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4595"/>
      </w:tblGrid>
      <w:tr w:rsidR="00D6092D" w:rsidRPr="00EE1205" w:rsidTr="00D6092D">
        <w:trPr>
          <w:trHeight w:val="720"/>
        </w:trPr>
        <w:tc>
          <w:tcPr>
            <w:tcW w:w="14595" w:type="dxa"/>
            <w:tcBorders>
              <w:top w:val="single" w:sz="12" w:space="0" w:color="FFFFFF"/>
              <w:left w:val="single" w:sz="12" w:space="0" w:color="FFFFFF"/>
              <w:bottom w:val="single" w:sz="12" w:space="0" w:color="FFFFFF"/>
              <w:right w:val="single" w:sz="12" w:space="0" w:color="FFFFFF"/>
            </w:tcBorders>
            <w:shd w:val="clear" w:color="auto" w:fill="000000" w:themeFill="text1"/>
            <w:tcMar>
              <w:top w:w="105" w:type="dxa"/>
              <w:left w:w="105" w:type="dxa"/>
              <w:bottom w:w="105" w:type="dxa"/>
              <w:right w:w="105" w:type="dxa"/>
            </w:tcMar>
            <w:vAlign w:val="center"/>
            <w:hideMark/>
          </w:tcPr>
          <w:p w:rsidR="00D6092D" w:rsidRPr="00D6092D" w:rsidRDefault="00D6092D" w:rsidP="00D6092D">
            <w:pPr>
              <w:spacing w:after="0" w:line="240" w:lineRule="auto"/>
              <w:jc w:val="center"/>
              <w:rPr>
                <w:rFonts w:asciiTheme="majorHAnsi" w:eastAsia="Times New Roman" w:hAnsiTheme="majorHAnsi" w:cs="Times New Roman"/>
                <w:color w:val="FFFFFF" w:themeColor="background1"/>
                <w:sz w:val="24"/>
                <w:szCs w:val="24"/>
              </w:rPr>
            </w:pPr>
            <w:r w:rsidRPr="00D6092D">
              <w:rPr>
                <w:rFonts w:asciiTheme="majorHAnsi" w:eastAsia="Times New Roman" w:hAnsiTheme="majorHAnsi" w:cs="Times New Roman"/>
                <w:b/>
                <w:bCs/>
                <w:color w:val="FFFFFF" w:themeColor="background1"/>
                <w:sz w:val="36"/>
                <w:szCs w:val="36"/>
              </w:rPr>
              <w:t>Where were classical civilizations located?</w:t>
            </w:r>
          </w:p>
          <w:p w:rsidR="00D6092D" w:rsidRPr="00D6092D" w:rsidRDefault="00D6092D" w:rsidP="00D6092D">
            <w:pPr>
              <w:numPr>
                <w:ilvl w:val="0"/>
                <w:numId w:val="1"/>
              </w:numPr>
              <w:spacing w:after="0" w:line="240" w:lineRule="auto"/>
              <w:jc w:val="center"/>
              <w:textAlignment w:val="baseline"/>
              <w:rPr>
                <w:rFonts w:asciiTheme="majorHAnsi" w:eastAsia="Times New Roman" w:hAnsiTheme="majorHAnsi" w:cs="Times New Roman"/>
                <w:color w:val="000000"/>
                <w:sz w:val="28"/>
                <w:szCs w:val="28"/>
              </w:rPr>
            </w:pPr>
            <w:r w:rsidRPr="00D6092D">
              <w:rPr>
                <w:rFonts w:asciiTheme="majorHAnsi" w:eastAsia="Times New Roman" w:hAnsiTheme="majorHAnsi" w:cs="Times New Roman"/>
                <w:b/>
                <w:bCs/>
                <w:color w:val="FFFFFF" w:themeColor="background1"/>
                <w:sz w:val="28"/>
                <w:szCs w:val="28"/>
              </w:rPr>
              <w:t>Identify</w:t>
            </w:r>
            <w:r w:rsidRPr="00D6092D">
              <w:rPr>
                <w:rFonts w:asciiTheme="majorHAnsi" w:eastAsia="Times New Roman" w:hAnsiTheme="majorHAnsi" w:cs="Times New Roman"/>
                <w:color w:val="FFFFFF" w:themeColor="background1"/>
                <w:sz w:val="28"/>
                <w:szCs w:val="28"/>
              </w:rPr>
              <w:t xml:space="preserve"> where classical civilization were located.</w:t>
            </w:r>
          </w:p>
        </w:tc>
      </w:tr>
    </w:tbl>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32"/>
          <w:szCs w:val="32"/>
        </w:rPr>
        <w:t>Introduction</w:t>
      </w:r>
    </w:p>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rPr>
        <w:t xml:space="preserve">Directions: </w:t>
      </w:r>
      <w:r w:rsidRPr="00D6092D">
        <w:rPr>
          <w:rFonts w:asciiTheme="majorHAnsi" w:eastAsia="Times New Roman" w:hAnsiTheme="majorHAnsi" w:cs="Times New Roman"/>
          <w:color w:val="000000"/>
        </w:rPr>
        <w:t>Label the continents, regions, and bodies of water listed on the map below.</w:t>
      </w:r>
    </w:p>
    <w:tbl>
      <w:tblPr>
        <w:tblW w:w="0" w:type="auto"/>
        <w:jc w:val="center"/>
        <w:tblCellMar>
          <w:top w:w="15" w:type="dxa"/>
          <w:left w:w="15" w:type="dxa"/>
          <w:bottom w:w="15" w:type="dxa"/>
          <w:right w:w="15" w:type="dxa"/>
        </w:tblCellMar>
        <w:tblLook w:val="04A0"/>
      </w:tblPr>
      <w:tblGrid>
        <w:gridCol w:w="1470"/>
        <w:gridCol w:w="834"/>
        <w:gridCol w:w="1461"/>
        <w:gridCol w:w="1213"/>
        <w:gridCol w:w="1267"/>
        <w:gridCol w:w="1823"/>
        <w:gridCol w:w="1566"/>
      </w:tblGrid>
      <w:tr w:rsidR="00D6092D" w:rsidRPr="00D6092D" w:rsidTr="00D6092D">
        <w:trPr>
          <w:trHeight w:val="420"/>
          <w:jc w:val="center"/>
        </w:trPr>
        <w:tc>
          <w:tcPr>
            <w:tcW w:w="0" w:type="auto"/>
            <w:gridSpan w:val="3"/>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rPr>
              <w:t>Continents</w:t>
            </w:r>
          </w:p>
        </w:tc>
        <w:tc>
          <w:tcPr>
            <w:tcW w:w="0" w:type="auto"/>
            <w:gridSpan w:val="2"/>
            <w:tcBorders>
              <w:top w:val="single" w:sz="6" w:space="0" w:color="FFFFFF"/>
              <w:left w:val="single" w:sz="6" w:space="0" w:color="000000"/>
              <w:bottom w:val="single" w:sz="6" w:space="0" w:color="000000"/>
              <w:right w:val="single" w:sz="6" w:space="0" w:color="000000"/>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rPr>
              <w:t>Regions</w:t>
            </w:r>
          </w:p>
        </w:tc>
        <w:tc>
          <w:tcPr>
            <w:tcW w:w="0" w:type="auto"/>
            <w:gridSpan w:val="2"/>
            <w:tcBorders>
              <w:top w:val="single" w:sz="6" w:space="0" w:color="FFFFFF"/>
              <w:left w:val="single" w:sz="6" w:space="0" w:color="000000"/>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rPr>
              <w:t>Bodies of Water</w:t>
            </w:r>
          </w:p>
        </w:tc>
      </w:tr>
      <w:tr w:rsidR="00D6092D" w:rsidRPr="00D6092D" w:rsidTr="00D6092D">
        <w:trPr>
          <w:jc w:val="center"/>
        </w:trPr>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North America</w:t>
            </w: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Asia</w:t>
            </w:r>
          </w:p>
        </w:tc>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South America</w:t>
            </w:r>
          </w:p>
        </w:tc>
        <w:tc>
          <w:tcPr>
            <w:tcW w:w="0" w:type="auto"/>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 xml:space="preserve">Middle East </w:t>
            </w:r>
          </w:p>
        </w:tc>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South Asia</w:t>
            </w:r>
          </w:p>
        </w:tc>
        <w:tc>
          <w:tcPr>
            <w:tcW w:w="0" w:type="auto"/>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Atlantic Ocean</w:t>
            </w: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0" w:lineRule="atLeast"/>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Indian Ocean</w:t>
            </w:r>
          </w:p>
        </w:tc>
      </w:tr>
      <w:tr w:rsidR="00D6092D" w:rsidRPr="00D6092D" w:rsidTr="00D6092D">
        <w:trPr>
          <w:trHeight w:val="300"/>
          <w:jc w:val="center"/>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Africa</w:t>
            </w:r>
          </w:p>
        </w:tc>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Europe</w:t>
            </w:r>
          </w:p>
        </w:tc>
        <w:tc>
          <w:tcPr>
            <w:tcW w:w="0" w:type="auto"/>
            <w:vMerge w:val="restart"/>
            <w:tcBorders>
              <w:top w:val="single" w:sz="6" w:space="0" w:color="FFFFFF"/>
              <w:left w:val="single" w:sz="6" w:space="0" w:color="FFFFFF"/>
              <w:bottom w:val="single" w:sz="6" w:space="0" w:color="FFFFFF"/>
              <w:right w:val="single" w:sz="6" w:space="0" w:color="000000"/>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 xml:space="preserve">Antarctica </w:t>
            </w:r>
          </w:p>
        </w:tc>
        <w:tc>
          <w:tcPr>
            <w:tcW w:w="0" w:type="auto"/>
            <w:tcBorders>
              <w:top w:val="single" w:sz="6" w:space="0" w:color="FFFFFF"/>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East Asia</w:t>
            </w:r>
          </w:p>
        </w:tc>
        <w:tc>
          <w:tcPr>
            <w:tcW w:w="0" w:type="auto"/>
            <w:tcBorders>
              <w:top w:val="single" w:sz="6" w:space="0" w:color="FFFFFF"/>
              <w:left w:val="single" w:sz="6" w:space="0" w:color="FFFFFF"/>
              <w:bottom w:val="single" w:sz="6" w:space="0" w:color="FFFFFF"/>
              <w:right w:val="single" w:sz="6" w:space="0" w:color="000000"/>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North Africa</w:t>
            </w:r>
          </w:p>
        </w:tc>
        <w:tc>
          <w:tcPr>
            <w:tcW w:w="0" w:type="auto"/>
            <w:tcBorders>
              <w:top w:val="single" w:sz="6" w:space="0" w:color="FFFFFF"/>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Pacific Ocean</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Southern Ocean</w:t>
            </w:r>
          </w:p>
        </w:tc>
      </w:tr>
      <w:tr w:rsidR="00D6092D" w:rsidRPr="00D6092D" w:rsidTr="00D6092D">
        <w:trPr>
          <w:trHeight w:val="420"/>
          <w:jc w:val="center"/>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FFFFFF"/>
              <w:left w:val="single" w:sz="6" w:space="0" w:color="FFFFFF"/>
              <w:bottom w:val="single" w:sz="6" w:space="0" w:color="FFFFFF"/>
              <w:right w:val="single" w:sz="6" w:space="0" w:color="000000"/>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FFFFFF"/>
              <w:right w:val="single" w:sz="6" w:space="0" w:color="000000"/>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000000"/>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0"/>
                <w:szCs w:val="20"/>
              </w:rPr>
              <w:t>Mediterranean Sea</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p>
        </w:tc>
      </w:tr>
    </w:tbl>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4"/>
          <w:szCs w:val="24"/>
        </w:rPr>
        <w:drawing>
          <wp:inline distT="0" distB="0" distL="0" distR="0">
            <wp:extent cx="8134780" cy="4171950"/>
            <wp:effectExtent l="0" t="0" r="0" b="0"/>
            <wp:docPr id="1" name="Picture 1" descr="https://docs.google.com/a/homercentral.org/drawings/d/sFxl9xwOa-vvLj-bQMMpl1g/image?w=778&amp;h=39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Fxl9xwOa-vvLj-bQMMpl1g/image?w=778&amp;h=399&amp;rev=1&amp;ac=1"/>
                    <pic:cNvPicPr>
                      <a:picLocks noChangeAspect="1" noChangeArrowheads="1"/>
                    </pic:cNvPicPr>
                  </pic:nvPicPr>
                  <pic:blipFill>
                    <a:blip r:embed="rId5" cstate="print">
                      <a:lum bright="-40000" contrast="40000"/>
                    </a:blip>
                    <a:srcRect/>
                    <a:stretch>
                      <a:fillRect/>
                    </a:stretch>
                  </pic:blipFill>
                  <pic:spPr bwMode="auto">
                    <a:xfrm>
                      <a:off x="0" y="0"/>
                      <a:ext cx="8134780" cy="4171950"/>
                    </a:xfrm>
                    <a:prstGeom prst="rect">
                      <a:avLst/>
                    </a:prstGeom>
                    <a:noFill/>
                    <a:ln w="9525">
                      <a:noFill/>
                      <a:miter lim="800000"/>
                      <a:headEnd/>
                      <a:tailEnd/>
                    </a:ln>
                  </pic:spPr>
                </pic:pic>
              </a:graphicData>
            </a:graphic>
          </wp:inline>
        </w:drawing>
      </w:r>
    </w:p>
    <w:tbl>
      <w:tblPr>
        <w:tblW w:w="0" w:type="auto"/>
        <w:shd w:val="clear" w:color="auto" w:fill="FFFFFF" w:themeFill="background1"/>
        <w:tblCellMar>
          <w:top w:w="15" w:type="dxa"/>
          <w:left w:w="15" w:type="dxa"/>
          <w:bottom w:w="15" w:type="dxa"/>
          <w:right w:w="15" w:type="dxa"/>
        </w:tblCellMar>
        <w:tblLook w:val="04A0"/>
      </w:tblPr>
      <w:tblGrid>
        <w:gridCol w:w="14610"/>
      </w:tblGrid>
      <w:tr w:rsidR="00D6092D" w:rsidRPr="00D6092D" w:rsidTr="00D6092D">
        <w:trPr>
          <w:trHeight w:val="555"/>
        </w:trPr>
        <w:tc>
          <w:tcPr>
            <w:tcW w:w="0" w:type="auto"/>
            <w:vMerge w:val="restart"/>
            <w:tcBorders>
              <w:top w:val="dashed" w:sz="18" w:space="0" w:color="000000"/>
              <w:left w:val="dashed" w:sz="18" w:space="0" w:color="000000"/>
              <w:bottom w:val="dashed" w:sz="18" w:space="0" w:color="000000"/>
              <w:right w:val="dashed" w:sz="18" w:space="0" w:color="000000"/>
            </w:tcBorders>
            <w:shd w:val="clear" w:color="auto" w:fill="FFFFFF" w:themeFill="background1"/>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lastRenderedPageBreak/>
              <w:t xml:space="preserve">What </w:t>
            </w:r>
            <w:proofErr w:type="gramStart"/>
            <w:r w:rsidRPr="00EE1205">
              <w:rPr>
                <w:rFonts w:asciiTheme="majorHAnsi" w:eastAsia="Times New Roman" w:hAnsiTheme="majorHAnsi" w:cs="Times New Roman"/>
                <w:b/>
                <w:bCs/>
                <w:color w:val="000000"/>
                <w:sz w:val="36"/>
                <w:szCs w:val="36"/>
              </w:rPr>
              <w:t>is  the</w:t>
            </w:r>
            <w:proofErr w:type="gramEnd"/>
            <w:r w:rsidRPr="00EE1205">
              <w:rPr>
                <w:rFonts w:asciiTheme="majorHAnsi" w:eastAsia="Times New Roman" w:hAnsiTheme="majorHAnsi" w:cs="Times New Roman"/>
                <w:b/>
                <w:bCs/>
                <w:color w:val="000000"/>
                <w:sz w:val="36"/>
                <w:szCs w:val="36"/>
              </w:rPr>
              <w:t xml:space="preserve"> </w:t>
            </w:r>
            <w:r w:rsidRPr="00D6092D">
              <w:rPr>
                <w:rFonts w:asciiTheme="majorHAnsi" w:eastAsia="Times New Roman" w:hAnsiTheme="majorHAnsi" w:cs="Times New Roman"/>
                <w:b/>
                <w:bCs/>
                <w:i/>
                <w:color w:val="000000"/>
                <w:sz w:val="36"/>
                <w:szCs w:val="36"/>
              </w:rPr>
              <w:t>Classical Era/Period/Age</w:t>
            </w:r>
            <w:r w:rsidRPr="00D6092D">
              <w:rPr>
                <w:rFonts w:asciiTheme="majorHAnsi" w:eastAsia="Times New Roman" w:hAnsiTheme="majorHAnsi" w:cs="Times New Roman"/>
                <w:b/>
                <w:bCs/>
                <w:color w:val="000000"/>
                <w:sz w:val="36"/>
                <w:szCs w:val="36"/>
              </w:rPr>
              <w:t xml:space="preserve"> (600 BCE- 900 CE)</w:t>
            </w:r>
            <w:r w:rsidRPr="00EE1205">
              <w:rPr>
                <w:rFonts w:asciiTheme="majorHAnsi" w:eastAsia="Times New Roman" w:hAnsiTheme="majorHAnsi" w:cs="Times New Roman"/>
                <w:b/>
                <w:bCs/>
                <w:color w:val="000000"/>
                <w:sz w:val="36"/>
                <w:szCs w:val="36"/>
              </w:rPr>
              <w:t>?</w:t>
            </w:r>
          </w:p>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28"/>
                <w:szCs w:val="28"/>
                <w:shd w:val="clear" w:color="auto" w:fill="FFFFFF" w:themeFill="background1"/>
              </w:rPr>
              <w:t xml:space="preserve">Period of time in which complex civilizations expanded to establish large </w:t>
            </w:r>
            <w:r w:rsidRPr="00D6092D">
              <w:rPr>
                <w:rFonts w:asciiTheme="majorHAnsi" w:eastAsia="Times New Roman" w:hAnsiTheme="majorHAnsi" w:cs="Times New Roman"/>
                <w:b/>
                <w:bCs/>
                <w:i/>
                <w:iCs/>
                <w:color w:val="000000"/>
                <w:sz w:val="28"/>
                <w:szCs w:val="28"/>
                <w:shd w:val="clear" w:color="auto" w:fill="FFFFFF" w:themeFill="background1"/>
              </w:rPr>
              <w:t>land empires</w:t>
            </w:r>
            <w:r w:rsidRPr="00D6092D">
              <w:rPr>
                <w:rFonts w:asciiTheme="majorHAnsi" w:eastAsia="Times New Roman" w:hAnsiTheme="majorHAnsi" w:cs="Times New Roman"/>
                <w:color w:val="000000"/>
                <w:sz w:val="28"/>
                <w:szCs w:val="28"/>
                <w:shd w:val="clear" w:color="auto" w:fill="FFFFFF" w:themeFill="background1"/>
              </w:rPr>
              <w:t xml:space="preserve"> and were more</w:t>
            </w:r>
            <w:r w:rsidRPr="00D6092D">
              <w:rPr>
                <w:rFonts w:asciiTheme="majorHAnsi" w:eastAsia="Times New Roman" w:hAnsiTheme="majorHAnsi" w:cs="Times New Roman"/>
                <w:b/>
                <w:bCs/>
                <w:i/>
                <w:iCs/>
                <w:color w:val="000000"/>
                <w:sz w:val="28"/>
                <w:szCs w:val="28"/>
                <w:shd w:val="clear" w:color="auto" w:fill="FFFFFF" w:themeFill="background1"/>
              </w:rPr>
              <w:t xml:space="preserve"> interconnected through trade</w:t>
            </w:r>
            <w:r w:rsidRPr="00D6092D">
              <w:rPr>
                <w:rFonts w:asciiTheme="majorHAnsi" w:eastAsia="Times New Roman" w:hAnsiTheme="majorHAnsi" w:cs="Times New Roman"/>
                <w:color w:val="000000"/>
                <w:sz w:val="28"/>
                <w:szCs w:val="28"/>
                <w:shd w:val="clear" w:color="auto" w:fill="FFFFFF" w:themeFill="background1"/>
              </w:rPr>
              <w:t xml:space="preserve"> than earlier civilizations</w:t>
            </w:r>
            <w:r w:rsidRPr="00D6092D">
              <w:rPr>
                <w:rFonts w:asciiTheme="majorHAnsi" w:eastAsia="Times New Roman" w:hAnsiTheme="majorHAnsi" w:cs="Times New Roman"/>
                <w:color w:val="000000"/>
                <w:sz w:val="28"/>
                <w:szCs w:val="28"/>
              </w:rPr>
              <w:t xml:space="preserve">. These civilizations made great contributions to our collective learning as a result of </w:t>
            </w:r>
            <w:r w:rsidRPr="00D6092D">
              <w:rPr>
                <w:rFonts w:asciiTheme="majorHAnsi" w:eastAsia="Times New Roman" w:hAnsiTheme="majorHAnsi" w:cs="Times New Roman"/>
                <w:b/>
                <w:bCs/>
                <w:i/>
                <w:iCs/>
                <w:color w:val="000000"/>
                <w:sz w:val="28"/>
                <w:szCs w:val="28"/>
              </w:rPr>
              <w:t>golden ages</w:t>
            </w:r>
            <w:r w:rsidRPr="00D6092D">
              <w:rPr>
                <w:rFonts w:asciiTheme="majorHAnsi" w:eastAsia="Times New Roman" w:hAnsiTheme="majorHAnsi" w:cs="Times New Roman"/>
                <w:color w:val="000000"/>
                <w:sz w:val="28"/>
                <w:szCs w:val="28"/>
              </w:rPr>
              <w:t xml:space="preserve"> marked by prosperity. Most of the</w:t>
            </w:r>
            <w:r w:rsidRPr="00D6092D">
              <w:rPr>
                <w:rFonts w:asciiTheme="majorHAnsi" w:eastAsia="Times New Roman" w:hAnsiTheme="majorHAnsi" w:cs="Times New Roman"/>
                <w:b/>
                <w:bCs/>
                <w:i/>
                <w:iCs/>
                <w:color w:val="000000"/>
                <w:sz w:val="28"/>
                <w:szCs w:val="28"/>
              </w:rPr>
              <w:t xml:space="preserve"> major belief systems</w:t>
            </w:r>
            <w:r w:rsidRPr="00D6092D">
              <w:rPr>
                <w:rFonts w:asciiTheme="majorHAnsi" w:eastAsia="Times New Roman" w:hAnsiTheme="majorHAnsi" w:cs="Times New Roman"/>
                <w:color w:val="000000"/>
                <w:sz w:val="28"/>
                <w:szCs w:val="28"/>
              </w:rPr>
              <w:t xml:space="preserve"> that still impact our world were established during this time.</w:t>
            </w:r>
          </w:p>
        </w:tc>
      </w:tr>
      <w:tr w:rsidR="00D6092D" w:rsidRPr="00D6092D" w:rsidTr="00D6092D">
        <w:trPr>
          <w:trHeight w:val="555"/>
        </w:trPr>
        <w:tc>
          <w:tcPr>
            <w:tcW w:w="0" w:type="auto"/>
            <w:vMerge/>
            <w:tcBorders>
              <w:top w:val="dashed" w:sz="18" w:space="0" w:color="000000"/>
              <w:left w:val="dashed" w:sz="18" w:space="0" w:color="000000"/>
              <w:bottom w:val="dashed" w:sz="18" w:space="0" w:color="000000"/>
              <w:right w:val="dashed" w:sz="18" w:space="0" w:color="000000"/>
            </w:tcBorders>
            <w:shd w:val="clear" w:color="auto" w:fill="FFFFFF" w:themeFill="background1"/>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840"/>
        </w:trPr>
        <w:tc>
          <w:tcPr>
            <w:tcW w:w="0" w:type="auto"/>
            <w:vMerge/>
            <w:tcBorders>
              <w:top w:val="dashed" w:sz="18" w:space="0" w:color="000000"/>
              <w:left w:val="dashed" w:sz="18" w:space="0" w:color="000000"/>
              <w:bottom w:val="dashed" w:sz="18" w:space="0" w:color="000000"/>
              <w:right w:val="dashed" w:sz="18" w:space="0" w:color="000000"/>
            </w:tcBorders>
            <w:shd w:val="clear" w:color="auto" w:fill="FFFFFF" w:themeFill="background1"/>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bl>
    <w:p w:rsidR="00D6092D" w:rsidRPr="00D6092D" w:rsidRDefault="00D6092D" w:rsidP="00D6092D">
      <w:pPr>
        <w:spacing w:after="0" w:line="240" w:lineRule="auto"/>
        <w:rPr>
          <w:rFonts w:asciiTheme="majorHAnsi" w:eastAsia="Times New Roman" w:hAnsiTheme="majorHAnsi" w:cs="Times New Roman"/>
          <w:b/>
          <w:bCs/>
          <w:color w:val="000000"/>
          <w:sz w:val="36"/>
          <w:szCs w:val="36"/>
        </w:rPr>
      </w:pPr>
      <w:r w:rsidRPr="00D6092D">
        <w:rPr>
          <w:rFonts w:asciiTheme="majorHAnsi" w:eastAsia="Times New Roman" w:hAnsiTheme="majorHAnsi" w:cs="Times New Roman"/>
          <w:b/>
          <w:bCs/>
          <w:color w:val="000000"/>
          <w:sz w:val="36"/>
          <w:szCs w:val="36"/>
        </w:rPr>
        <w:pict>
          <v:rect id="_x0000_i1026" style="width:0;height:1.5pt" o:hralign="center" o:hrstd="t" o:hr="t" fillcolor="#a0a0a0" stroked="f"/>
        </w:pict>
      </w:r>
    </w:p>
    <w:tbl>
      <w:tblPr>
        <w:tblW w:w="0" w:type="auto"/>
        <w:tblCellMar>
          <w:top w:w="15" w:type="dxa"/>
          <w:left w:w="15" w:type="dxa"/>
          <w:bottom w:w="15" w:type="dxa"/>
          <w:right w:w="15" w:type="dxa"/>
        </w:tblCellMar>
        <w:tblLook w:val="04A0"/>
      </w:tblPr>
      <w:tblGrid>
        <w:gridCol w:w="14610"/>
      </w:tblGrid>
      <w:tr w:rsidR="00D6092D" w:rsidRPr="00EE1205" w:rsidTr="00D6092D">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jc w:val="center"/>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36"/>
                <w:szCs w:val="36"/>
              </w:rPr>
              <w:t>Mapping the Classical Civilizations</w:t>
            </w:r>
          </w:p>
          <w:p w:rsidR="00D6092D" w:rsidRPr="00EE1205" w:rsidRDefault="00D6092D" w:rsidP="00D6092D">
            <w:pPr>
              <w:spacing w:after="0" w:line="240" w:lineRule="auto"/>
              <w:rPr>
                <w:rFonts w:asciiTheme="majorHAnsi" w:eastAsia="Times New Roman" w:hAnsiTheme="majorHAnsi" w:cs="Times New Roman"/>
                <w:b/>
                <w:bCs/>
                <w:color w:val="000000"/>
              </w:rPr>
            </w:pPr>
          </w:p>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rPr>
              <w:t xml:space="preserve">Directions: </w:t>
            </w:r>
            <w:r w:rsidRPr="00D6092D">
              <w:rPr>
                <w:rFonts w:asciiTheme="majorHAnsi" w:eastAsia="Times New Roman" w:hAnsiTheme="majorHAnsi" w:cs="Times New Roman"/>
                <w:bCs/>
                <w:color w:val="000000"/>
              </w:rPr>
              <w:t>As you read the maps below, complete the annotation steps for each map, and then answer the questions accompanying each map.</w:t>
            </w:r>
            <w:r w:rsidRPr="00EE1205">
              <w:rPr>
                <w:rFonts w:asciiTheme="majorHAnsi" w:eastAsia="Times New Roman" w:hAnsiTheme="majorHAnsi" w:cs="Times New Roman"/>
                <w:bCs/>
                <w:color w:val="000000"/>
              </w:rPr>
              <w:t xml:space="preserve">  You can find these maps in full color on my website.</w:t>
            </w:r>
            <w:r w:rsidRPr="00D6092D">
              <w:rPr>
                <w:rFonts w:asciiTheme="majorHAnsi" w:eastAsia="Times New Roman" w:hAnsiTheme="majorHAnsi" w:cs="Times New Roman"/>
                <w:b/>
                <w:bCs/>
                <w:color w:val="000000"/>
              </w:rPr>
              <w:t xml:space="preserve"> </w:t>
            </w:r>
          </w:p>
          <w:p w:rsidR="00D6092D" w:rsidRPr="00D6092D" w:rsidRDefault="00D6092D" w:rsidP="00D6092D">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384"/>
            </w:tblGrid>
            <w:tr w:rsidR="00D6092D" w:rsidRPr="00EE1205" w:rsidTr="00D6092D">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36"/>
                      <w:szCs w:val="24"/>
                    </w:rPr>
                  </w:pPr>
                  <w:r w:rsidRPr="00D6092D">
                    <w:rPr>
                      <w:rFonts w:asciiTheme="majorHAnsi" w:eastAsia="Times New Roman" w:hAnsiTheme="majorHAnsi" w:cs="Times New Roman"/>
                      <w:color w:val="000000"/>
                      <w:sz w:val="36"/>
                      <w:szCs w:val="24"/>
                    </w:rPr>
                    <w:t>1.</w:t>
                  </w:r>
                  <w:r w:rsidRPr="00D6092D">
                    <w:rPr>
                      <w:rFonts w:asciiTheme="majorHAnsi" w:eastAsia="Times New Roman" w:hAnsiTheme="majorHAnsi" w:cs="Times New Roman"/>
                      <w:b/>
                      <w:bCs/>
                      <w:color w:val="000000"/>
                      <w:sz w:val="36"/>
                      <w:szCs w:val="24"/>
                    </w:rPr>
                    <w:t xml:space="preserve"> Find </w:t>
                  </w:r>
                  <w:r w:rsidRPr="00D6092D">
                    <w:rPr>
                      <w:rFonts w:asciiTheme="majorHAnsi" w:eastAsia="Times New Roman" w:hAnsiTheme="majorHAnsi" w:cs="Times New Roman"/>
                      <w:color w:val="000000"/>
                      <w:sz w:val="36"/>
                      <w:szCs w:val="24"/>
                    </w:rPr>
                    <w:t>and</w:t>
                  </w:r>
                  <w:r w:rsidRPr="00D6092D">
                    <w:rPr>
                      <w:rFonts w:asciiTheme="majorHAnsi" w:eastAsia="Times New Roman" w:hAnsiTheme="majorHAnsi" w:cs="Times New Roman"/>
                      <w:b/>
                      <w:bCs/>
                      <w:color w:val="000000"/>
                      <w:sz w:val="36"/>
                      <w:szCs w:val="24"/>
                    </w:rPr>
                    <w:t xml:space="preserve"> read </w:t>
                  </w:r>
                  <w:r w:rsidRPr="00D6092D">
                    <w:rPr>
                      <w:rFonts w:asciiTheme="majorHAnsi" w:eastAsia="Times New Roman" w:hAnsiTheme="majorHAnsi" w:cs="Times New Roman"/>
                      <w:color w:val="000000"/>
                      <w:sz w:val="36"/>
                      <w:szCs w:val="24"/>
                    </w:rPr>
                    <w:t>the</w:t>
                  </w:r>
                  <w:r w:rsidRPr="00D6092D">
                    <w:rPr>
                      <w:rFonts w:asciiTheme="majorHAnsi" w:eastAsia="Times New Roman" w:hAnsiTheme="majorHAnsi" w:cs="Times New Roman"/>
                      <w:b/>
                      <w:bCs/>
                      <w:color w:val="000000"/>
                      <w:sz w:val="36"/>
                      <w:szCs w:val="24"/>
                    </w:rPr>
                    <w:t xml:space="preserve"> legend, and labels </w:t>
                  </w:r>
                  <w:r w:rsidRPr="00D6092D">
                    <w:rPr>
                      <w:rFonts w:asciiTheme="majorHAnsi" w:eastAsia="Times New Roman" w:hAnsiTheme="majorHAnsi" w:cs="Times New Roman"/>
                      <w:color w:val="000000"/>
                      <w:sz w:val="36"/>
                      <w:szCs w:val="24"/>
                    </w:rPr>
                    <w:t>on the map.</w:t>
                  </w:r>
                  <w:r w:rsidRPr="00D6092D">
                    <w:rPr>
                      <w:rFonts w:asciiTheme="majorHAnsi" w:eastAsia="Times New Roman" w:hAnsiTheme="majorHAnsi" w:cs="Times New Roman"/>
                      <w:b/>
                      <w:bCs/>
                      <w:color w:val="000000"/>
                      <w:sz w:val="36"/>
                      <w:szCs w:val="24"/>
                    </w:rPr>
                    <w:t xml:space="preserve"> </w:t>
                  </w:r>
                </w:p>
                <w:p w:rsidR="00D6092D" w:rsidRPr="00D6092D" w:rsidRDefault="00D6092D" w:rsidP="00D6092D">
                  <w:pPr>
                    <w:spacing w:after="0" w:line="240" w:lineRule="auto"/>
                    <w:rPr>
                      <w:rFonts w:asciiTheme="majorHAnsi" w:eastAsia="Times New Roman" w:hAnsiTheme="majorHAnsi" w:cs="Times New Roman"/>
                      <w:sz w:val="36"/>
                      <w:szCs w:val="24"/>
                    </w:rPr>
                  </w:pPr>
                </w:p>
                <w:p w:rsidR="00D6092D" w:rsidRPr="00D6092D" w:rsidRDefault="00D6092D" w:rsidP="00D6092D">
                  <w:pPr>
                    <w:spacing w:after="0" w:line="240" w:lineRule="auto"/>
                    <w:rPr>
                      <w:rFonts w:asciiTheme="majorHAnsi" w:eastAsia="Times New Roman" w:hAnsiTheme="majorHAnsi" w:cs="Times New Roman"/>
                      <w:sz w:val="36"/>
                      <w:szCs w:val="24"/>
                    </w:rPr>
                  </w:pPr>
                  <w:r w:rsidRPr="00D6092D">
                    <w:rPr>
                      <w:rFonts w:asciiTheme="majorHAnsi" w:eastAsia="Times New Roman" w:hAnsiTheme="majorHAnsi" w:cs="Times New Roman"/>
                      <w:color w:val="000000"/>
                      <w:sz w:val="36"/>
                      <w:szCs w:val="24"/>
                    </w:rPr>
                    <w:t xml:space="preserve">2. Put a </w:t>
                  </w:r>
                  <w:r w:rsidRPr="00D6092D">
                    <w:rPr>
                      <w:rFonts w:asciiTheme="majorHAnsi" w:eastAsia="Times New Roman" w:hAnsiTheme="majorHAnsi" w:cs="Times New Roman"/>
                      <w:b/>
                      <w:bCs/>
                      <w:color w:val="000000"/>
                      <w:sz w:val="36"/>
                      <w:szCs w:val="24"/>
                    </w:rPr>
                    <w:t>question mark</w:t>
                  </w:r>
                  <w:r w:rsidRPr="00D6092D">
                    <w:rPr>
                      <w:rFonts w:asciiTheme="majorHAnsi" w:eastAsia="Times New Roman" w:hAnsiTheme="majorHAnsi" w:cs="Times New Roman"/>
                      <w:color w:val="000000"/>
                      <w:sz w:val="36"/>
                      <w:szCs w:val="24"/>
                    </w:rPr>
                    <w:t xml:space="preserve"> next to</w:t>
                  </w:r>
                  <w:r w:rsidRPr="00D6092D">
                    <w:rPr>
                      <w:rFonts w:asciiTheme="majorHAnsi" w:eastAsia="Times New Roman" w:hAnsiTheme="majorHAnsi" w:cs="Times New Roman"/>
                      <w:b/>
                      <w:bCs/>
                      <w:color w:val="000000"/>
                      <w:sz w:val="36"/>
                      <w:szCs w:val="24"/>
                    </w:rPr>
                    <w:t xml:space="preserve"> information on the map that confuses you. </w:t>
                  </w:r>
                </w:p>
                <w:p w:rsidR="00D6092D" w:rsidRPr="00D6092D" w:rsidRDefault="00D6092D" w:rsidP="00D6092D">
                  <w:pPr>
                    <w:spacing w:after="0" w:line="240" w:lineRule="auto"/>
                    <w:rPr>
                      <w:rFonts w:asciiTheme="majorHAnsi" w:eastAsia="Times New Roman" w:hAnsiTheme="majorHAnsi" w:cs="Times New Roman"/>
                      <w:sz w:val="36"/>
                      <w:szCs w:val="24"/>
                    </w:rPr>
                  </w:pPr>
                </w:p>
                <w:p w:rsidR="00D6092D" w:rsidRPr="00D6092D" w:rsidRDefault="00D6092D" w:rsidP="00D6092D">
                  <w:pPr>
                    <w:spacing w:after="0" w:line="0" w:lineRule="atLeast"/>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36"/>
                      <w:szCs w:val="24"/>
                    </w:rPr>
                    <w:t xml:space="preserve">3. </w:t>
                  </w:r>
                  <w:r w:rsidRPr="00D6092D">
                    <w:rPr>
                      <w:rFonts w:asciiTheme="majorHAnsi" w:eastAsia="Times New Roman" w:hAnsiTheme="majorHAnsi" w:cs="Times New Roman"/>
                      <w:b/>
                      <w:bCs/>
                      <w:color w:val="000000"/>
                      <w:sz w:val="36"/>
                      <w:szCs w:val="24"/>
                    </w:rPr>
                    <w:t>Write notes on the map or in the margins</w:t>
                  </w:r>
                  <w:r w:rsidRPr="00D6092D">
                    <w:rPr>
                      <w:rFonts w:asciiTheme="majorHAnsi" w:eastAsia="Times New Roman" w:hAnsiTheme="majorHAnsi" w:cs="Times New Roman"/>
                      <w:color w:val="000000"/>
                      <w:sz w:val="36"/>
                      <w:szCs w:val="24"/>
                    </w:rPr>
                    <w:t xml:space="preserve"> with information that you think relates to the map or questions you have</w:t>
                  </w:r>
                  <w:r w:rsidRPr="00D6092D">
                    <w:rPr>
                      <w:rFonts w:asciiTheme="majorHAnsi" w:eastAsia="Times New Roman" w:hAnsiTheme="majorHAnsi" w:cs="Times New Roman"/>
                      <w:color w:val="000000"/>
                      <w:sz w:val="24"/>
                      <w:szCs w:val="24"/>
                    </w:rPr>
                    <w:t>.</w:t>
                  </w:r>
                </w:p>
              </w:tc>
            </w:tr>
          </w:tbl>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D6092D" w:rsidRDefault="00D6092D" w:rsidP="00D6092D">
            <w:pPr>
              <w:spacing w:after="0" w:line="0" w:lineRule="atLeast"/>
              <w:rPr>
                <w:rFonts w:asciiTheme="majorHAnsi" w:eastAsia="Times New Roman" w:hAnsiTheme="majorHAnsi" w:cs="Times New Roman"/>
                <w:sz w:val="24"/>
                <w:szCs w:val="24"/>
              </w:rPr>
            </w:pPr>
          </w:p>
        </w:tc>
      </w:tr>
    </w:tbl>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D6092D" w:rsidRDefault="00D6092D" w:rsidP="00D6092D">
      <w:pPr>
        <w:spacing w:after="0" w:line="240" w:lineRule="auto"/>
        <w:rPr>
          <w:rFonts w:asciiTheme="majorHAnsi" w:eastAsia="Times New Roman" w:hAnsiTheme="majorHAnsi" w:cs="Times New Roman"/>
          <w:sz w:val="24"/>
          <w:szCs w:val="24"/>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D6092D" w:rsidRDefault="00D6092D" w:rsidP="00D6092D">
      <w:pPr>
        <w:shd w:val="clear" w:color="auto" w:fill="000000" w:themeFill="text1"/>
        <w:spacing w:after="0" w:line="240" w:lineRule="auto"/>
        <w:jc w:val="center"/>
        <w:rPr>
          <w:rFonts w:asciiTheme="majorHAnsi" w:eastAsia="Times New Roman" w:hAnsiTheme="majorHAnsi" w:cs="Times New Roman"/>
          <w:color w:val="FFFFFF" w:themeColor="background1"/>
          <w:sz w:val="32"/>
          <w:szCs w:val="24"/>
        </w:rPr>
      </w:pPr>
      <w:r w:rsidRPr="00D6092D">
        <w:rPr>
          <w:rFonts w:asciiTheme="majorHAnsi" w:eastAsia="Times New Roman" w:hAnsiTheme="majorHAnsi" w:cs="Times New Roman"/>
          <w:b/>
          <w:bCs/>
          <w:color w:val="FFFFFF" w:themeColor="background1"/>
          <w:sz w:val="36"/>
          <w:szCs w:val="28"/>
        </w:rPr>
        <w:lastRenderedPageBreak/>
        <w:t>Map #1: Classical Civilizations in 500 BCE</w:t>
      </w:r>
    </w:p>
    <w:tbl>
      <w:tblPr>
        <w:tblW w:w="0" w:type="auto"/>
        <w:tblCellMar>
          <w:top w:w="15" w:type="dxa"/>
          <w:left w:w="15" w:type="dxa"/>
          <w:bottom w:w="15" w:type="dxa"/>
          <w:right w:w="15" w:type="dxa"/>
        </w:tblCellMar>
        <w:tblLook w:val="04A0"/>
      </w:tblPr>
      <w:tblGrid>
        <w:gridCol w:w="10470"/>
        <w:gridCol w:w="4140"/>
      </w:tblGrid>
      <w:tr w:rsidR="00D6092D" w:rsidRPr="00D6092D" w:rsidTr="00D6092D">
        <w:trPr>
          <w:trHeight w:val="480"/>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rPr>
              <w:drawing>
                <wp:inline distT="0" distB="0" distL="0" distR="0">
                  <wp:extent cx="6496050" cy="6181725"/>
                  <wp:effectExtent l="19050" t="0" r="0" b="0"/>
                  <wp:docPr id="6" name="Picture 6" descr="https://docs.google.com/a/homercentral.org/drawings/d/sA88QdqXIIo2raCeDbODd3Q/image?w=682&amp;h=64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A88QdqXIIo2raCeDbODd3Q/image?w=682&amp;h=649&amp;rev=1&amp;ac=1"/>
                          <pic:cNvPicPr>
                            <a:picLocks noChangeAspect="1" noChangeArrowheads="1"/>
                          </pic:cNvPicPr>
                        </pic:nvPicPr>
                        <pic:blipFill>
                          <a:blip r:embed="rId6" cstate="print"/>
                          <a:srcRect/>
                          <a:stretch>
                            <a:fillRect/>
                          </a:stretch>
                        </pic:blipFill>
                        <pic:spPr bwMode="auto">
                          <a:xfrm>
                            <a:off x="0" y="0"/>
                            <a:ext cx="6496050" cy="6181725"/>
                          </a:xfrm>
                          <a:prstGeom prst="rect">
                            <a:avLst/>
                          </a:prstGeom>
                          <a:noFill/>
                          <a:ln w="9525">
                            <a:noFill/>
                            <a:miter lim="800000"/>
                            <a:headEnd/>
                            <a:tailEnd/>
                          </a:ln>
                        </pic:spPr>
                      </pic:pic>
                    </a:graphicData>
                  </a:graphic>
                </wp:inline>
              </w:drawing>
            </w:r>
          </w:p>
          <w:p w:rsidR="00D6092D" w:rsidRPr="00D6092D" w:rsidRDefault="00D6092D" w:rsidP="00D6092D">
            <w:pPr>
              <w:spacing w:after="0" w:line="240" w:lineRule="auto"/>
              <w:jc w:val="right"/>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12"/>
                <w:szCs w:val="12"/>
              </w:rPr>
              <w:t xml:space="preserve">Source: Adapted from </w:t>
            </w:r>
            <w:hyperlink r:id="rId7" w:history="1">
              <w:r w:rsidRPr="00EE1205">
                <w:rPr>
                  <w:rFonts w:asciiTheme="majorHAnsi" w:eastAsia="Times New Roman" w:hAnsiTheme="majorHAnsi" w:cs="Times New Roman"/>
                  <w:color w:val="000099"/>
                  <w:sz w:val="12"/>
                  <w:u w:val="single"/>
                </w:rPr>
                <w:t>www.timemaps.com/history/world-500bc</w:t>
              </w:r>
            </w:hyperlink>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1. Which continent was the Zhou Dynasty located on?</w:t>
            </w:r>
          </w:p>
        </w:tc>
      </w:tr>
      <w:tr w:rsidR="00D6092D" w:rsidRPr="00D6092D" w:rsidTr="00D6092D">
        <w:trPr>
          <w:trHeight w:val="127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 xml:space="preserve">2. What body of water did the Roman Republic border in 500 BCE? (Reference your introduction activity) </w:t>
            </w:r>
          </w:p>
        </w:tc>
      </w:tr>
      <w:tr w:rsidR="00D6092D" w:rsidRPr="00D6092D" w:rsidTr="00D6092D">
        <w:trPr>
          <w:trHeight w:val="115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3. Which civilization controlled the greatest amount of land in 500 BCE? Which region was it located in?</w:t>
            </w: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val="restart"/>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 xml:space="preserve">4. Which two civilizations labeled on the map </w:t>
            </w:r>
            <w:proofErr w:type="gramStart"/>
            <w:r w:rsidRPr="00D6092D">
              <w:rPr>
                <w:rFonts w:asciiTheme="majorHAnsi" w:eastAsia="Times New Roman" w:hAnsiTheme="majorHAnsi" w:cs="Times New Roman"/>
                <w:b/>
                <w:bCs/>
                <w:color w:val="000000"/>
                <w:sz w:val="20"/>
                <w:szCs w:val="20"/>
              </w:rPr>
              <w:t>were</w:t>
            </w:r>
            <w:proofErr w:type="gramEnd"/>
            <w:r w:rsidRPr="00D6092D">
              <w:rPr>
                <w:rFonts w:asciiTheme="majorHAnsi" w:eastAsia="Times New Roman" w:hAnsiTheme="majorHAnsi" w:cs="Times New Roman"/>
                <w:b/>
                <w:bCs/>
                <w:color w:val="000000"/>
                <w:sz w:val="20"/>
                <w:szCs w:val="20"/>
              </w:rPr>
              <w:t xml:space="preserve"> closest to the Greek City States in 500 BCE? </w:t>
            </w: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bl>
    <w:p w:rsidR="00D6092D" w:rsidRPr="00D6092D" w:rsidRDefault="00D6092D" w:rsidP="00D6092D">
      <w:pPr>
        <w:shd w:val="clear" w:color="auto" w:fill="000000" w:themeFill="text1"/>
        <w:spacing w:after="0" w:line="240" w:lineRule="auto"/>
        <w:jc w:val="center"/>
        <w:rPr>
          <w:rFonts w:asciiTheme="majorHAnsi" w:eastAsia="Times New Roman" w:hAnsiTheme="majorHAnsi" w:cs="Times New Roman"/>
          <w:color w:val="FFFFFF" w:themeColor="background1"/>
          <w:sz w:val="32"/>
          <w:szCs w:val="24"/>
        </w:rPr>
      </w:pPr>
      <w:r w:rsidRPr="00D6092D">
        <w:rPr>
          <w:rFonts w:asciiTheme="majorHAnsi" w:eastAsia="Times New Roman" w:hAnsiTheme="majorHAnsi" w:cs="Times New Roman"/>
          <w:b/>
          <w:bCs/>
          <w:color w:val="FFFFFF" w:themeColor="background1"/>
          <w:sz w:val="36"/>
          <w:szCs w:val="28"/>
        </w:rPr>
        <w:lastRenderedPageBreak/>
        <w:t>Map #2: Classical Civilizations in 200 BCE</w:t>
      </w:r>
    </w:p>
    <w:tbl>
      <w:tblPr>
        <w:tblW w:w="0" w:type="auto"/>
        <w:tblCellMar>
          <w:top w:w="15" w:type="dxa"/>
          <w:left w:w="15" w:type="dxa"/>
          <w:bottom w:w="15" w:type="dxa"/>
          <w:right w:w="15" w:type="dxa"/>
        </w:tblCellMar>
        <w:tblLook w:val="04A0"/>
      </w:tblPr>
      <w:tblGrid>
        <w:gridCol w:w="10410"/>
        <w:gridCol w:w="4200"/>
      </w:tblGrid>
      <w:tr w:rsidR="00D6092D" w:rsidRPr="00D6092D" w:rsidTr="00D6092D">
        <w:trPr>
          <w:trHeight w:val="480"/>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rPr>
              <w:drawing>
                <wp:inline distT="0" distB="0" distL="0" distR="0">
                  <wp:extent cx="6448425" cy="6153150"/>
                  <wp:effectExtent l="19050" t="0" r="9525" b="0"/>
                  <wp:docPr id="7" name="Picture 7" descr="https://docs.google.com/a/homercentral.org/drawings/d/s5GLf3lZcMDytjuk8GcNz_w/image?w=677&amp;h=64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homercentral.org/drawings/d/s5GLf3lZcMDytjuk8GcNz_w/image?w=677&amp;h=646&amp;rev=1&amp;ac=1"/>
                          <pic:cNvPicPr>
                            <a:picLocks noChangeAspect="1" noChangeArrowheads="1"/>
                          </pic:cNvPicPr>
                        </pic:nvPicPr>
                        <pic:blipFill>
                          <a:blip r:embed="rId8" cstate="print"/>
                          <a:srcRect/>
                          <a:stretch>
                            <a:fillRect/>
                          </a:stretch>
                        </pic:blipFill>
                        <pic:spPr bwMode="auto">
                          <a:xfrm>
                            <a:off x="0" y="0"/>
                            <a:ext cx="6448425" cy="6153150"/>
                          </a:xfrm>
                          <a:prstGeom prst="rect">
                            <a:avLst/>
                          </a:prstGeom>
                          <a:noFill/>
                          <a:ln w="9525">
                            <a:noFill/>
                            <a:miter lim="800000"/>
                            <a:headEnd/>
                            <a:tailEnd/>
                          </a:ln>
                        </pic:spPr>
                      </pic:pic>
                    </a:graphicData>
                  </a:graphic>
                </wp:inline>
              </w:drawing>
            </w:r>
          </w:p>
          <w:p w:rsidR="00D6092D" w:rsidRPr="00D6092D" w:rsidRDefault="00D6092D" w:rsidP="00D6092D">
            <w:pPr>
              <w:spacing w:after="0" w:line="240" w:lineRule="auto"/>
              <w:jc w:val="right"/>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12"/>
                <w:szCs w:val="12"/>
              </w:rPr>
              <w:t xml:space="preserve">Source: Adapted from </w:t>
            </w:r>
            <w:hyperlink r:id="rId9" w:history="1">
              <w:r w:rsidRPr="00EE1205">
                <w:rPr>
                  <w:rFonts w:asciiTheme="majorHAnsi" w:eastAsia="Times New Roman" w:hAnsiTheme="majorHAnsi" w:cs="Times New Roman"/>
                  <w:color w:val="000099"/>
                  <w:sz w:val="12"/>
                  <w:u w:val="single"/>
                </w:rPr>
                <w:t>www.timemaps.com/history/world-200bc</w:t>
              </w:r>
            </w:hyperlink>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 xml:space="preserve">5. Which continent was the Han Dynasty on? Which dynasty was in a similar location 300 years before? </w:t>
            </w:r>
          </w:p>
        </w:tc>
      </w:tr>
      <w:tr w:rsidR="00D6092D" w:rsidRPr="00D6092D" w:rsidTr="00D6092D">
        <w:trPr>
          <w:trHeight w:val="13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6. Which group was in control of most of South Asia around 200 BCE?</w:t>
            </w:r>
          </w:p>
        </w:tc>
      </w:tr>
      <w:tr w:rsidR="00D6092D" w:rsidRPr="00D6092D" w:rsidTr="00D6092D">
        <w:trPr>
          <w:trHeight w:val="132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7. Looking at Map #1 and #2, how did the Roman civilization change between 500 BCE and 200 BCE?</w:t>
            </w: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bl>
    <w:p w:rsidR="00D6092D" w:rsidRPr="00D6092D" w:rsidRDefault="00D6092D" w:rsidP="00D6092D">
      <w:pPr>
        <w:shd w:val="clear" w:color="auto" w:fill="000000" w:themeFill="text1"/>
        <w:spacing w:after="0" w:line="240" w:lineRule="auto"/>
        <w:jc w:val="center"/>
        <w:rPr>
          <w:rFonts w:asciiTheme="majorHAnsi" w:eastAsia="Times New Roman" w:hAnsiTheme="majorHAnsi" w:cs="Times New Roman"/>
          <w:color w:val="FFFFFF" w:themeColor="background1"/>
          <w:sz w:val="32"/>
          <w:szCs w:val="24"/>
        </w:rPr>
      </w:pPr>
      <w:r w:rsidRPr="00D6092D">
        <w:rPr>
          <w:rFonts w:asciiTheme="majorHAnsi" w:eastAsia="Times New Roman" w:hAnsiTheme="majorHAnsi" w:cs="Times New Roman"/>
          <w:b/>
          <w:bCs/>
          <w:color w:val="FFFFFF" w:themeColor="background1"/>
          <w:sz w:val="36"/>
          <w:szCs w:val="28"/>
        </w:rPr>
        <w:lastRenderedPageBreak/>
        <w:t>Map #3: Classical Civilizations in 200 CE</w:t>
      </w:r>
    </w:p>
    <w:tbl>
      <w:tblPr>
        <w:tblW w:w="0" w:type="auto"/>
        <w:tblCellMar>
          <w:top w:w="15" w:type="dxa"/>
          <w:left w:w="15" w:type="dxa"/>
          <w:bottom w:w="15" w:type="dxa"/>
          <w:right w:w="15" w:type="dxa"/>
        </w:tblCellMar>
        <w:tblLook w:val="04A0"/>
      </w:tblPr>
      <w:tblGrid>
        <w:gridCol w:w="10410"/>
        <w:gridCol w:w="4200"/>
      </w:tblGrid>
      <w:tr w:rsidR="00D6092D" w:rsidRPr="00D6092D" w:rsidTr="00D6092D">
        <w:trPr>
          <w:trHeight w:val="480"/>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rPr>
              <w:drawing>
                <wp:inline distT="0" distB="0" distL="0" distR="0">
                  <wp:extent cx="6457950" cy="6134100"/>
                  <wp:effectExtent l="19050" t="0" r="0" b="0"/>
                  <wp:docPr id="8" name="Picture 8" descr="https://docs.google.com/a/homercentral.org/drawings/d/sdMkYSfXZyI_GaK7S6aoNtQ/image?w=678&amp;h=644&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a/homercentral.org/drawings/d/sdMkYSfXZyI_GaK7S6aoNtQ/image?w=678&amp;h=644&amp;rev=3&amp;ac=1"/>
                          <pic:cNvPicPr>
                            <a:picLocks noChangeAspect="1" noChangeArrowheads="1"/>
                          </pic:cNvPicPr>
                        </pic:nvPicPr>
                        <pic:blipFill>
                          <a:blip r:embed="rId10" cstate="print"/>
                          <a:srcRect/>
                          <a:stretch>
                            <a:fillRect/>
                          </a:stretch>
                        </pic:blipFill>
                        <pic:spPr bwMode="auto">
                          <a:xfrm>
                            <a:off x="0" y="0"/>
                            <a:ext cx="6457950" cy="6134100"/>
                          </a:xfrm>
                          <a:prstGeom prst="rect">
                            <a:avLst/>
                          </a:prstGeom>
                          <a:noFill/>
                          <a:ln w="9525">
                            <a:noFill/>
                            <a:miter lim="800000"/>
                            <a:headEnd/>
                            <a:tailEnd/>
                          </a:ln>
                        </pic:spPr>
                      </pic:pic>
                    </a:graphicData>
                  </a:graphic>
                </wp:inline>
              </w:drawing>
            </w:r>
          </w:p>
          <w:p w:rsidR="00D6092D" w:rsidRPr="00D6092D" w:rsidRDefault="00D6092D" w:rsidP="00D6092D">
            <w:pPr>
              <w:spacing w:after="0" w:line="240" w:lineRule="auto"/>
              <w:jc w:val="right"/>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12"/>
                <w:szCs w:val="12"/>
              </w:rPr>
              <w:t xml:space="preserve">Source: Adapted from </w:t>
            </w:r>
            <w:hyperlink r:id="rId11" w:history="1">
              <w:r w:rsidRPr="00EE1205">
                <w:rPr>
                  <w:rFonts w:asciiTheme="majorHAnsi" w:eastAsia="Times New Roman" w:hAnsiTheme="majorHAnsi" w:cs="Times New Roman"/>
                  <w:color w:val="000099"/>
                  <w:sz w:val="12"/>
                  <w:u w:val="single"/>
                </w:rPr>
                <w:t>http://www.timemaps.com/history/world-200ad</w:t>
              </w:r>
            </w:hyperlink>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8. Which two civilizations controlled the greatest amount of land in 200 CE?</w:t>
            </w:r>
          </w:p>
        </w:tc>
      </w:tr>
      <w:tr w:rsidR="00D6092D" w:rsidRPr="00D6092D" w:rsidTr="00D6092D">
        <w:trPr>
          <w:trHeight w:val="156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 xml:space="preserve">9. Identify the </w:t>
            </w:r>
            <w:r w:rsidRPr="00D6092D">
              <w:rPr>
                <w:rFonts w:asciiTheme="majorHAnsi" w:eastAsia="Times New Roman" w:hAnsiTheme="majorHAnsi" w:cs="Times New Roman"/>
                <w:b/>
                <w:bCs/>
                <w:i/>
                <w:iCs/>
                <w:color w:val="000000"/>
                <w:sz w:val="20"/>
                <w:szCs w:val="20"/>
              </w:rPr>
              <w:t>three</w:t>
            </w:r>
            <w:r w:rsidRPr="00D6092D">
              <w:rPr>
                <w:rFonts w:asciiTheme="majorHAnsi" w:eastAsia="Times New Roman" w:hAnsiTheme="majorHAnsi" w:cs="Times New Roman"/>
                <w:b/>
                <w:bCs/>
                <w:color w:val="000000"/>
                <w:sz w:val="20"/>
                <w:szCs w:val="20"/>
              </w:rPr>
              <w:t xml:space="preserve"> continents that the Roman Empire controlled land on. </w:t>
            </w:r>
          </w:p>
        </w:tc>
      </w:tr>
      <w:tr w:rsidR="00D6092D" w:rsidRPr="00D6092D" w:rsidTr="00D6092D">
        <w:trPr>
          <w:trHeight w:val="211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10. What changed in South Asia between 200 BCE and 200 CE? Why do you think this change took place?</w:t>
            </w: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val="restart"/>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bl>
    <w:p w:rsidR="00D6092D" w:rsidRPr="00EE1205" w:rsidRDefault="00D6092D" w:rsidP="00D6092D">
      <w:pPr>
        <w:spacing w:after="0" w:line="240" w:lineRule="auto"/>
        <w:rPr>
          <w:rFonts w:asciiTheme="majorHAnsi" w:eastAsia="Times New Roman" w:hAnsiTheme="majorHAnsi" w:cs="Times New Roman"/>
          <w:b/>
          <w:bCs/>
          <w:color w:val="000000"/>
          <w:sz w:val="28"/>
          <w:szCs w:val="28"/>
        </w:rPr>
      </w:pPr>
    </w:p>
    <w:p w:rsidR="00D6092D" w:rsidRPr="00D6092D" w:rsidRDefault="00D6092D" w:rsidP="00D6092D">
      <w:pPr>
        <w:shd w:val="clear" w:color="auto" w:fill="000000" w:themeFill="text1"/>
        <w:spacing w:after="0" w:line="240" w:lineRule="auto"/>
        <w:jc w:val="center"/>
        <w:rPr>
          <w:rFonts w:asciiTheme="majorHAnsi" w:eastAsia="Times New Roman" w:hAnsiTheme="majorHAnsi" w:cs="Times New Roman"/>
          <w:color w:val="FFFFFF" w:themeColor="background1"/>
          <w:sz w:val="32"/>
          <w:szCs w:val="24"/>
        </w:rPr>
      </w:pPr>
      <w:r w:rsidRPr="00D6092D">
        <w:rPr>
          <w:rFonts w:asciiTheme="majorHAnsi" w:eastAsia="Times New Roman" w:hAnsiTheme="majorHAnsi" w:cs="Times New Roman"/>
          <w:b/>
          <w:bCs/>
          <w:color w:val="FFFFFF" w:themeColor="background1"/>
          <w:sz w:val="36"/>
          <w:szCs w:val="28"/>
        </w:rPr>
        <w:lastRenderedPageBreak/>
        <w:t>Map #4: Classical Civilizations in 500 CE</w:t>
      </w:r>
    </w:p>
    <w:tbl>
      <w:tblPr>
        <w:tblW w:w="0" w:type="auto"/>
        <w:tblCellMar>
          <w:top w:w="15" w:type="dxa"/>
          <w:left w:w="15" w:type="dxa"/>
          <w:bottom w:w="15" w:type="dxa"/>
          <w:right w:w="15" w:type="dxa"/>
        </w:tblCellMar>
        <w:tblLook w:val="04A0"/>
      </w:tblPr>
      <w:tblGrid>
        <w:gridCol w:w="10440"/>
        <w:gridCol w:w="4170"/>
      </w:tblGrid>
      <w:tr w:rsidR="00D6092D" w:rsidRPr="00D6092D" w:rsidTr="00D6092D">
        <w:trPr>
          <w:trHeight w:val="480"/>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rPr>
              <w:drawing>
                <wp:inline distT="0" distB="0" distL="0" distR="0">
                  <wp:extent cx="6477000" cy="6153150"/>
                  <wp:effectExtent l="19050" t="0" r="0" b="0"/>
                  <wp:docPr id="9" name="Picture 9" descr="https://docs.google.com/a/homercentral.org/drawings/d/scrhDeLa1PXOtiVd-3XYrPQ/image?w=680&amp;h=64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s.google.com/a/homercentral.org/drawings/d/scrhDeLa1PXOtiVd-3XYrPQ/image?w=680&amp;h=646&amp;rev=1&amp;ac=1"/>
                          <pic:cNvPicPr>
                            <a:picLocks noChangeAspect="1" noChangeArrowheads="1"/>
                          </pic:cNvPicPr>
                        </pic:nvPicPr>
                        <pic:blipFill>
                          <a:blip r:embed="rId12" cstate="print"/>
                          <a:srcRect/>
                          <a:stretch>
                            <a:fillRect/>
                          </a:stretch>
                        </pic:blipFill>
                        <pic:spPr bwMode="auto">
                          <a:xfrm>
                            <a:off x="0" y="0"/>
                            <a:ext cx="6477000" cy="6153150"/>
                          </a:xfrm>
                          <a:prstGeom prst="rect">
                            <a:avLst/>
                          </a:prstGeom>
                          <a:noFill/>
                          <a:ln w="9525">
                            <a:noFill/>
                            <a:miter lim="800000"/>
                            <a:headEnd/>
                            <a:tailEnd/>
                          </a:ln>
                        </pic:spPr>
                      </pic:pic>
                    </a:graphicData>
                  </a:graphic>
                </wp:inline>
              </w:drawing>
            </w:r>
          </w:p>
          <w:p w:rsidR="00D6092D" w:rsidRPr="00D6092D" w:rsidRDefault="00D6092D" w:rsidP="00D6092D">
            <w:pPr>
              <w:spacing w:after="0" w:line="240" w:lineRule="auto"/>
              <w:jc w:val="right"/>
              <w:rPr>
                <w:rFonts w:asciiTheme="majorHAnsi" w:eastAsia="Times New Roman" w:hAnsiTheme="majorHAnsi" w:cs="Times New Roman"/>
                <w:sz w:val="24"/>
                <w:szCs w:val="24"/>
              </w:rPr>
            </w:pPr>
            <w:r w:rsidRPr="00D6092D">
              <w:rPr>
                <w:rFonts w:asciiTheme="majorHAnsi" w:eastAsia="Times New Roman" w:hAnsiTheme="majorHAnsi" w:cs="Times New Roman"/>
                <w:color w:val="000000"/>
                <w:sz w:val="12"/>
                <w:szCs w:val="12"/>
              </w:rPr>
              <w:t xml:space="preserve">Source: Adapted from </w:t>
            </w:r>
            <w:hyperlink r:id="rId13" w:history="1">
              <w:r w:rsidRPr="00EE1205">
                <w:rPr>
                  <w:rFonts w:asciiTheme="majorHAnsi" w:eastAsia="Times New Roman" w:hAnsiTheme="majorHAnsi" w:cs="Times New Roman"/>
                  <w:color w:val="000099"/>
                  <w:sz w:val="12"/>
                  <w:u w:val="single"/>
                </w:rPr>
                <w:t>http://www.timemaps.com/history/world-500ad</w:t>
              </w:r>
            </w:hyperlink>
            <w:r w:rsidRPr="00D6092D">
              <w:rPr>
                <w:rFonts w:asciiTheme="majorHAnsi" w:eastAsia="Times New Roman" w:hAnsiTheme="majorHAnsi" w:cs="Times New Roman"/>
                <w:color w:val="000000"/>
                <w:sz w:val="16"/>
                <w:szCs w:val="16"/>
              </w:rPr>
              <w:t xml:space="preserve"> </w:t>
            </w:r>
            <w:r w:rsidRPr="00D6092D">
              <w:rPr>
                <w:rFonts w:asciiTheme="majorHAnsi" w:eastAsia="Times New Roman" w:hAnsiTheme="majorHAnsi" w:cs="Arial"/>
                <w:color w:val="000000"/>
                <w:sz w:val="28"/>
                <w:szCs w:val="28"/>
              </w:rPr>
              <w:t> </w:t>
            </w: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 xml:space="preserve">11. Which civilization had control of most of South Asia in 500 CE? </w:t>
            </w:r>
          </w:p>
        </w:tc>
      </w:tr>
      <w:tr w:rsidR="00D6092D" w:rsidRPr="00D6092D" w:rsidTr="00D6092D">
        <w:trPr>
          <w:trHeight w:val="130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12. To travel from the Eastern Roman Empire to the Persian Empire in which direction would a merchant have to go?</w:t>
            </w:r>
          </w:p>
        </w:tc>
      </w:tr>
      <w:tr w:rsidR="00D6092D" w:rsidRPr="00D6092D" w:rsidTr="00D6092D">
        <w:trPr>
          <w:trHeight w:val="145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val="restart"/>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28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28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28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vMerge/>
            <w:tcBorders>
              <w:top w:val="single" w:sz="6" w:space="0" w:color="000000"/>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r w:rsidR="00D6092D" w:rsidRPr="00D6092D" w:rsidTr="00D6092D">
        <w:trPr>
          <w:trHeight w:val="48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r w:rsidRPr="00D6092D">
              <w:rPr>
                <w:rFonts w:asciiTheme="majorHAnsi" w:eastAsia="Times New Roman" w:hAnsiTheme="majorHAnsi" w:cs="Times New Roman"/>
                <w:b/>
                <w:bCs/>
                <w:color w:val="000000"/>
                <w:sz w:val="20"/>
                <w:szCs w:val="20"/>
              </w:rPr>
              <w:t>13. Looking at Map #3 and Map #4, what changed in Europe and East Asia between 200 CE and 500 CE?</w:t>
            </w:r>
          </w:p>
        </w:tc>
      </w:tr>
      <w:tr w:rsidR="00D6092D" w:rsidRPr="00D6092D" w:rsidTr="00EE1205">
        <w:trPr>
          <w:trHeight w:val="2625"/>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D6092D" w:rsidRPr="00D6092D" w:rsidRDefault="00D6092D" w:rsidP="00D6092D">
            <w:pPr>
              <w:spacing w:after="0" w:line="240" w:lineRule="auto"/>
              <w:rPr>
                <w:rFonts w:asciiTheme="majorHAnsi" w:eastAsia="Times New Roman" w:hAnsiTheme="majorHAnsi" w:cs="Times New Roman"/>
                <w:sz w:val="24"/>
                <w:szCs w:val="24"/>
              </w:rPr>
            </w:pPr>
          </w:p>
        </w:tc>
        <w:tc>
          <w:tcPr>
            <w:tcW w:w="0" w:type="auto"/>
            <w:tcBorders>
              <w:top w:val="single" w:sz="6" w:space="0" w:color="000000"/>
              <w:left w:val="single" w:sz="6" w:space="0" w:color="FFFFFF"/>
              <w:bottom w:val="single" w:sz="6" w:space="0" w:color="FFFFFF"/>
              <w:right w:val="single" w:sz="6" w:space="0" w:color="FFFFFF"/>
            </w:tcBorders>
            <w:tcMar>
              <w:top w:w="105" w:type="dxa"/>
              <w:left w:w="105" w:type="dxa"/>
              <w:bottom w:w="105" w:type="dxa"/>
              <w:right w:w="105" w:type="dxa"/>
            </w:tcMar>
            <w:hideMark/>
          </w:tcPr>
          <w:p w:rsidR="00D6092D" w:rsidRPr="00D6092D" w:rsidRDefault="00D6092D" w:rsidP="00D6092D">
            <w:pPr>
              <w:spacing w:after="0" w:line="240" w:lineRule="auto"/>
              <w:rPr>
                <w:rFonts w:asciiTheme="majorHAnsi" w:eastAsia="Times New Roman" w:hAnsiTheme="majorHAnsi" w:cs="Times New Roman"/>
                <w:sz w:val="24"/>
                <w:szCs w:val="24"/>
              </w:rPr>
            </w:pPr>
          </w:p>
        </w:tc>
      </w:tr>
    </w:tbl>
    <w:p w:rsidR="00EE1205" w:rsidRPr="00EE1205" w:rsidRDefault="00EE1205" w:rsidP="00EE1205">
      <w:pPr>
        <w:spacing w:after="0" w:line="240" w:lineRule="auto"/>
        <w:jc w:val="center"/>
        <w:rPr>
          <w:rFonts w:asciiTheme="majorHAnsi" w:eastAsia="Times New Roman" w:hAnsiTheme="majorHAnsi" w:cs="Times New Roman"/>
          <w:sz w:val="28"/>
          <w:szCs w:val="24"/>
          <w:u w:val="single"/>
        </w:rPr>
      </w:pPr>
      <w:r w:rsidRPr="00EE1205">
        <w:rPr>
          <w:rFonts w:asciiTheme="majorHAnsi" w:eastAsia="Times New Roman" w:hAnsiTheme="majorHAnsi" w:cs="Times New Roman"/>
          <w:b/>
          <w:bCs/>
          <w:color w:val="000000"/>
          <w:sz w:val="40"/>
          <w:szCs w:val="36"/>
          <w:u w:val="single"/>
        </w:rPr>
        <w:lastRenderedPageBreak/>
        <w:t>Vocabulary Preview</w:t>
      </w:r>
    </w:p>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 Directions: </w:t>
      </w:r>
      <w:r w:rsidRPr="00EE1205">
        <w:rPr>
          <w:rFonts w:asciiTheme="majorHAnsi" w:eastAsia="Times New Roman" w:hAnsiTheme="majorHAnsi" w:cs="Times New Roman"/>
          <w:color w:val="000000"/>
        </w:rPr>
        <w:t xml:space="preserve">Examine the images and read the definitions associated with each of the vocabulary words that will appear in this unit, </w:t>
      </w:r>
      <w:proofErr w:type="gramStart"/>
      <w:r w:rsidRPr="00EE1205">
        <w:rPr>
          <w:rFonts w:asciiTheme="majorHAnsi" w:eastAsia="Times New Roman" w:hAnsiTheme="majorHAnsi" w:cs="Times New Roman"/>
          <w:color w:val="000000"/>
        </w:rPr>
        <w:t>then</w:t>
      </w:r>
      <w:proofErr w:type="gramEnd"/>
      <w:r w:rsidRPr="00EE1205">
        <w:rPr>
          <w:rFonts w:asciiTheme="majorHAnsi" w:eastAsia="Times New Roman" w:hAnsiTheme="majorHAnsi" w:cs="Times New Roman"/>
          <w:color w:val="000000"/>
        </w:rPr>
        <w:t xml:space="preserve"> provide an example from your own life of each vocabulary word. </w:t>
      </w:r>
    </w:p>
    <w:tbl>
      <w:tblPr>
        <w:tblW w:w="14685" w:type="dxa"/>
        <w:tblCellMar>
          <w:top w:w="15" w:type="dxa"/>
          <w:left w:w="15" w:type="dxa"/>
          <w:bottom w:w="15" w:type="dxa"/>
          <w:right w:w="15" w:type="dxa"/>
        </w:tblCellMar>
        <w:tblLook w:val="04A0"/>
      </w:tblPr>
      <w:tblGrid>
        <w:gridCol w:w="2412"/>
        <w:gridCol w:w="12273"/>
      </w:tblGrid>
      <w:tr w:rsidR="00EE1205" w:rsidRPr="00EE1205" w:rsidTr="00EE1205">
        <w:tc>
          <w:tcPr>
            <w:tcW w:w="0" w:type="auto"/>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Vocabulary Word</w:t>
            </w:r>
          </w:p>
        </w:tc>
        <w:tc>
          <w:tcPr>
            <w:tcW w:w="12273" w:type="dxa"/>
            <w:tcBorders>
              <w:top w:val="single" w:sz="6" w:space="0" w:color="FFFFFF"/>
              <w:left w:val="single" w:sz="6" w:space="0" w:color="000000"/>
              <w:bottom w:val="single" w:sz="6" w:space="0" w:color="000000"/>
            </w:tcBorders>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Definition</w:t>
            </w:r>
          </w:p>
        </w:tc>
      </w:tr>
      <w:tr w:rsidR="00EE1205" w:rsidRPr="00EE1205" w:rsidTr="00EE1205">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w:t>
            </w:r>
          </w:p>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885825" cy="885825"/>
                  <wp:effectExtent l="19050" t="0" r="9525" b="0"/>
                  <wp:docPr id="12" name="Picture 24" descr="https://lh4.googleusercontent.com/-1NcbPgoo3DK4_wGb_bxsXZhsrLjE_BxFye7R5nEX5fp20epPsIdxJlFKC0qXUujGTDWsNBa8kZpKSr5FabnsEsOvrXUvw1asFy7xtUdVTYJa6M_qxvKPnpYWIb25HEOyIHEt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1NcbPgoo3DK4_wGb_bxsXZhsrLjE_BxFye7R5nEX5fp20epPsIdxJlFKC0qXUujGTDWsNBa8kZpKSr5FabnsEsOvrXUvw1asFy7xtUdVTYJa6M_qxvKPnpYWIb25HEOyIHEtNaJ"/>
                          <pic:cNvPicPr>
                            <a:picLocks noChangeAspect="1" noChangeArrowheads="1"/>
                          </pic:cNvPicPr>
                        </pic:nvPicPr>
                        <pic:blipFill>
                          <a:blip r:embed="rId14"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0" w:lineRule="atLeast"/>
              <w:rPr>
                <w:rFonts w:asciiTheme="majorHAnsi" w:eastAsia="Times New Roman" w:hAnsiTheme="majorHAnsi" w:cs="Times New Roman"/>
                <w:sz w:val="24"/>
                <w:szCs w:val="24"/>
              </w:rPr>
            </w:pPr>
          </w:p>
        </w:tc>
      </w:tr>
      <w:tr w:rsidR="00EE1205" w:rsidRPr="00EE1205" w:rsidTr="00EE1205">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 Route</w:t>
            </w:r>
          </w:p>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847725" cy="838200"/>
                  <wp:effectExtent l="19050" t="0" r="9525" b="0"/>
                  <wp:docPr id="13" name="Picture 25" descr="https://docs.google.com/a/homercentral.org/drawings/d/sSseAysgzuU-lqwtVkebZRw/image?w=89&amp;h=88&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a/homercentral.org/drawings/d/sSseAysgzuU-lqwtVkebZRw/image?w=89&amp;h=88&amp;rev=2&amp;ac=1"/>
                          <pic:cNvPicPr>
                            <a:picLocks noChangeAspect="1" noChangeArrowheads="1"/>
                          </pic:cNvPicPr>
                        </pic:nvPicPr>
                        <pic:blipFill>
                          <a:blip r:embed="rId15"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0" w:lineRule="atLeast"/>
              <w:rPr>
                <w:rFonts w:asciiTheme="majorHAnsi" w:eastAsia="Times New Roman" w:hAnsiTheme="majorHAnsi" w:cs="Times New Roman"/>
                <w:sz w:val="24"/>
                <w:szCs w:val="24"/>
              </w:rPr>
            </w:pPr>
          </w:p>
        </w:tc>
      </w:tr>
      <w:tr w:rsidR="00EE1205" w:rsidRPr="00EE1205" w:rsidTr="00EE1205">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hideMark/>
          </w:tcPr>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Trade Network</w:t>
            </w:r>
          </w:p>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28"/>
                <w:szCs w:val="28"/>
              </w:rPr>
              <w:drawing>
                <wp:inline distT="0" distB="0" distL="0" distR="0">
                  <wp:extent cx="1076325" cy="933450"/>
                  <wp:effectExtent l="19050" t="0" r="9525" b="0"/>
                  <wp:docPr id="14" name="Picture 26" descr="https://docs.google.com/a/homercentral.org/drawings/d/sao-Ei3qeJzZUpSPeI3umtg/image?w=113&amp;h=98&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cs.google.com/a/homercentral.org/drawings/d/sao-Ei3qeJzZUpSPeI3umtg/image?w=113&amp;h=98&amp;rev=2&amp;ac=1"/>
                          <pic:cNvPicPr>
                            <a:picLocks noChangeAspect="1" noChangeArrowheads="1"/>
                          </pic:cNvPicPr>
                        </pic:nvPicPr>
                        <pic:blipFill>
                          <a:blip r:embed="rId16" cstate="print"/>
                          <a:srcRect/>
                          <a:stretch>
                            <a:fillRect/>
                          </a:stretch>
                        </pic:blipFill>
                        <pic:spPr bwMode="auto">
                          <a:xfrm>
                            <a:off x="0" y="0"/>
                            <a:ext cx="1076325" cy="933450"/>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0" w:lineRule="atLeast"/>
              <w:rPr>
                <w:rFonts w:asciiTheme="majorHAnsi" w:eastAsia="Times New Roman" w:hAnsiTheme="majorHAnsi" w:cs="Times New Roman"/>
                <w:sz w:val="24"/>
                <w:szCs w:val="24"/>
              </w:rPr>
            </w:pPr>
          </w:p>
        </w:tc>
      </w:tr>
      <w:tr w:rsidR="00EE1205" w:rsidRPr="00EE1205" w:rsidTr="00EE1205">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hideMark/>
          </w:tcPr>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8"/>
                <w:szCs w:val="28"/>
              </w:rPr>
              <w:t>Cultural Diffusion</w:t>
            </w:r>
          </w:p>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noProof/>
                <w:color w:val="000000"/>
                <w:sz w:val="28"/>
                <w:szCs w:val="28"/>
              </w:rPr>
              <w:drawing>
                <wp:inline distT="0" distB="0" distL="0" distR="0">
                  <wp:extent cx="1238250" cy="914400"/>
                  <wp:effectExtent l="19050" t="0" r="0" b="0"/>
                  <wp:docPr id="15" name="Picture 27" descr="https://docs.google.com/a/homercentral.org/drawings/d/sAGeREU-C9BbX8-c6oqPMkg/image?w=130&amp;h=96&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cs.google.com/a/homercentral.org/drawings/d/sAGeREU-C9BbX8-c6oqPMkg/image?w=130&amp;h=96&amp;rev=2&amp;ac=1"/>
                          <pic:cNvPicPr>
                            <a:picLocks noChangeAspect="1" noChangeArrowheads="1"/>
                          </pic:cNvPicPr>
                        </pic:nvPicPr>
                        <pic:blipFill>
                          <a:blip r:embed="rId17" cstate="print"/>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c>
          <w:tcPr>
            <w:tcW w:w="12273" w:type="dxa"/>
            <w:tcBorders>
              <w:top w:val="single" w:sz="6" w:space="0" w:color="000000"/>
              <w:left w:val="single" w:sz="6" w:space="0" w:color="000000"/>
              <w:bottom w:val="single" w:sz="6" w:space="0" w:color="FFFFFF"/>
            </w:tcBorders>
            <w:tcMar>
              <w:top w:w="105" w:type="dxa"/>
              <w:left w:w="105" w:type="dxa"/>
              <w:bottom w:w="105" w:type="dxa"/>
              <w:right w:w="105" w:type="dxa"/>
            </w:tcMar>
            <w:vAlign w:val="center"/>
            <w:hideMark/>
          </w:tcPr>
          <w:p w:rsidR="00EE1205" w:rsidRPr="00EE1205" w:rsidRDefault="00EE1205" w:rsidP="00EE1205">
            <w:pPr>
              <w:spacing w:after="0" w:line="0" w:lineRule="atLeast"/>
              <w:rPr>
                <w:rFonts w:asciiTheme="majorHAnsi" w:eastAsia="Times New Roman" w:hAnsiTheme="majorHAnsi" w:cs="Times New Roman"/>
                <w:sz w:val="24"/>
                <w:szCs w:val="24"/>
              </w:rPr>
            </w:pPr>
          </w:p>
        </w:tc>
      </w:tr>
    </w:tbl>
    <w:p w:rsidR="00EE1205" w:rsidRPr="00EE1205" w:rsidRDefault="00EE1205" w:rsidP="00EE1205">
      <w:pPr>
        <w:spacing w:after="0" w:line="240" w:lineRule="auto"/>
        <w:jc w:val="both"/>
        <w:rPr>
          <w:rFonts w:asciiTheme="majorHAnsi" w:eastAsia="Times New Roman" w:hAnsiTheme="majorHAnsi" w:cs="Times New Roman"/>
          <w:sz w:val="24"/>
          <w:szCs w:val="24"/>
        </w:rPr>
      </w:pPr>
    </w:p>
    <w:p w:rsidR="00EE1205" w:rsidRPr="00EE1205" w:rsidRDefault="00EE1205" w:rsidP="00EE1205">
      <w:pPr>
        <w:spacing w:after="0" w:line="240" w:lineRule="auto"/>
        <w:jc w:val="both"/>
        <w:rPr>
          <w:rFonts w:asciiTheme="majorHAnsi" w:eastAsia="Times New Roman" w:hAnsiTheme="majorHAnsi" w:cs="Times New Roman"/>
          <w:sz w:val="24"/>
          <w:szCs w:val="24"/>
        </w:rPr>
      </w:pPr>
    </w:p>
    <w:p w:rsidR="00EE1205" w:rsidRDefault="00EE1205" w:rsidP="00EE1205">
      <w:pPr>
        <w:spacing w:after="0" w:line="240" w:lineRule="auto"/>
        <w:jc w:val="both"/>
        <w:rPr>
          <w:rFonts w:asciiTheme="majorHAnsi" w:eastAsia="Times New Roman" w:hAnsiTheme="majorHAnsi" w:cs="Times New Roman"/>
          <w:b/>
          <w:bCs/>
          <w:color w:val="000000"/>
          <w:sz w:val="36"/>
          <w:szCs w:val="36"/>
        </w:rPr>
      </w:pPr>
    </w:p>
    <w:p w:rsidR="00EE1205" w:rsidRPr="00EE1205" w:rsidRDefault="00EE1205" w:rsidP="00EE1205">
      <w:pPr>
        <w:spacing w:after="0" w:line="240" w:lineRule="auto"/>
        <w:jc w:val="center"/>
        <w:rPr>
          <w:rFonts w:asciiTheme="majorHAnsi" w:eastAsia="Times New Roman" w:hAnsiTheme="majorHAnsi" w:cs="Times New Roman"/>
          <w:sz w:val="32"/>
          <w:szCs w:val="24"/>
          <w:u w:val="single"/>
        </w:rPr>
      </w:pPr>
      <w:r w:rsidRPr="00EE1205">
        <w:rPr>
          <w:rFonts w:asciiTheme="majorHAnsi" w:eastAsia="Times New Roman" w:hAnsiTheme="majorHAnsi" w:cs="Times New Roman"/>
          <w:b/>
          <w:bCs/>
          <w:color w:val="000000"/>
          <w:sz w:val="44"/>
          <w:szCs w:val="36"/>
          <w:u w:val="single"/>
        </w:rPr>
        <w:lastRenderedPageBreak/>
        <w:t>Trade in the Classical World</w:t>
      </w:r>
    </w:p>
    <w:p w:rsidR="00EE1205" w:rsidRPr="00EE1205" w:rsidRDefault="00EE1205" w:rsidP="00EE1205">
      <w:pPr>
        <w:spacing w:after="0" w:line="240" w:lineRule="auto"/>
        <w:jc w:val="both"/>
        <w:rPr>
          <w:rFonts w:asciiTheme="majorHAnsi" w:eastAsia="Times New Roman" w:hAnsiTheme="majorHAnsi" w:cs="Times New Roman"/>
          <w:sz w:val="24"/>
          <w:szCs w:val="24"/>
        </w:rPr>
      </w:pPr>
      <w:r w:rsidRPr="00EE1205">
        <w:rPr>
          <w:rFonts w:asciiTheme="majorHAnsi" w:eastAsia="Times New Roman" w:hAnsiTheme="majorHAnsi" w:cs="Times New Roman"/>
          <w:color w:val="000000"/>
          <w:sz w:val="24"/>
          <w:szCs w:val="24"/>
        </w:rPr>
        <w:t xml:space="preserve">The map below shows trade routes and trade networks that existed at the end of the Classical Era and continued to exist through the 15th century. The maps that follow this one focus in on some of the trade networks that are highlighted below. </w:t>
      </w:r>
    </w:p>
    <w:p w:rsidR="00EE1205" w:rsidRPr="00EE1205" w:rsidRDefault="00EE1205" w:rsidP="00EE1205">
      <w:pPr>
        <w:spacing w:after="0" w:line="240" w:lineRule="auto"/>
        <w:rPr>
          <w:rFonts w:asciiTheme="majorHAnsi" w:eastAsia="Times New Roman" w:hAnsiTheme="majorHAnsi" w:cs="Times New Roman"/>
          <w:sz w:val="24"/>
          <w:szCs w:val="24"/>
        </w:rPr>
      </w:pPr>
    </w:p>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Directions: </w:t>
      </w:r>
      <w:r w:rsidRPr="00EE1205">
        <w:rPr>
          <w:rFonts w:asciiTheme="majorHAnsi" w:eastAsia="Times New Roman" w:hAnsiTheme="majorHAnsi" w:cs="Times New Roman"/>
          <w:color w:val="000000"/>
        </w:rPr>
        <w:t xml:space="preserve">Examine each of the following maps that show trade routes and networks that developed during the Classical Era and complete the </w:t>
      </w:r>
      <w:r w:rsidR="00A905B9">
        <w:rPr>
          <w:rFonts w:asciiTheme="majorHAnsi" w:eastAsia="Times New Roman" w:hAnsiTheme="majorHAnsi" w:cs="Times New Roman"/>
          <w:color w:val="000000"/>
        </w:rPr>
        <w:t>synthesis at the end of this packet.  Full color maps can be found on my website.</w:t>
      </w:r>
    </w:p>
    <w:p w:rsidR="00EE1205" w:rsidRPr="00EE1205" w:rsidRDefault="00EE1205" w:rsidP="00A905B9">
      <w:pPr>
        <w:shd w:val="clear" w:color="auto" w:fill="000000" w:themeFill="text1"/>
        <w:spacing w:after="0" w:line="240" w:lineRule="auto"/>
        <w:jc w:val="center"/>
        <w:rPr>
          <w:rFonts w:asciiTheme="majorHAnsi" w:eastAsia="Times New Roman" w:hAnsiTheme="majorHAnsi" w:cs="Times New Roman"/>
          <w:color w:val="FFFFFF" w:themeColor="background1"/>
          <w:sz w:val="36"/>
          <w:szCs w:val="24"/>
        </w:rPr>
      </w:pPr>
      <w:r w:rsidRPr="00EE1205">
        <w:rPr>
          <w:rFonts w:asciiTheme="majorHAnsi" w:eastAsia="Times New Roman" w:hAnsiTheme="majorHAnsi" w:cs="Times New Roman"/>
          <w:b/>
          <w:bCs/>
          <w:color w:val="FFFFFF" w:themeColor="background1"/>
          <w:sz w:val="40"/>
          <w:szCs w:val="28"/>
        </w:rPr>
        <w:t>Major World Trade Routes in the 15th Century</w:t>
      </w:r>
    </w:p>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noProof/>
          <w:color w:val="000000"/>
        </w:rPr>
        <w:drawing>
          <wp:inline distT="0" distB="0" distL="0" distR="0">
            <wp:extent cx="8648700" cy="4962525"/>
            <wp:effectExtent l="19050" t="0" r="0" b="0"/>
            <wp:docPr id="28" name="Picture 28" descr="https://docs.google.com/a/homercentral.org/drawings/d/sg_wPdY17OfhFJnfSOaFCwQ/image?w=908&amp;h=521&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a/homercentral.org/drawings/d/sg_wPdY17OfhFJnfSOaFCwQ/image?w=908&amp;h=521&amp;rev=3&amp;ac=1"/>
                    <pic:cNvPicPr>
                      <a:picLocks noChangeAspect="1" noChangeArrowheads="1"/>
                    </pic:cNvPicPr>
                  </pic:nvPicPr>
                  <pic:blipFill>
                    <a:blip r:embed="rId18" cstate="print"/>
                    <a:srcRect/>
                    <a:stretch>
                      <a:fillRect/>
                    </a:stretch>
                  </pic:blipFill>
                  <pic:spPr bwMode="auto">
                    <a:xfrm>
                      <a:off x="0" y="0"/>
                      <a:ext cx="8648700" cy="4962525"/>
                    </a:xfrm>
                    <a:prstGeom prst="rect">
                      <a:avLst/>
                    </a:prstGeom>
                    <a:noFill/>
                    <a:ln w="9525">
                      <a:noFill/>
                      <a:miter lim="800000"/>
                      <a:headEnd/>
                      <a:tailEnd/>
                    </a:ln>
                  </pic:spPr>
                </pic:pic>
              </a:graphicData>
            </a:graphic>
          </wp:inline>
        </w:drawing>
      </w:r>
    </w:p>
    <w:p w:rsidR="00EE1205" w:rsidRPr="00EE1205" w:rsidRDefault="00EE1205" w:rsidP="00EE1205">
      <w:pPr>
        <w:spacing w:after="0" w:line="240" w:lineRule="auto"/>
        <w:jc w:val="right"/>
        <w:rPr>
          <w:rFonts w:asciiTheme="majorHAnsi" w:eastAsia="Times New Roman" w:hAnsiTheme="majorHAnsi" w:cs="Times New Roman"/>
          <w:sz w:val="24"/>
          <w:szCs w:val="24"/>
        </w:rPr>
      </w:pPr>
      <w:r w:rsidRPr="00EE1205">
        <w:rPr>
          <w:rFonts w:asciiTheme="majorHAnsi" w:eastAsia="Times New Roman" w:hAnsiTheme="majorHAnsi" w:cs="Times New Roman"/>
          <w:color w:val="000000"/>
          <w:sz w:val="16"/>
          <w:szCs w:val="16"/>
        </w:rPr>
        <w:t xml:space="preserve">Source: Philippe </w:t>
      </w:r>
      <w:proofErr w:type="spellStart"/>
      <w:r w:rsidRPr="00EE1205">
        <w:rPr>
          <w:rFonts w:asciiTheme="majorHAnsi" w:eastAsia="Times New Roman" w:hAnsiTheme="majorHAnsi" w:cs="Times New Roman"/>
          <w:color w:val="000000"/>
          <w:sz w:val="16"/>
          <w:szCs w:val="16"/>
        </w:rPr>
        <w:t>Beaujard</w:t>
      </w:r>
      <w:proofErr w:type="spellEnd"/>
      <w:r w:rsidRPr="00EE1205">
        <w:rPr>
          <w:rFonts w:asciiTheme="majorHAnsi" w:eastAsia="Times New Roman" w:hAnsiTheme="majorHAnsi" w:cs="Times New Roman"/>
          <w:color w:val="000000"/>
          <w:sz w:val="16"/>
          <w:szCs w:val="16"/>
        </w:rPr>
        <w:t xml:space="preserve"> in “The Indian Ocean in Eurasian and African World-Systems before the Sixteenth Century,” Journal of World History (adapted)  from the NYS Global History and Geography Regents Examination, August  2012.</w:t>
      </w:r>
      <w:r w:rsidRPr="00EE1205">
        <w:rPr>
          <w:rFonts w:asciiTheme="majorHAnsi" w:eastAsia="Times New Roman" w:hAnsiTheme="majorHAnsi" w:cs="Times New Roman"/>
          <w:color w:val="000000"/>
        </w:rPr>
        <w:t xml:space="preserve"> </w:t>
      </w:r>
    </w:p>
    <w:tbl>
      <w:tblPr>
        <w:tblW w:w="9060" w:type="dxa"/>
        <w:tblCellMar>
          <w:top w:w="15" w:type="dxa"/>
          <w:left w:w="15" w:type="dxa"/>
          <w:bottom w:w="15" w:type="dxa"/>
          <w:right w:w="15" w:type="dxa"/>
        </w:tblCellMar>
        <w:tblLook w:val="04A0"/>
      </w:tblPr>
      <w:tblGrid>
        <w:gridCol w:w="14610"/>
      </w:tblGrid>
      <w:tr w:rsidR="00EE1205" w:rsidRPr="00EE1205" w:rsidTr="00EE1205">
        <w:trPr>
          <w:trHeight w:val="354"/>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E1205" w:rsidRDefault="00EE1205" w:rsidP="00EE1205">
            <w:pPr>
              <w:spacing w:after="0" w:line="240" w:lineRule="auto"/>
              <w:jc w:val="center"/>
              <w:rPr>
                <w:rFonts w:asciiTheme="majorHAnsi" w:eastAsia="Times New Roman" w:hAnsiTheme="majorHAnsi" w:cs="Times New Roman"/>
                <w:b/>
                <w:bCs/>
                <w:color w:val="000000"/>
                <w:sz w:val="32"/>
                <w:szCs w:val="32"/>
              </w:rPr>
            </w:pPr>
            <w:r w:rsidRPr="00EE1205">
              <w:rPr>
                <w:rFonts w:asciiTheme="majorHAnsi" w:eastAsia="Times New Roman" w:hAnsiTheme="majorHAnsi" w:cs="Times New Roman"/>
                <w:noProof/>
                <w:color w:val="000000"/>
                <w:sz w:val="16"/>
                <w:szCs w:val="16"/>
              </w:rPr>
              <w:lastRenderedPageBreak/>
              <w:drawing>
                <wp:inline distT="0" distB="0" distL="0" distR="0">
                  <wp:extent cx="9359259" cy="6000750"/>
                  <wp:effectExtent l="19050" t="0" r="0" b="0"/>
                  <wp:docPr id="18" name="Picture 30" descr="https://docs.google.com/a/homercentral.org/drawings/d/siJC9TNCpOZOfQf0fTXmBYA/image?w=588&amp;h=37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a/homercentral.org/drawings/d/siJC9TNCpOZOfQf0fTXmBYA/image?w=588&amp;h=377&amp;rev=1&amp;ac=1"/>
                          <pic:cNvPicPr>
                            <a:picLocks noChangeAspect="1" noChangeArrowheads="1"/>
                          </pic:cNvPicPr>
                        </pic:nvPicPr>
                        <pic:blipFill>
                          <a:blip r:embed="rId19" cstate="print"/>
                          <a:srcRect/>
                          <a:stretch>
                            <a:fillRect/>
                          </a:stretch>
                        </pic:blipFill>
                        <pic:spPr bwMode="auto">
                          <a:xfrm>
                            <a:off x="0" y="0"/>
                            <a:ext cx="9359259" cy="6000750"/>
                          </a:xfrm>
                          <a:prstGeom prst="rect">
                            <a:avLst/>
                          </a:prstGeom>
                          <a:noFill/>
                          <a:ln w="9525">
                            <a:noFill/>
                            <a:miter lim="800000"/>
                            <a:headEnd/>
                            <a:tailEnd/>
                          </a:ln>
                        </pic:spPr>
                      </pic:pic>
                    </a:graphicData>
                  </a:graphic>
                </wp:inline>
              </w:drawing>
            </w:r>
          </w:p>
          <w:p w:rsidR="00EE1205" w:rsidRPr="00EE1205" w:rsidRDefault="00EE1205"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52"/>
                <w:szCs w:val="32"/>
              </w:rPr>
              <w:t>Indian Ocean Trade Complex</w:t>
            </w:r>
          </w:p>
        </w:tc>
      </w:tr>
      <w:tr w:rsidR="00EE1205" w:rsidRPr="00EE1205" w:rsidTr="00EE1205">
        <w:trPr>
          <w:trHeight w:val="354"/>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r w:rsidR="00EE1205" w:rsidRPr="00EE1205" w:rsidTr="00EE1205">
        <w:trPr>
          <w:trHeight w:val="354"/>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r w:rsidR="00EE1205" w:rsidRPr="00EE1205" w:rsidTr="00EE1205">
        <w:trPr>
          <w:trHeight w:val="354"/>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r w:rsidR="00EE1205" w:rsidRPr="00EE1205" w:rsidTr="00EE1205">
        <w:trPr>
          <w:trHeight w:val="354"/>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bl>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noProof/>
          <w:color w:val="000000"/>
        </w:rPr>
        <w:lastRenderedPageBreak/>
        <w:drawing>
          <wp:inline distT="0" distB="0" distL="0" distR="0">
            <wp:extent cx="9153430" cy="5924550"/>
            <wp:effectExtent l="19050" t="0" r="0" b="0"/>
            <wp:docPr id="20" name="Picture 32" descr="https://docs.google.com/a/homercentral.org/drawings/d/srIX9pkoFb3HUxuIz2bekpA/image?w=618&amp;h=40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a/homercentral.org/drawings/d/srIX9pkoFb3HUxuIz2bekpA/image?w=618&amp;h=400&amp;rev=1&amp;ac=1"/>
                    <pic:cNvPicPr>
                      <a:picLocks noChangeAspect="1" noChangeArrowheads="1"/>
                    </pic:cNvPicPr>
                  </pic:nvPicPr>
                  <pic:blipFill>
                    <a:blip r:embed="rId20" cstate="print"/>
                    <a:srcRect/>
                    <a:stretch>
                      <a:fillRect/>
                    </a:stretch>
                  </pic:blipFill>
                  <pic:spPr bwMode="auto">
                    <a:xfrm>
                      <a:off x="0" y="0"/>
                      <a:ext cx="9153430" cy="5924550"/>
                    </a:xfrm>
                    <a:prstGeom prst="rect">
                      <a:avLst/>
                    </a:prstGeom>
                    <a:noFill/>
                    <a:ln w="9525">
                      <a:noFill/>
                      <a:miter lim="800000"/>
                      <a:headEnd/>
                      <a:tailEnd/>
                    </a:ln>
                  </pic:spPr>
                </pic:pic>
              </a:graphicData>
            </a:graphic>
          </wp:inline>
        </w:drawing>
      </w:r>
    </w:p>
    <w:p w:rsidR="00EE1205" w:rsidRPr="00EE1205" w:rsidRDefault="00EE1205" w:rsidP="00EE1205">
      <w:pPr>
        <w:spacing w:after="0" w:line="240" w:lineRule="auto"/>
        <w:rPr>
          <w:rFonts w:asciiTheme="majorHAnsi" w:eastAsia="Times New Roman" w:hAnsiTheme="majorHAnsi" w:cs="Times New Roman"/>
          <w:sz w:val="24"/>
          <w:szCs w:val="24"/>
        </w:rPr>
      </w:pPr>
    </w:p>
    <w:tbl>
      <w:tblPr>
        <w:tblW w:w="14775" w:type="dxa"/>
        <w:tblCellMar>
          <w:top w:w="15" w:type="dxa"/>
          <w:left w:w="15" w:type="dxa"/>
          <w:bottom w:w="15" w:type="dxa"/>
          <w:right w:w="15" w:type="dxa"/>
        </w:tblCellMar>
        <w:tblLook w:val="04A0"/>
      </w:tblPr>
      <w:tblGrid>
        <w:gridCol w:w="14775"/>
      </w:tblGrid>
      <w:tr w:rsidR="00EE1205" w:rsidRPr="00EE1205" w:rsidTr="00EE1205">
        <w:trPr>
          <w:trHeight w:val="537"/>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EE1205" w:rsidRPr="00EE1205" w:rsidRDefault="00EE1205" w:rsidP="00EE1205">
            <w:pPr>
              <w:spacing w:after="0" w:line="240" w:lineRule="auto"/>
              <w:jc w:val="center"/>
              <w:rPr>
                <w:rFonts w:asciiTheme="majorHAnsi" w:eastAsia="Times New Roman" w:hAnsiTheme="majorHAnsi" w:cs="Times New Roman"/>
                <w:sz w:val="52"/>
                <w:szCs w:val="24"/>
              </w:rPr>
            </w:pPr>
            <w:r w:rsidRPr="00EE1205">
              <w:rPr>
                <w:rFonts w:asciiTheme="majorHAnsi" w:eastAsia="Times New Roman" w:hAnsiTheme="majorHAnsi" w:cs="Times New Roman"/>
                <w:b/>
                <w:bCs/>
                <w:color w:val="000000"/>
                <w:sz w:val="52"/>
                <w:szCs w:val="32"/>
              </w:rPr>
              <w:t>Silk Road Routes</w:t>
            </w:r>
          </w:p>
        </w:tc>
      </w:tr>
    </w:tbl>
    <w:p w:rsidR="00EE1205" w:rsidRPr="00EE1205" w:rsidRDefault="00EE1205" w:rsidP="00EE1205">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400"/>
      </w:tblGrid>
      <w:tr w:rsidR="00A905B9" w:rsidRPr="00EE1205" w:rsidTr="00EE1205">
        <w:trPr>
          <w:trHeight w:val="420"/>
        </w:trPr>
        <w:tc>
          <w:tcPr>
            <w:tcW w:w="0" w:type="auto"/>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A905B9" w:rsidRPr="00EE1205" w:rsidRDefault="00A905B9" w:rsidP="00EE1205">
            <w:pPr>
              <w:spacing w:after="0" w:line="240" w:lineRule="auto"/>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noProof/>
                <w:color w:val="000000"/>
                <w:sz w:val="32"/>
                <w:szCs w:val="32"/>
              </w:rPr>
              <w:lastRenderedPageBreak/>
              <w:drawing>
                <wp:inline distT="0" distB="0" distL="0" distR="0">
                  <wp:extent cx="8991600" cy="6275563"/>
                  <wp:effectExtent l="19050" t="0" r="0" b="0"/>
                  <wp:docPr id="21" name="Picture 34" descr="https://docs.google.com/a/homercentral.org/drawings/d/sq-FQ0Qc8jmZjERqYhtUu7Q/image?w=533&amp;h=372&amp;rev=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s.google.com/a/homercentral.org/drawings/d/sq-FQ0Qc8jmZjERqYhtUu7Q/image?w=533&amp;h=372&amp;rev=2&amp;ac=1"/>
                          <pic:cNvPicPr>
                            <a:picLocks noChangeAspect="1" noChangeArrowheads="1"/>
                          </pic:cNvPicPr>
                        </pic:nvPicPr>
                        <pic:blipFill>
                          <a:blip r:embed="rId21" cstate="print"/>
                          <a:srcRect/>
                          <a:stretch>
                            <a:fillRect/>
                          </a:stretch>
                        </pic:blipFill>
                        <pic:spPr bwMode="auto">
                          <a:xfrm>
                            <a:off x="0" y="0"/>
                            <a:ext cx="8991600" cy="6275563"/>
                          </a:xfrm>
                          <a:prstGeom prst="rect">
                            <a:avLst/>
                          </a:prstGeom>
                          <a:noFill/>
                          <a:ln w="9525">
                            <a:noFill/>
                            <a:miter lim="800000"/>
                            <a:headEnd/>
                            <a:tailEnd/>
                          </a:ln>
                        </pic:spPr>
                      </pic:pic>
                    </a:graphicData>
                  </a:graphic>
                </wp:inline>
              </w:drawing>
            </w:r>
          </w:p>
          <w:p w:rsidR="00EE1205" w:rsidRPr="00EE1205" w:rsidRDefault="00A905B9" w:rsidP="00EE1205">
            <w:pPr>
              <w:spacing w:after="0" w:line="240" w:lineRule="auto"/>
              <w:jc w:val="right"/>
              <w:rPr>
                <w:rFonts w:asciiTheme="majorHAnsi" w:eastAsia="Times New Roman" w:hAnsiTheme="majorHAnsi" w:cs="Times New Roman"/>
                <w:sz w:val="24"/>
                <w:szCs w:val="24"/>
              </w:rPr>
            </w:pPr>
            <w:r w:rsidRPr="00EE1205">
              <w:rPr>
                <w:rFonts w:asciiTheme="majorHAnsi" w:eastAsia="Times New Roman" w:hAnsiTheme="majorHAnsi" w:cs="Times New Roman"/>
                <w:color w:val="000000"/>
                <w:sz w:val="12"/>
                <w:szCs w:val="12"/>
              </w:rPr>
              <w:t>Source:  </w:t>
            </w:r>
            <w:hyperlink r:id="rId22" w:history="1">
              <w:r w:rsidRPr="00EE1205">
                <w:rPr>
                  <w:rFonts w:asciiTheme="majorHAnsi" w:eastAsia="Times New Roman" w:hAnsiTheme="majorHAnsi" w:cs="Times New Roman"/>
                  <w:color w:val="1155CC"/>
                  <w:sz w:val="12"/>
                  <w:u w:val="single"/>
                </w:rPr>
                <w:t>http://teachersites.schoolworld.com/webpages/GHurst/files/traderoutesofbyzantium.jpg</w:t>
              </w:r>
            </w:hyperlink>
          </w:p>
        </w:tc>
      </w:tr>
      <w:tr w:rsidR="00A905B9" w:rsidRPr="00EE1205" w:rsidTr="00EE1205">
        <w:trPr>
          <w:trHeight w:val="281"/>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A905B9" w:rsidRPr="00EE1205" w:rsidRDefault="00A905B9" w:rsidP="00EE1205">
            <w:pPr>
              <w:spacing w:after="0" w:line="240" w:lineRule="auto"/>
              <w:rPr>
                <w:rFonts w:asciiTheme="majorHAnsi" w:eastAsia="Times New Roman" w:hAnsiTheme="majorHAnsi" w:cs="Times New Roman"/>
                <w:sz w:val="24"/>
                <w:szCs w:val="24"/>
              </w:rPr>
            </w:pPr>
          </w:p>
        </w:tc>
      </w:tr>
      <w:tr w:rsidR="00A905B9" w:rsidRPr="00EE1205" w:rsidTr="00EE1205">
        <w:trPr>
          <w:trHeight w:val="42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A905B9" w:rsidRPr="00EE1205" w:rsidRDefault="00A905B9" w:rsidP="00EE1205">
            <w:pPr>
              <w:spacing w:after="0" w:line="240" w:lineRule="auto"/>
              <w:rPr>
                <w:rFonts w:asciiTheme="majorHAnsi" w:eastAsia="Times New Roman" w:hAnsiTheme="majorHAnsi" w:cs="Times New Roman"/>
                <w:sz w:val="24"/>
                <w:szCs w:val="24"/>
              </w:rPr>
            </w:pPr>
          </w:p>
        </w:tc>
      </w:tr>
      <w:tr w:rsidR="00A905B9" w:rsidRPr="00EE1205" w:rsidTr="00EE1205">
        <w:trPr>
          <w:trHeight w:val="42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A905B9" w:rsidRPr="00EE1205" w:rsidRDefault="00A905B9" w:rsidP="00EE1205">
            <w:pPr>
              <w:spacing w:after="0" w:line="240" w:lineRule="auto"/>
              <w:rPr>
                <w:rFonts w:asciiTheme="majorHAnsi" w:eastAsia="Times New Roman" w:hAnsiTheme="majorHAnsi" w:cs="Times New Roman"/>
                <w:sz w:val="24"/>
                <w:szCs w:val="24"/>
              </w:rPr>
            </w:pPr>
          </w:p>
        </w:tc>
      </w:tr>
      <w:tr w:rsidR="00A905B9" w:rsidRPr="00EE1205" w:rsidTr="00EE1205">
        <w:trPr>
          <w:trHeight w:val="840"/>
        </w:trPr>
        <w:tc>
          <w:tcPr>
            <w:tcW w:w="0" w:type="auto"/>
            <w:vMerge/>
            <w:tcBorders>
              <w:top w:val="single" w:sz="6" w:space="0" w:color="FFFFFF"/>
              <w:left w:val="single" w:sz="6" w:space="0" w:color="FFFFFF"/>
              <w:bottom w:val="single" w:sz="6" w:space="0" w:color="FFFFFF"/>
              <w:right w:val="single" w:sz="6" w:space="0" w:color="FFFFFF"/>
            </w:tcBorders>
            <w:vAlign w:val="center"/>
            <w:hideMark/>
          </w:tcPr>
          <w:p w:rsidR="00A905B9" w:rsidRPr="00EE1205" w:rsidRDefault="00A905B9" w:rsidP="00EE1205">
            <w:pPr>
              <w:spacing w:after="0" w:line="240" w:lineRule="auto"/>
              <w:rPr>
                <w:rFonts w:asciiTheme="majorHAnsi" w:eastAsia="Times New Roman" w:hAnsiTheme="majorHAnsi" w:cs="Times New Roman"/>
                <w:sz w:val="24"/>
                <w:szCs w:val="24"/>
              </w:rPr>
            </w:pPr>
          </w:p>
        </w:tc>
      </w:tr>
    </w:tbl>
    <w:p w:rsidR="00EE1205" w:rsidRPr="00EE1205" w:rsidRDefault="00A905B9" w:rsidP="00A905B9">
      <w:pPr>
        <w:spacing w:after="0" w:line="240" w:lineRule="auto"/>
        <w:jc w:val="center"/>
        <w:rPr>
          <w:rFonts w:asciiTheme="majorHAnsi" w:eastAsia="Times New Roman" w:hAnsiTheme="majorHAnsi" w:cs="Times New Roman"/>
          <w:sz w:val="44"/>
          <w:szCs w:val="24"/>
        </w:rPr>
      </w:pPr>
      <w:r w:rsidRPr="00EE1205">
        <w:rPr>
          <w:rFonts w:asciiTheme="majorHAnsi" w:eastAsia="Times New Roman" w:hAnsiTheme="majorHAnsi" w:cs="Times New Roman"/>
          <w:b/>
          <w:bCs/>
          <w:color w:val="000000"/>
          <w:sz w:val="52"/>
          <w:szCs w:val="32"/>
        </w:rPr>
        <w:t>Mediterranean Sea Complex</w:t>
      </w:r>
    </w:p>
    <w:p w:rsidR="00A905B9" w:rsidRPr="00A905B9" w:rsidRDefault="00EE1205" w:rsidP="00A905B9">
      <w:pPr>
        <w:spacing w:after="0" w:line="240" w:lineRule="auto"/>
        <w:jc w:val="center"/>
        <w:rPr>
          <w:rFonts w:asciiTheme="majorHAnsi" w:eastAsia="Times New Roman" w:hAnsiTheme="majorHAnsi" w:cs="Times New Roman"/>
          <w:b/>
          <w:bCs/>
          <w:color w:val="000000"/>
          <w:sz w:val="48"/>
          <w:szCs w:val="36"/>
          <w:u w:val="single"/>
        </w:rPr>
      </w:pPr>
      <w:r w:rsidRPr="00EE1205">
        <w:rPr>
          <w:rFonts w:asciiTheme="majorHAnsi" w:eastAsia="Times New Roman" w:hAnsiTheme="majorHAnsi" w:cs="Times New Roman"/>
          <w:b/>
          <w:bCs/>
          <w:color w:val="000000"/>
          <w:sz w:val="48"/>
          <w:szCs w:val="36"/>
          <w:u w:val="single"/>
        </w:rPr>
        <w:lastRenderedPageBreak/>
        <w:t>Synthesis</w:t>
      </w:r>
    </w:p>
    <w:p w:rsidR="00EE1205" w:rsidRPr="00EE1205" w:rsidRDefault="00EE1205" w:rsidP="00EE1205">
      <w:pPr>
        <w:spacing w:after="0" w:line="240" w:lineRule="auto"/>
        <w:jc w:val="both"/>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 xml:space="preserve">Directions: </w:t>
      </w:r>
      <w:r w:rsidRPr="00EE1205">
        <w:rPr>
          <w:rFonts w:asciiTheme="majorHAnsi" w:eastAsia="Times New Roman" w:hAnsiTheme="majorHAnsi" w:cs="Times New Roman"/>
          <w:color w:val="000000"/>
        </w:rPr>
        <w:t xml:space="preserve">For each of the examples below, use the maps you’ve examined to: </w:t>
      </w:r>
    </w:p>
    <w:p w:rsidR="00EE1205" w:rsidRPr="00EE1205" w:rsidRDefault="00EE1205" w:rsidP="00EE1205">
      <w:pPr>
        <w:numPr>
          <w:ilvl w:val="0"/>
          <w:numId w:val="2"/>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Determine if the good described could have been traded between the regions specified </w:t>
      </w:r>
      <w:r w:rsidRPr="00EE1205">
        <w:rPr>
          <w:rFonts w:asciiTheme="majorHAnsi" w:eastAsia="Times New Roman" w:hAnsiTheme="majorHAnsi" w:cs="Times New Roman"/>
          <w:i/>
          <w:iCs/>
          <w:color w:val="000000"/>
        </w:rPr>
        <w:t>by the end of the Classical Era</w:t>
      </w:r>
      <w:r w:rsidRPr="00EE1205">
        <w:rPr>
          <w:rFonts w:asciiTheme="majorHAnsi" w:eastAsia="Times New Roman" w:hAnsiTheme="majorHAnsi" w:cs="Times New Roman"/>
          <w:color w:val="000000"/>
        </w:rPr>
        <w:t xml:space="preserve">. </w:t>
      </w:r>
      <w:r w:rsidRPr="00EE1205">
        <w:rPr>
          <w:rFonts w:asciiTheme="majorHAnsi" w:eastAsia="Times New Roman" w:hAnsiTheme="majorHAnsi" w:cs="Times New Roman"/>
          <w:b/>
          <w:bCs/>
          <w:color w:val="000000"/>
        </w:rPr>
        <w:t>Circle Yes or No</w:t>
      </w:r>
      <w:r w:rsidRPr="00EE1205">
        <w:rPr>
          <w:rFonts w:asciiTheme="majorHAnsi" w:eastAsia="Times New Roman" w:hAnsiTheme="majorHAnsi" w:cs="Times New Roman"/>
          <w:color w:val="000000"/>
        </w:rPr>
        <w:t>.</w:t>
      </w:r>
    </w:p>
    <w:p w:rsidR="00A905B9" w:rsidRDefault="00EE1205" w:rsidP="00A905B9">
      <w:pPr>
        <w:numPr>
          <w:ilvl w:val="0"/>
          <w:numId w:val="2"/>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b/>
          <w:bCs/>
          <w:color w:val="000000"/>
        </w:rPr>
        <w:t xml:space="preserve">Explain whether or not the good could have been traded between the regions specified </w:t>
      </w:r>
      <w:r w:rsidRPr="00EE1205">
        <w:rPr>
          <w:rFonts w:asciiTheme="majorHAnsi" w:eastAsia="Times New Roman" w:hAnsiTheme="majorHAnsi" w:cs="Times New Roman"/>
          <w:b/>
          <w:bCs/>
          <w:i/>
          <w:iCs/>
          <w:color w:val="000000"/>
        </w:rPr>
        <w:t>before the Age of Exploration</w:t>
      </w:r>
      <w:r w:rsidRPr="00EE1205">
        <w:rPr>
          <w:rFonts w:asciiTheme="majorHAnsi" w:eastAsia="Times New Roman" w:hAnsiTheme="majorHAnsi" w:cs="Times New Roman"/>
          <w:b/>
          <w:bCs/>
          <w:color w:val="000000"/>
        </w:rPr>
        <w:t>.</w:t>
      </w:r>
    </w:p>
    <w:p w:rsidR="00A905B9" w:rsidRDefault="00EE1205" w:rsidP="00A905B9">
      <w:pPr>
        <w:numPr>
          <w:ilvl w:val="1"/>
          <w:numId w:val="2"/>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If it </w:t>
      </w:r>
      <w:r w:rsidRPr="00EE1205">
        <w:rPr>
          <w:rFonts w:asciiTheme="majorHAnsi" w:eastAsia="Times New Roman" w:hAnsiTheme="majorHAnsi" w:cs="Times New Roman"/>
          <w:color w:val="000000"/>
          <w:u w:val="single"/>
        </w:rPr>
        <w:t xml:space="preserve">could have been traded </w:t>
      </w:r>
      <w:r w:rsidRPr="00EE1205">
        <w:rPr>
          <w:rFonts w:asciiTheme="majorHAnsi" w:eastAsia="Times New Roman" w:hAnsiTheme="majorHAnsi" w:cs="Times New Roman"/>
          <w:color w:val="000000"/>
        </w:rPr>
        <w:t>between those regions, then explain how by identifying</w:t>
      </w:r>
      <w:r w:rsidRPr="00EE1205">
        <w:rPr>
          <w:rFonts w:asciiTheme="majorHAnsi" w:eastAsia="Times New Roman" w:hAnsiTheme="majorHAnsi" w:cs="Times New Roman"/>
          <w:i/>
          <w:iCs/>
          <w:color w:val="000000"/>
        </w:rPr>
        <w:t xml:space="preserve"> which regions</w:t>
      </w:r>
      <w:r w:rsidRPr="00EE1205">
        <w:rPr>
          <w:rFonts w:asciiTheme="majorHAnsi" w:eastAsia="Times New Roman" w:hAnsiTheme="majorHAnsi" w:cs="Times New Roman"/>
          <w:color w:val="000000"/>
        </w:rPr>
        <w:t xml:space="preserve"> the good could have travelled through, </w:t>
      </w:r>
      <w:r w:rsidRPr="00EE1205">
        <w:rPr>
          <w:rFonts w:asciiTheme="majorHAnsi" w:eastAsia="Times New Roman" w:hAnsiTheme="majorHAnsi" w:cs="Times New Roman"/>
          <w:i/>
          <w:iCs/>
          <w:color w:val="000000"/>
        </w:rPr>
        <w:t>which bodies of water</w:t>
      </w:r>
      <w:r w:rsidRPr="00EE1205">
        <w:rPr>
          <w:rFonts w:asciiTheme="majorHAnsi" w:eastAsia="Times New Roman" w:hAnsiTheme="majorHAnsi" w:cs="Times New Roman"/>
          <w:color w:val="000000"/>
        </w:rPr>
        <w:t xml:space="preserve"> it could have crossed, and </w:t>
      </w:r>
      <w:r w:rsidRPr="00EE1205">
        <w:rPr>
          <w:rFonts w:asciiTheme="majorHAnsi" w:eastAsia="Times New Roman" w:hAnsiTheme="majorHAnsi" w:cs="Times New Roman"/>
          <w:i/>
          <w:iCs/>
          <w:color w:val="000000"/>
        </w:rPr>
        <w:t>which trade networks</w:t>
      </w:r>
      <w:r w:rsidRPr="00EE1205">
        <w:rPr>
          <w:rFonts w:asciiTheme="majorHAnsi" w:eastAsia="Times New Roman" w:hAnsiTheme="majorHAnsi" w:cs="Times New Roman"/>
          <w:color w:val="000000"/>
        </w:rPr>
        <w:t xml:space="preserve"> it would have been traded through.</w:t>
      </w:r>
    </w:p>
    <w:p w:rsidR="00EE1205" w:rsidRPr="00EE1205" w:rsidRDefault="00EE1205" w:rsidP="00A905B9">
      <w:pPr>
        <w:numPr>
          <w:ilvl w:val="1"/>
          <w:numId w:val="2"/>
        </w:numPr>
        <w:spacing w:after="0" w:line="240" w:lineRule="auto"/>
        <w:jc w:val="both"/>
        <w:textAlignment w:val="baseline"/>
        <w:rPr>
          <w:rFonts w:asciiTheme="majorHAnsi" w:eastAsia="Times New Roman" w:hAnsiTheme="majorHAnsi" w:cs="Times New Roman"/>
          <w:color w:val="000000"/>
        </w:rPr>
      </w:pPr>
      <w:r w:rsidRPr="00EE1205">
        <w:rPr>
          <w:rFonts w:asciiTheme="majorHAnsi" w:eastAsia="Times New Roman" w:hAnsiTheme="majorHAnsi" w:cs="Times New Roman"/>
          <w:color w:val="000000"/>
        </w:rPr>
        <w:t xml:space="preserve">If the item </w:t>
      </w:r>
      <w:r w:rsidRPr="00EE1205">
        <w:rPr>
          <w:rFonts w:asciiTheme="majorHAnsi" w:eastAsia="Times New Roman" w:hAnsiTheme="majorHAnsi" w:cs="Times New Roman"/>
          <w:color w:val="000000"/>
          <w:u w:val="single"/>
        </w:rPr>
        <w:t>could NOT have been traded</w:t>
      </w:r>
      <w:r w:rsidRPr="00EE1205">
        <w:rPr>
          <w:rFonts w:asciiTheme="majorHAnsi" w:eastAsia="Times New Roman" w:hAnsiTheme="majorHAnsi" w:cs="Times New Roman"/>
          <w:color w:val="000000"/>
        </w:rPr>
        <w:t xml:space="preserve"> between the regions identified, then explain why. </w:t>
      </w:r>
    </w:p>
    <w:p w:rsidR="00EE1205" w:rsidRPr="00EE1205" w:rsidRDefault="00EE1205" w:rsidP="00EE1205">
      <w:pPr>
        <w:spacing w:after="0" w:line="240" w:lineRule="auto"/>
        <w:jc w:val="both"/>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2535"/>
        <w:gridCol w:w="2700"/>
        <w:gridCol w:w="9375"/>
      </w:tblGrid>
      <w:tr w:rsidR="00EE1205" w:rsidRPr="00EE1205" w:rsidTr="00A905B9">
        <w:tc>
          <w:tcPr>
            <w:tcW w:w="2535" w:type="dxa"/>
            <w:tcBorders>
              <w:top w:val="single" w:sz="6" w:space="0" w:color="FFFFFF"/>
              <w:left w:val="single" w:sz="6" w:space="0" w:color="FFFFFF"/>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Description of good</w:t>
            </w:r>
          </w:p>
        </w:tc>
        <w:tc>
          <w:tcPr>
            <w:tcW w:w="2700" w:type="dxa"/>
            <w:tcBorders>
              <w:top w:val="single" w:sz="6" w:space="0" w:color="FFFFFF"/>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 xml:space="preserve">Could the good have been traded between the regions specified? </w:t>
            </w:r>
          </w:p>
        </w:tc>
        <w:tc>
          <w:tcPr>
            <w:tcW w:w="9375" w:type="dxa"/>
            <w:tcBorders>
              <w:top w:val="single" w:sz="6" w:space="0" w:color="FFFFFF"/>
              <w:left w:val="single" w:sz="6" w:space="0" w:color="000000"/>
              <w:bottom w:val="single" w:sz="6" w:space="0" w:color="000000"/>
              <w:right w:val="single" w:sz="6" w:space="0" w:color="FFFFFF"/>
            </w:tcBorders>
            <w:shd w:val="clear" w:color="auto" w:fill="D9D9D9"/>
            <w:tcMar>
              <w:top w:w="105" w:type="dxa"/>
              <w:left w:w="105" w:type="dxa"/>
              <w:bottom w:w="105" w:type="dxa"/>
              <w:right w:w="105" w:type="dxa"/>
            </w:tcMar>
            <w:vAlign w:val="cente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24"/>
                <w:szCs w:val="24"/>
              </w:rPr>
              <w:t>Explain how or why not</w:t>
            </w:r>
          </w:p>
        </w:tc>
      </w:tr>
      <w:tr w:rsidR="00EE1205" w:rsidRPr="00EE1205" w:rsidTr="00A905B9">
        <w:trPr>
          <w:trHeight w:val="1815"/>
        </w:trPr>
        <w:tc>
          <w:tcPr>
            <w:tcW w:w="2535" w:type="dxa"/>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Silk</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East Asia</w:t>
            </w:r>
            <w:r w:rsidRPr="00EE1205">
              <w:rPr>
                <w:rFonts w:asciiTheme="majorHAnsi" w:eastAsia="Times New Roman" w:hAnsiTheme="majorHAnsi" w:cs="Times New Roman"/>
                <w:color w:val="000000"/>
              </w:rPr>
              <w:t xml:space="preserve"> was traded in the </w:t>
            </w:r>
            <w:r w:rsidRPr="00EE1205">
              <w:rPr>
                <w:rFonts w:asciiTheme="majorHAnsi" w:eastAsia="Times New Roman" w:hAnsiTheme="majorHAnsi" w:cs="Times New Roman"/>
                <w:b/>
                <w:bCs/>
                <w:color w:val="000000"/>
              </w:rPr>
              <w:t>Middle East</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EE1205" w:rsidRPr="00EE1205" w:rsidTr="00EE1205">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EE1205" w:rsidRPr="00EE1205" w:rsidRDefault="00EE1205" w:rsidP="00EE1205">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r w:rsidR="00EE1205" w:rsidRPr="00EE1205" w:rsidTr="00A905B9">
        <w:trPr>
          <w:trHeight w:val="1815"/>
        </w:trPr>
        <w:tc>
          <w:tcPr>
            <w:tcW w:w="2535" w:type="dxa"/>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Gold</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West Africa</w:t>
            </w:r>
            <w:r w:rsidRPr="00EE1205">
              <w:rPr>
                <w:rFonts w:asciiTheme="majorHAnsi" w:eastAsia="Times New Roman" w:hAnsiTheme="majorHAnsi" w:cs="Times New Roman"/>
                <w:color w:val="000000"/>
              </w:rPr>
              <w:t xml:space="preserve"> was traded in </w:t>
            </w:r>
            <w:r w:rsidRPr="00EE1205">
              <w:rPr>
                <w:rFonts w:asciiTheme="majorHAnsi" w:eastAsia="Times New Roman" w:hAnsiTheme="majorHAnsi" w:cs="Times New Roman"/>
                <w:b/>
                <w:bCs/>
                <w:color w:val="000000"/>
              </w:rPr>
              <w:t>East Asia</w:t>
            </w:r>
            <w:r w:rsidRPr="00EE1205">
              <w:rPr>
                <w:rFonts w:asciiTheme="majorHAnsi" w:eastAsia="Times New Roman" w:hAnsiTheme="majorHAnsi" w:cs="Times New Roman"/>
                <w:color w:val="000000"/>
              </w:rPr>
              <w:t>.</w:t>
            </w:r>
          </w:p>
        </w:tc>
        <w:tc>
          <w:tcPr>
            <w:tcW w:w="27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EE1205" w:rsidRPr="00EE1205" w:rsidTr="00EE1205">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EE1205" w:rsidRPr="00EE1205" w:rsidRDefault="00EE1205" w:rsidP="00EE1205">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r w:rsidR="00EE1205" w:rsidRPr="00EE1205" w:rsidTr="00A905B9">
        <w:trPr>
          <w:trHeight w:val="1980"/>
        </w:trPr>
        <w:tc>
          <w:tcPr>
            <w:tcW w:w="2535" w:type="dxa"/>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rPr>
              <w:t>Pepper</w:t>
            </w:r>
            <w:r w:rsidRPr="00EE1205">
              <w:rPr>
                <w:rFonts w:asciiTheme="majorHAnsi" w:eastAsia="Times New Roman" w:hAnsiTheme="majorHAnsi" w:cs="Times New Roman"/>
                <w:color w:val="000000"/>
              </w:rPr>
              <w:t xml:space="preserve"> from </w:t>
            </w:r>
            <w:r w:rsidRPr="00EE1205">
              <w:rPr>
                <w:rFonts w:asciiTheme="majorHAnsi" w:eastAsia="Times New Roman" w:hAnsiTheme="majorHAnsi" w:cs="Times New Roman"/>
                <w:b/>
                <w:bCs/>
                <w:color w:val="000000"/>
              </w:rPr>
              <w:t>South Asia</w:t>
            </w:r>
            <w:r w:rsidRPr="00EE1205">
              <w:rPr>
                <w:rFonts w:asciiTheme="majorHAnsi" w:eastAsia="Times New Roman" w:hAnsiTheme="majorHAnsi" w:cs="Times New Roman"/>
                <w:color w:val="000000"/>
              </w:rPr>
              <w:t xml:space="preserve"> was traded in </w:t>
            </w:r>
            <w:r w:rsidRPr="00EE1205">
              <w:rPr>
                <w:rFonts w:asciiTheme="majorHAnsi" w:eastAsia="Times New Roman" w:hAnsiTheme="majorHAnsi" w:cs="Times New Roman"/>
                <w:b/>
                <w:bCs/>
                <w:color w:val="000000"/>
              </w:rPr>
              <w:t>Western Europe.</w:t>
            </w:r>
          </w:p>
        </w:tc>
        <w:tc>
          <w:tcPr>
            <w:tcW w:w="2700" w:type="dxa"/>
            <w:tcBorders>
              <w:top w:val="single" w:sz="6" w:space="0" w:color="000000"/>
              <w:left w:val="single" w:sz="6" w:space="0" w:color="000000"/>
              <w:bottom w:val="single" w:sz="6" w:space="0" w:color="FFFFFF"/>
              <w:right w:val="single" w:sz="6" w:space="0" w:color="000000"/>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1331"/>
              <w:gridCol w:w="1143"/>
            </w:tblGrid>
            <w:tr w:rsidR="00EE1205" w:rsidRPr="00EE1205" w:rsidTr="00EE1205">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YES</w:t>
                  </w:r>
                </w:p>
              </w:tc>
              <w:tc>
                <w:tcPr>
                  <w:tcW w:w="0" w:type="auto"/>
                  <w:tcBorders>
                    <w:top w:val="single" w:sz="6" w:space="0" w:color="FFFFFF"/>
                    <w:left w:val="single" w:sz="6" w:space="0" w:color="FFFFFF"/>
                    <w:bottom w:val="single" w:sz="6" w:space="0" w:color="FFFFFF"/>
                    <w:right w:val="single" w:sz="6" w:space="0" w:color="FFFFFF"/>
                  </w:tcBorders>
                  <w:shd w:val="clear" w:color="auto" w:fill="D9D9D9"/>
                  <w:tcMar>
                    <w:top w:w="105" w:type="dxa"/>
                    <w:left w:w="105" w:type="dxa"/>
                    <w:bottom w:w="105" w:type="dxa"/>
                    <w:right w:w="105" w:type="dxa"/>
                  </w:tcMar>
                  <w:hideMark/>
                </w:tcPr>
                <w:p w:rsidR="00EE1205" w:rsidRPr="00EE1205" w:rsidRDefault="00EE1205" w:rsidP="00EE1205">
                  <w:pPr>
                    <w:spacing w:after="0" w:line="0" w:lineRule="atLeast"/>
                    <w:jc w:val="center"/>
                    <w:rPr>
                      <w:rFonts w:asciiTheme="majorHAnsi" w:eastAsia="Times New Roman" w:hAnsiTheme="majorHAnsi" w:cs="Times New Roman"/>
                      <w:sz w:val="24"/>
                      <w:szCs w:val="24"/>
                    </w:rPr>
                  </w:pPr>
                  <w:r w:rsidRPr="00EE1205">
                    <w:rPr>
                      <w:rFonts w:asciiTheme="majorHAnsi" w:eastAsia="Times New Roman" w:hAnsiTheme="majorHAnsi" w:cs="Times New Roman"/>
                      <w:b/>
                      <w:bCs/>
                      <w:color w:val="000000"/>
                      <w:sz w:val="36"/>
                      <w:szCs w:val="36"/>
                    </w:rPr>
                    <w:t>NO</w:t>
                  </w:r>
                </w:p>
              </w:tc>
            </w:tr>
          </w:tbl>
          <w:p w:rsidR="00EE1205" w:rsidRPr="00EE1205" w:rsidRDefault="00EE1205" w:rsidP="00EE1205">
            <w:pPr>
              <w:spacing w:after="0" w:line="240" w:lineRule="auto"/>
              <w:rPr>
                <w:rFonts w:asciiTheme="majorHAnsi" w:eastAsia="Times New Roman" w:hAnsiTheme="majorHAnsi" w:cs="Times New Roman"/>
                <w:sz w:val="24"/>
                <w:szCs w:val="24"/>
              </w:rPr>
            </w:pPr>
          </w:p>
        </w:tc>
        <w:tc>
          <w:tcPr>
            <w:tcW w:w="9375" w:type="dxa"/>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vAlign w:val="center"/>
            <w:hideMark/>
          </w:tcPr>
          <w:p w:rsidR="00EE1205" w:rsidRPr="00EE1205" w:rsidRDefault="00EE1205" w:rsidP="00EE1205">
            <w:pPr>
              <w:spacing w:after="0" w:line="240" w:lineRule="auto"/>
              <w:rPr>
                <w:rFonts w:asciiTheme="majorHAnsi" w:eastAsia="Times New Roman" w:hAnsiTheme="majorHAnsi" w:cs="Times New Roman"/>
                <w:sz w:val="24"/>
                <w:szCs w:val="24"/>
              </w:rPr>
            </w:pPr>
          </w:p>
        </w:tc>
      </w:tr>
    </w:tbl>
    <w:p w:rsidR="0005200B" w:rsidRPr="00EE1205" w:rsidRDefault="00A905B9">
      <w:pPr>
        <w:rPr>
          <w:rFonts w:asciiTheme="majorHAnsi" w:hAnsiTheme="majorHAnsi"/>
        </w:rPr>
      </w:pPr>
    </w:p>
    <w:sectPr w:rsidR="0005200B" w:rsidRPr="00EE1205" w:rsidSect="00D6092D">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52785"/>
    <w:multiLevelType w:val="multilevel"/>
    <w:tmpl w:val="228A7A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8A311D"/>
    <w:multiLevelType w:val="multilevel"/>
    <w:tmpl w:val="D318E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C7D54C4"/>
    <w:multiLevelType w:val="multilevel"/>
    <w:tmpl w:val="B5CC0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lvlOverride w:ilvl="1">
      <w:lvl w:ilvl="1">
        <w:numFmt w:val="lowerLetter"/>
        <w:lvlText w:val="%2."/>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D6092D"/>
    <w:rsid w:val="00326133"/>
    <w:rsid w:val="008E3817"/>
    <w:rsid w:val="00A71C7A"/>
    <w:rsid w:val="00A905B9"/>
    <w:rsid w:val="00D6092D"/>
    <w:rsid w:val="00E014F2"/>
    <w:rsid w:val="00EE12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6092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092D"/>
    <w:rPr>
      <w:color w:val="0000FF"/>
      <w:u w:val="single"/>
    </w:rPr>
  </w:style>
  <w:style w:type="paragraph" w:styleId="BalloonText">
    <w:name w:val="Balloon Text"/>
    <w:basedOn w:val="Normal"/>
    <w:link w:val="BalloonTextChar"/>
    <w:uiPriority w:val="99"/>
    <w:semiHidden/>
    <w:unhideWhenUsed/>
    <w:rsid w:val="00D60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9187524">
      <w:bodyDiv w:val="1"/>
      <w:marLeft w:val="0"/>
      <w:marRight w:val="0"/>
      <w:marTop w:val="0"/>
      <w:marBottom w:val="0"/>
      <w:divBdr>
        <w:top w:val="none" w:sz="0" w:space="0" w:color="auto"/>
        <w:left w:val="none" w:sz="0" w:space="0" w:color="auto"/>
        <w:bottom w:val="none" w:sz="0" w:space="0" w:color="auto"/>
        <w:right w:val="none" w:sz="0" w:space="0" w:color="auto"/>
      </w:divBdr>
      <w:divsChild>
        <w:div w:id="535969491">
          <w:marLeft w:val="0"/>
          <w:marRight w:val="0"/>
          <w:marTop w:val="0"/>
          <w:marBottom w:val="0"/>
          <w:divBdr>
            <w:top w:val="none" w:sz="0" w:space="0" w:color="auto"/>
            <w:left w:val="none" w:sz="0" w:space="0" w:color="auto"/>
            <w:bottom w:val="none" w:sz="0" w:space="0" w:color="auto"/>
            <w:right w:val="none" w:sz="0" w:space="0" w:color="auto"/>
          </w:divBdr>
          <w:divsChild>
            <w:div w:id="1446072528">
              <w:marLeft w:val="0"/>
              <w:marRight w:val="0"/>
              <w:marTop w:val="0"/>
              <w:marBottom w:val="0"/>
              <w:divBdr>
                <w:top w:val="none" w:sz="0" w:space="0" w:color="auto"/>
                <w:left w:val="none" w:sz="0" w:space="0" w:color="auto"/>
                <w:bottom w:val="none" w:sz="0" w:space="0" w:color="auto"/>
                <w:right w:val="none" w:sz="0" w:space="0" w:color="auto"/>
              </w:divBdr>
            </w:div>
            <w:div w:id="1824467988">
              <w:marLeft w:val="0"/>
              <w:marRight w:val="0"/>
              <w:marTop w:val="0"/>
              <w:marBottom w:val="0"/>
              <w:divBdr>
                <w:top w:val="none" w:sz="0" w:space="0" w:color="auto"/>
                <w:left w:val="none" w:sz="0" w:space="0" w:color="auto"/>
                <w:bottom w:val="none" w:sz="0" w:space="0" w:color="auto"/>
                <w:right w:val="none" w:sz="0" w:space="0" w:color="auto"/>
              </w:divBdr>
            </w:div>
            <w:div w:id="187836020">
              <w:marLeft w:val="0"/>
              <w:marRight w:val="0"/>
              <w:marTop w:val="0"/>
              <w:marBottom w:val="0"/>
              <w:divBdr>
                <w:top w:val="none" w:sz="0" w:space="0" w:color="auto"/>
                <w:left w:val="none" w:sz="0" w:space="0" w:color="auto"/>
                <w:bottom w:val="none" w:sz="0" w:space="0" w:color="auto"/>
                <w:right w:val="none" w:sz="0" w:space="0" w:color="auto"/>
              </w:divBdr>
            </w:div>
            <w:div w:id="863128752">
              <w:marLeft w:val="0"/>
              <w:marRight w:val="0"/>
              <w:marTop w:val="0"/>
              <w:marBottom w:val="0"/>
              <w:divBdr>
                <w:top w:val="none" w:sz="0" w:space="0" w:color="auto"/>
                <w:left w:val="none" w:sz="0" w:space="0" w:color="auto"/>
                <w:bottom w:val="none" w:sz="0" w:space="0" w:color="auto"/>
                <w:right w:val="none" w:sz="0" w:space="0" w:color="auto"/>
              </w:divBdr>
            </w:div>
          </w:divsChild>
        </w:div>
        <w:div w:id="815923797">
          <w:marLeft w:val="0"/>
          <w:marRight w:val="0"/>
          <w:marTop w:val="0"/>
          <w:marBottom w:val="0"/>
          <w:divBdr>
            <w:top w:val="none" w:sz="0" w:space="0" w:color="auto"/>
            <w:left w:val="none" w:sz="0" w:space="0" w:color="auto"/>
            <w:bottom w:val="none" w:sz="0" w:space="0" w:color="auto"/>
            <w:right w:val="none" w:sz="0" w:space="0" w:color="auto"/>
          </w:divBdr>
        </w:div>
        <w:div w:id="1852260745">
          <w:marLeft w:val="0"/>
          <w:marRight w:val="0"/>
          <w:marTop w:val="0"/>
          <w:marBottom w:val="0"/>
          <w:divBdr>
            <w:top w:val="none" w:sz="0" w:space="0" w:color="auto"/>
            <w:left w:val="none" w:sz="0" w:space="0" w:color="auto"/>
            <w:bottom w:val="none" w:sz="0" w:space="0" w:color="auto"/>
            <w:right w:val="none" w:sz="0" w:space="0" w:color="auto"/>
          </w:divBdr>
        </w:div>
        <w:div w:id="1143348437">
          <w:marLeft w:val="0"/>
          <w:marRight w:val="0"/>
          <w:marTop w:val="0"/>
          <w:marBottom w:val="0"/>
          <w:divBdr>
            <w:top w:val="none" w:sz="0" w:space="0" w:color="auto"/>
            <w:left w:val="none" w:sz="0" w:space="0" w:color="auto"/>
            <w:bottom w:val="none" w:sz="0" w:space="0" w:color="auto"/>
            <w:right w:val="none" w:sz="0" w:space="0" w:color="auto"/>
          </w:divBdr>
        </w:div>
        <w:div w:id="1295673339">
          <w:marLeft w:val="0"/>
          <w:marRight w:val="0"/>
          <w:marTop w:val="0"/>
          <w:marBottom w:val="0"/>
          <w:divBdr>
            <w:top w:val="none" w:sz="0" w:space="0" w:color="auto"/>
            <w:left w:val="none" w:sz="0" w:space="0" w:color="auto"/>
            <w:bottom w:val="none" w:sz="0" w:space="0" w:color="auto"/>
            <w:right w:val="none" w:sz="0" w:space="0" w:color="auto"/>
          </w:divBdr>
          <w:divsChild>
            <w:div w:id="653876476">
              <w:marLeft w:val="0"/>
              <w:marRight w:val="0"/>
              <w:marTop w:val="0"/>
              <w:marBottom w:val="0"/>
              <w:divBdr>
                <w:top w:val="none" w:sz="0" w:space="0" w:color="auto"/>
                <w:left w:val="none" w:sz="0" w:space="0" w:color="auto"/>
                <w:bottom w:val="none" w:sz="0" w:space="0" w:color="auto"/>
                <w:right w:val="none" w:sz="0" w:space="0" w:color="auto"/>
              </w:divBdr>
            </w:div>
            <w:div w:id="1162047356">
              <w:marLeft w:val="0"/>
              <w:marRight w:val="0"/>
              <w:marTop w:val="0"/>
              <w:marBottom w:val="0"/>
              <w:divBdr>
                <w:top w:val="none" w:sz="0" w:space="0" w:color="auto"/>
                <w:left w:val="none" w:sz="0" w:space="0" w:color="auto"/>
                <w:bottom w:val="none" w:sz="0" w:space="0" w:color="auto"/>
                <w:right w:val="none" w:sz="0" w:space="0" w:color="auto"/>
              </w:divBdr>
            </w:div>
            <w:div w:id="54397282">
              <w:marLeft w:val="0"/>
              <w:marRight w:val="0"/>
              <w:marTop w:val="0"/>
              <w:marBottom w:val="0"/>
              <w:divBdr>
                <w:top w:val="none" w:sz="0" w:space="0" w:color="auto"/>
                <w:left w:val="none" w:sz="0" w:space="0" w:color="auto"/>
                <w:bottom w:val="none" w:sz="0" w:space="0" w:color="auto"/>
                <w:right w:val="none" w:sz="0" w:space="0" w:color="auto"/>
              </w:divBdr>
            </w:div>
            <w:div w:id="238566110">
              <w:marLeft w:val="0"/>
              <w:marRight w:val="0"/>
              <w:marTop w:val="0"/>
              <w:marBottom w:val="0"/>
              <w:divBdr>
                <w:top w:val="none" w:sz="0" w:space="0" w:color="auto"/>
                <w:left w:val="none" w:sz="0" w:space="0" w:color="auto"/>
                <w:bottom w:val="none" w:sz="0" w:space="0" w:color="auto"/>
                <w:right w:val="none" w:sz="0" w:space="0" w:color="auto"/>
              </w:divBdr>
              <w:divsChild>
                <w:div w:id="1879195150">
                  <w:marLeft w:val="0"/>
                  <w:marRight w:val="0"/>
                  <w:marTop w:val="0"/>
                  <w:marBottom w:val="0"/>
                  <w:divBdr>
                    <w:top w:val="none" w:sz="0" w:space="0" w:color="auto"/>
                    <w:left w:val="none" w:sz="0" w:space="0" w:color="auto"/>
                    <w:bottom w:val="none" w:sz="0" w:space="0" w:color="auto"/>
                    <w:right w:val="none" w:sz="0" w:space="0" w:color="auto"/>
                  </w:divBdr>
                </w:div>
                <w:div w:id="1228615173">
                  <w:marLeft w:val="0"/>
                  <w:marRight w:val="0"/>
                  <w:marTop w:val="0"/>
                  <w:marBottom w:val="0"/>
                  <w:divBdr>
                    <w:top w:val="none" w:sz="0" w:space="0" w:color="auto"/>
                    <w:left w:val="none" w:sz="0" w:space="0" w:color="auto"/>
                    <w:bottom w:val="none" w:sz="0" w:space="0" w:color="auto"/>
                    <w:right w:val="none" w:sz="0" w:space="0" w:color="auto"/>
                  </w:divBdr>
                </w:div>
                <w:div w:id="388113627">
                  <w:marLeft w:val="0"/>
                  <w:marRight w:val="0"/>
                  <w:marTop w:val="0"/>
                  <w:marBottom w:val="0"/>
                  <w:divBdr>
                    <w:top w:val="none" w:sz="0" w:space="0" w:color="auto"/>
                    <w:left w:val="none" w:sz="0" w:space="0" w:color="auto"/>
                    <w:bottom w:val="none" w:sz="0" w:space="0" w:color="auto"/>
                    <w:right w:val="none" w:sz="0" w:space="0" w:color="auto"/>
                  </w:divBdr>
                </w:div>
                <w:div w:id="78531049">
                  <w:marLeft w:val="0"/>
                  <w:marRight w:val="0"/>
                  <w:marTop w:val="0"/>
                  <w:marBottom w:val="0"/>
                  <w:divBdr>
                    <w:top w:val="none" w:sz="0" w:space="0" w:color="auto"/>
                    <w:left w:val="none" w:sz="0" w:space="0" w:color="auto"/>
                    <w:bottom w:val="none" w:sz="0" w:space="0" w:color="auto"/>
                    <w:right w:val="none" w:sz="0" w:space="0" w:color="auto"/>
                  </w:divBdr>
                </w:div>
              </w:divsChild>
            </w:div>
            <w:div w:id="1636713896">
              <w:marLeft w:val="0"/>
              <w:marRight w:val="0"/>
              <w:marTop w:val="0"/>
              <w:marBottom w:val="0"/>
              <w:divBdr>
                <w:top w:val="none" w:sz="0" w:space="0" w:color="auto"/>
                <w:left w:val="none" w:sz="0" w:space="0" w:color="auto"/>
                <w:bottom w:val="none" w:sz="0" w:space="0" w:color="auto"/>
                <w:right w:val="none" w:sz="0" w:space="0" w:color="auto"/>
              </w:divBdr>
            </w:div>
          </w:divsChild>
        </w:div>
        <w:div w:id="874462978">
          <w:marLeft w:val="0"/>
          <w:marRight w:val="0"/>
          <w:marTop w:val="0"/>
          <w:marBottom w:val="0"/>
          <w:divBdr>
            <w:top w:val="none" w:sz="0" w:space="0" w:color="auto"/>
            <w:left w:val="none" w:sz="0" w:space="0" w:color="auto"/>
            <w:bottom w:val="none" w:sz="0" w:space="0" w:color="auto"/>
            <w:right w:val="none" w:sz="0" w:space="0" w:color="auto"/>
          </w:divBdr>
        </w:div>
        <w:div w:id="1051228046">
          <w:marLeft w:val="0"/>
          <w:marRight w:val="0"/>
          <w:marTop w:val="0"/>
          <w:marBottom w:val="0"/>
          <w:divBdr>
            <w:top w:val="none" w:sz="0" w:space="0" w:color="auto"/>
            <w:left w:val="none" w:sz="0" w:space="0" w:color="auto"/>
            <w:bottom w:val="none" w:sz="0" w:space="0" w:color="auto"/>
            <w:right w:val="none" w:sz="0" w:space="0" w:color="auto"/>
          </w:divBdr>
        </w:div>
        <w:div w:id="503937553">
          <w:marLeft w:val="0"/>
          <w:marRight w:val="0"/>
          <w:marTop w:val="0"/>
          <w:marBottom w:val="0"/>
          <w:divBdr>
            <w:top w:val="none" w:sz="0" w:space="0" w:color="auto"/>
            <w:left w:val="none" w:sz="0" w:space="0" w:color="auto"/>
            <w:bottom w:val="none" w:sz="0" w:space="0" w:color="auto"/>
            <w:right w:val="none" w:sz="0" w:space="0" w:color="auto"/>
          </w:divBdr>
        </w:div>
        <w:div w:id="1633485776">
          <w:marLeft w:val="0"/>
          <w:marRight w:val="0"/>
          <w:marTop w:val="0"/>
          <w:marBottom w:val="0"/>
          <w:divBdr>
            <w:top w:val="none" w:sz="0" w:space="0" w:color="auto"/>
            <w:left w:val="none" w:sz="0" w:space="0" w:color="auto"/>
            <w:bottom w:val="none" w:sz="0" w:space="0" w:color="auto"/>
            <w:right w:val="none" w:sz="0" w:space="0" w:color="auto"/>
          </w:divBdr>
          <w:divsChild>
            <w:div w:id="133063968">
              <w:marLeft w:val="0"/>
              <w:marRight w:val="0"/>
              <w:marTop w:val="0"/>
              <w:marBottom w:val="0"/>
              <w:divBdr>
                <w:top w:val="none" w:sz="0" w:space="0" w:color="auto"/>
                <w:left w:val="none" w:sz="0" w:space="0" w:color="auto"/>
                <w:bottom w:val="none" w:sz="0" w:space="0" w:color="auto"/>
                <w:right w:val="none" w:sz="0" w:space="0" w:color="auto"/>
              </w:divBdr>
            </w:div>
            <w:div w:id="663699536">
              <w:marLeft w:val="0"/>
              <w:marRight w:val="0"/>
              <w:marTop w:val="0"/>
              <w:marBottom w:val="0"/>
              <w:divBdr>
                <w:top w:val="none" w:sz="0" w:space="0" w:color="auto"/>
                <w:left w:val="none" w:sz="0" w:space="0" w:color="auto"/>
                <w:bottom w:val="none" w:sz="0" w:space="0" w:color="auto"/>
                <w:right w:val="none" w:sz="0" w:space="0" w:color="auto"/>
              </w:divBdr>
            </w:div>
            <w:div w:id="1662924923">
              <w:marLeft w:val="0"/>
              <w:marRight w:val="0"/>
              <w:marTop w:val="0"/>
              <w:marBottom w:val="0"/>
              <w:divBdr>
                <w:top w:val="none" w:sz="0" w:space="0" w:color="auto"/>
                <w:left w:val="none" w:sz="0" w:space="0" w:color="auto"/>
                <w:bottom w:val="none" w:sz="0" w:space="0" w:color="auto"/>
                <w:right w:val="none" w:sz="0" w:space="0" w:color="auto"/>
              </w:divBdr>
            </w:div>
            <w:div w:id="1369721888">
              <w:marLeft w:val="0"/>
              <w:marRight w:val="0"/>
              <w:marTop w:val="0"/>
              <w:marBottom w:val="0"/>
              <w:divBdr>
                <w:top w:val="none" w:sz="0" w:space="0" w:color="auto"/>
                <w:left w:val="none" w:sz="0" w:space="0" w:color="auto"/>
                <w:bottom w:val="none" w:sz="0" w:space="0" w:color="auto"/>
                <w:right w:val="none" w:sz="0" w:space="0" w:color="auto"/>
              </w:divBdr>
            </w:div>
            <w:div w:id="145710500">
              <w:marLeft w:val="0"/>
              <w:marRight w:val="0"/>
              <w:marTop w:val="0"/>
              <w:marBottom w:val="0"/>
              <w:divBdr>
                <w:top w:val="none" w:sz="0" w:space="0" w:color="auto"/>
                <w:left w:val="none" w:sz="0" w:space="0" w:color="auto"/>
                <w:bottom w:val="none" w:sz="0" w:space="0" w:color="auto"/>
                <w:right w:val="none" w:sz="0" w:space="0" w:color="auto"/>
              </w:divBdr>
            </w:div>
            <w:div w:id="1956593249">
              <w:marLeft w:val="0"/>
              <w:marRight w:val="0"/>
              <w:marTop w:val="0"/>
              <w:marBottom w:val="0"/>
              <w:divBdr>
                <w:top w:val="none" w:sz="0" w:space="0" w:color="auto"/>
                <w:left w:val="none" w:sz="0" w:space="0" w:color="auto"/>
                <w:bottom w:val="none" w:sz="0" w:space="0" w:color="auto"/>
                <w:right w:val="none" w:sz="0" w:space="0" w:color="auto"/>
              </w:divBdr>
            </w:div>
            <w:div w:id="1689453089">
              <w:marLeft w:val="0"/>
              <w:marRight w:val="0"/>
              <w:marTop w:val="0"/>
              <w:marBottom w:val="0"/>
              <w:divBdr>
                <w:top w:val="none" w:sz="0" w:space="0" w:color="auto"/>
                <w:left w:val="none" w:sz="0" w:space="0" w:color="auto"/>
                <w:bottom w:val="none" w:sz="0" w:space="0" w:color="auto"/>
                <w:right w:val="none" w:sz="0" w:space="0" w:color="auto"/>
              </w:divBdr>
              <w:divsChild>
                <w:div w:id="576986914">
                  <w:marLeft w:val="0"/>
                  <w:marRight w:val="0"/>
                  <w:marTop w:val="0"/>
                  <w:marBottom w:val="0"/>
                  <w:divBdr>
                    <w:top w:val="none" w:sz="0" w:space="0" w:color="auto"/>
                    <w:left w:val="none" w:sz="0" w:space="0" w:color="auto"/>
                    <w:bottom w:val="none" w:sz="0" w:space="0" w:color="auto"/>
                    <w:right w:val="none" w:sz="0" w:space="0" w:color="auto"/>
                  </w:divBdr>
                </w:div>
                <w:div w:id="1514615016">
                  <w:marLeft w:val="0"/>
                  <w:marRight w:val="0"/>
                  <w:marTop w:val="0"/>
                  <w:marBottom w:val="0"/>
                  <w:divBdr>
                    <w:top w:val="none" w:sz="0" w:space="0" w:color="auto"/>
                    <w:left w:val="none" w:sz="0" w:space="0" w:color="auto"/>
                    <w:bottom w:val="none" w:sz="0" w:space="0" w:color="auto"/>
                    <w:right w:val="none" w:sz="0" w:space="0" w:color="auto"/>
                  </w:divBdr>
                </w:div>
                <w:div w:id="942876941">
                  <w:marLeft w:val="0"/>
                  <w:marRight w:val="0"/>
                  <w:marTop w:val="0"/>
                  <w:marBottom w:val="0"/>
                  <w:divBdr>
                    <w:top w:val="none" w:sz="0" w:space="0" w:color="auto"/>
                    <w:left w:val="none" w:sz="0" w:space="0" w:color="auto"/>
                    <w:bottom w:val="none" w:sz="0" w:space="0" w:color="auto"/>
                    <w:right w:val="none" w:sz="0" w:space="0" w:color="auto"/>
                  </w:divBdr>
                </w:div>
                <w:div w:id="1552958962">
                  <w:marLeft w:val="0"/>
                  <w:marRight w:val="0"/>
                  <w:marTop w:val="0"/>
                  <w:marBottom w:val="0"/>
                  <w:divBdr>
                    <w:top w:val="none" w:sz="0" w:space="0" w:color="auto"/>
                    <w:left w:val="none" w:sz="0" w:space="0" w:color="auto"/>
                    <w:bottom w:val="none" w:sz="0" w:space="0" w:color="auto"/>
                    <w:right w:val="none" w:sz="0" w:space="0" w:color="auto"/>
                  </w:divBdr>
                </w:div>
              </w:divsChild>
            </w:div>
            <w:div w:id="710231407">
              <w:marLeft w:val="0"/>
              <w:marRight w:val="0"/>
              <w:marTop w:val="0"/>
              <w:marBottom w:val="0"/>
              <w:divBdr>
                <w:top w:val="none" w:sz="0" w:space="0" w:color="auto"/>
                <w:left w:val="none" w:sz="0" w:space="0" w:color="auto"/>
                <w:bottom w:val="none" w:sz="0" w:space="0" w:color="auto"/>
                <w:right w:val="none" w:sz="0" w:space="0" w:color="auto"/>
              </w:divBdr>
            </w:div>
          </w:divsChild>
        </w:div>
        <w:div w:id="1394352247">
          <w:marLeft w:val="0"/>
          <w:marRight w:val="0"/>
          <w:marTop w:val="0"/>
          <w:marBottom w:val="0"/>
          <w:divBdr>
            <w:top w:val="none" w:sz="0" w:space="0" w:color="auto"/>
            <w:left w:val="none" w:sz="0" w:space="0" w:color="auto"/>
            <w:bottom w:val="none" w:sz="0" w:space="0" w:color="auto"/>
            <w:right w:val="none" w:sz="0" w:space="0" w:color="auto"/>
          </w:divBdr>
        </w:div>
        <w:div w:id="2065834824">
          <w:marLeft w:val="0"/>
          <w:marRight w:val="0"/>
          <w:marTop w:val="0"/>
          <w:marBottom w:val="0"/>
          <w:divBdr>
            <w:top w:val="none" w:sz="0" w:space="0" w:color="auto"/>
            <w:left w:val="none" w:sz="0" w:space="0" w:color="auto"/>
            <w:bottom w:val="none" w:sz="0" w:space="0" w:color="auto"/>
            <w:right w:val="none" w:sz="0" w:space="0" w:color="auto"/>
          </w:divBdr>
        </w:div>
        <w:div w:id="220678242">
          <w:marLeft w:val="0"/>
          <w:marRight w:val="0"/>
          <w:marTop w:val="0"/>
          <w:marBottom w:val="0"/>
          <w:divBdr>
            <w:top w:val="none" w:sz="0" w:space="0" w:color="auto"/>
            <w:left w:val="none" w:sz="0" w:space="0" w:color="auto"/>
            <w:bottom w:val="none" w:sz="0" w:space="0" w:color="auto"/>
            <w:right w:val="none" w:sz="0" w:space="0" w:color="auto"/>
          </w:divBdr>
        </w:div>
        <w:div w:id="570432485">
          <w:marLeft w:val="0"/>
          <w:marRight w:val="0"/>
          <w:marTop w:val="0"/>
          <w:marBottom w:val="0"/>
          <w:divBdr>
            <w:top w:val="none" w:sz="0" w:space="0" w:color="auto"/>
            <w:left w:val="none" w:sz="0" w:space="0" w:color="auto"/>
            <w:bottom w:val="none" w:sz="0" w:space="0" w:color="auto"/>
            <w:right w:val="none" w:sz="0" w:space="0" w:color="auto"/>
          </w:divBdr>
          <w:divsChild>
            <w:div w:id="2136943131">
              <w:marLeft w:val="0"/>
              <w:marRight w:val="0"/>
              <w:marTop w:val="0"/>
              <w:marBottom w:val="0"/>
              <w:divBdr>
                <w:top w:val="none" w:sz="0" w:space="0" w:color="auto"/>
                <w:left w:val="none" w:sz="0" w:space="0" w:color="auto"/>
                <w:bottom w:val="none" w:sz="0" w:space="0" w:color="auto"/>
                <w:right w:val="none" w:sz="0" w:space="0" w:color="auto"/>
              </w:divBdr>
            </w:div>
            <w:div w:id="1362242349">
              <w:marLeft w:val="0"/>
              <w:marRight w:val="0"/>
              <w:marTop w:val="0"/>
              <w:marBottom w:val="0"/>
              <w:divBdr>
                <w:top w:val="none" w:sz="0" w:space="0" w:color="auto"/>
                <w:left w:val="none" w:sz="0" w:space="0" w:color="auto"/>
                <w:bottom w:val="none" w:sz="0" w:space="0" w:color="auto"/>
                <w:right w:val="none" w:sz="0" w:space="0" w:color="auto"/>
              </w:divBdr>
            </w:div>
            <w:div w:id="1717195543">
              <w:marLeft w:val="0"/>
              <w:marRight w:val="0"/>
              <w:marTop w:val="0"/>
              <w:marBottom w:val="0"/>
              <w:divBdr>
                <w:top w:val="none" w:sz="0" w:space="0" w:color="auto"/>
                <w:left w:val="none" w:sz="0" w:space="0" w:color="auto"/>
                <w:bottom w:val="none" w:sz="0" w:space="0" w:color="auto"/>
                <w:right w:val="none" w:sz="0" w:space="0" w:color="auto"/>
              </w:divBdr>
            </w:div>
            <w:div w:id="828449285">
              <w:marLeft w:val="0"/>
              <w:marRight w:val="0"/>
              <w:marTop w:val="0"/>
              <w:marBottom w:val="0"/>
              <w:divBdr>
                <w:top w:val="none" w:sz="0" w:space="0" w:color="auto"/>
                <w:left w:val="none" w:sz="0" w:space="0" w:color="auto"/>
                <w:bottom w:val="none" w:sz="0" w:space="0" w:color="auto"/>
                <w:right w:val="none" w:sz="0" w:space="0" w:color="auto"/>
              </w:divBdr>
            </w:div>
            <w:div w:id="929898166">
              <w:marLeft w:val="0"/>
              <w:marRight w:val="0"/>
              <w:marTop w:val="0"/>
              <w:marBottom w:val="0"/>
              <w:divBdr>
                <w:top w:val="none" w:sz="0" w:space="0" w:color="auto"/>
                <w:left w:val="none" w:sz="0" w:space="0" w:color="auto"/>
                <w:bottom w:val="none" w:sz="0" w:space="0" w:color="auto"/>
                <w:right w:val="none" w:sz="0" w:space="0" w:color="auto"/>
              </w:divBdr>
            </w:div>
            <w:div w:id="897084835">
              <w:marLeft w:val="0"/>
              <w:marRight w:val="0"/>
              <w:marTop w:val="0"/>
              <w:marBottom w:val="0"/>
              <w:divBdr>
                <w:top w:val="none" w:sz="0" w:space="0" w:color="auto"/>
                <w:left w:val="none" w:sz="0" w:space="0" w:color="auto"/>
                <w:bottom w:val="none" w:sz="0" w:space="0" w:color="auto"/>
                <w:right w:val="none" w:sz="0" w:space="0" w:color="auto"/>
              </w:divBdr>
            </w:div>
            <w:div w:id="1126315883">
              <w:marLeft w:val="0"/>
              <w:marRight w:val="0"/>
              <w:marTop w:val="0"/>
              <w:marBottom w:val="0"/>
              <w:divBdr>
                <w:top w:val="none" w:sz="0" w:space="0" w:color="auto"/>
                <w:left w:val="none" w:sz="0" w:space="0" w:color="auto"/>
                <w:bottom w:val="none" w:sz="0" w:space="0" w:color="auto"/>
                <w:right w:val="none" w:sz="0" w:space="0" w:color="auto"/>
              </w:divBdr>
              <w:divsChild>
                <w:div w:id="949438236">
                  <w:marLeft w:val="0"/>
                  <w:marRight w:val="0"/>
                  <w:marTop w:val="0"/>
                  <w:marBottom w:val="0"/>
                  <w:divBdr>
                    <w:top w:val="none" w:sz="0" w:space="0" w:color="auto"/>
                    <w:left w:val="none" w:sz="0" w:space="0" w:color="auto"/>
                    <w:bottom w:val="none" w:sz="0" w:space="0" w:color="auto"/>
                    <w:right w:val="none" w:sz="0" w:space="0" w:color="auto"/>
                  </w:divBdr>
                </w:div>
                <w:div w:id="175657217">
                  <w:marLeft w:val="0"/>
                  <w:marRight w:val="0"/>
                  <w:marTop w:val="0"/>
                  <w:marBottom w:val="0"/>
                  <w:divBdr>
                    <w:top w:val="none" w:sz="0" w:space="0" w:color="auto"/>
                    <w:left w:val="none" w:sz="0" w:space="0" w:color="auto"/>
                    <w:bottom w:val="none" w:sz="0" w:space="0" w:color="auto"/>
                    <w:right w:val="none" w:sz="0" w:space="0" w:color="auto"/>
                  </w:divBdr>
                </w:div>
                <w:div w:id="856845177">
                  <w:marLeft w:val="0"/>
                  <w:marRight w:val="0"/>
                  <w:marTop w:val="0"/>
                  <w:marBottom w:val="0"/>
                  <w:divBdr>
                    <w:top w:val="none" w:sz="0" w:space="0" w:color="auto"/>
                    <w:left w:val="none" w:sz="0" w:space="0" w:color="auto"/>
                    <w:bottom w:val="none" w:sz="0" w:space="0" w:color="auto"/>
                    <w:right w:val="none" w:sz="0" w:space="0" w:color="auto"/>
                  </w:divBdr>
                </w:div>
                <w:div w:id="677074555">
                  <w:marLeft w:val="0"/>
                  <w:marRight w:val="0"/>
                  <w:marTop w:val="0"/>
                  <w:marBottom w:val="0"/>
                  <w:divBdr>
                    <w:top w:val="none" w:sz="0" w:space="0" w:color="auto"/>
                    <w:left w:val="none" w:sz="0" w:space="0" w:color="auto"/>
                    <w:bottom w:val="none" w:sz="0" w:space="0" w:color="auto"/>
                    <w:right w:val="none" w:sz="0" w:space="0" w:color="auto"/>
                  </w:divBdr>
                </w:div>
              </w:divsChild>
            </w:div>
            <w:div w:id="155196525">
              <w:marLeft w:val="0"/>
              <w:marRight w:val="0"/>
              <w:marTop w:val="0"/>
              <w:marBottom w:val="0"/>
              <w:divBdr>
                <w:top w:val="none" w:sz="0" w:space="0" w:color="auto"/>
                <w:left w:val="none" w:sz="0" w:space="0" w:color="auto"/>
                <w:bottom w:val="none" w:sz="0" w:space="0" w:color="auto"/>
                <w:right w:val="none" w:sz="0" w:space="0" w:color="auto"/>
              </w:divBdr>
            </w:div>
          </w:divsChild>
        </w:div>
        <w:div w:id="325672926">
          <w:marLeft w:val="0"/>
          <w:marRight w:val="0"/>
          <w:marTop w:val="0"/>
          <w:marBottom w:val="0"/>
          <w:divBdr>
            <w:top w:val="none" w:sz="0" w:space="0" w:color="auto"/>
            <w:left w:val="none" w:sz="0" w:space="0" w:color="auto"/>
            <w:bottom w:val="none" w:sz="0" w:space="0" w:color="auto"/>
            <w:right w:val="none" w:sz="0" w:space="0" w:color="auto"/>
          </w:divBdr>
          <w:divsChild>
            <w:div w:id="13307234">
              <w:marLeft w:val="0"/>
              <w:marRight w:val="0"/>
              <w:marTop w:val="0"/>
              <w:marBottom w:val="0"/>
              <w:divBdr>
                <w:top w:val="none" w:sz="0" w:space="0" w:color="auto"/>
                <w:left w:val="none" w:sz="0" w:space="0" w:color="auto"/>
                <w:bottom w:val="none" w:sz="0" w:space="0" w:color="auto"/>
                <w:right w:val="none" w:sz="0" w:space="0" w:color="auto"/>
              </w:divBdr>
            </w:div>
            <w:div w:id="1771319614">
              <w:marLeft w:val="0"/>
              <w:marRight w:val="0"/>
              <w:marTop w:val="0"/>
              <w:marBottom w:val="0"/>
              <w:divBdr>
                <w:top w:val="none" w:sz="0" w:space="0" w:color="auto"/>
                <w:left w:val="none" w:sz="0" w:space="0" w:color="auto"/>
                <w:bottom w:val="none" w:sz="0" w:space="0" w:color="auto"/>
                <w:right w:val="none" w:sz="0" w:space="0" w:color="auto"/>
              </w:divBdr>
            </w:div>
            <w:div w:id="1020932413">
              <w:marLeft w:val="0"/>
              <w:marRight w:val="0"/>
              <w:marTop w:val="0"/>
              <w:marBottom w:val="0"/>
              <w:divBdr>
                <w:top w:val="none" w:sz="0" w:space="0" w:color="auto"/>
                <w:left w:val="none" w:sz="0" w:space="0" w:color="auto"/>
                <w:bottom w:val="none" w:sz="0" w:space="0" w:color="auto"/>
                <w:right w:val="none" w:sz="0" w:space="0" w:color="auto"/>
              </w:divBdr>
            </w:div>
            <w:div w:id="204756907">
              <w:marLeft w:val="0"/>
              <w:marRight w:val="0"/>
              <w:marTop w:val="0"/>
              <w:marBottom w:val="0"/>
              <w:divBdr>
                <w:top w:val="none" w:sz="0" w:space="0" w:color="auto"/>
                <w:left w:val="none" w:sz="0" w:space="0" w:color="auto"/>
                <w:bottom w:val="none" w:sz="0" w:space="0" w:color="auto"/>
                <w:right w:val="none" w:sz="0" w:space="0" w:color="auto"/>
              </w:divBdr>
            </w:div>
            <w:div w:id="1260599876">
              <w:marLeft w:val="0"/>
              <w:marRight w:val="0"/>
              <w:marTop w:val="0"/>
              <w:marBottom w:val="0"/>
              <w:divBdr>
                <w:top w:val="none" w:sz="0" w:space="0" w:color="auto"/>
                <w:left w:val="none" w:sz="0" w:space="0" w:color="auto"/>
                <w:bottom w:val="none" w:sz="0" w:space="0" w:color="auto"/>
                <w:right w:val="none" w:sz="0" w:space="0" w:color="auto"/>
              </w:divBdr>
            </w:div>
            <w:div w:id="1841503514">
              <w:marLeft w:val="0"/>
              <w:marRight w:val="0"/>
              <w:marTop w:val="0"/>
              <w:marBottom w:val="0"/>
              <w:divBdr>
                <w:top w:val="none" w:sz="0" w:space="0" w:color="auto"/>
                <w:left w:val="none" w:sz="0" w:space="0" w:color="auto"/>
                <w:bottom w:val="none" w:sz="0" w:space="0" w:color="auto"/>
                <w:right w:val="none" w:sz="0" w:space="0" w:color="auto"/>
              </w:divBdr>
            </w:div>
            <w:div w:id="1946382167">
              <w:marLeft w:val="0"/>
              <w:marRight w:val="0"/>
              <w:marTop w:val="0"/>
              <w:marBottom w:val="0"/>
              <w:divBdr>
                <w:top w:val="none" w:sz="0" w:space="0" w:color="auto"/>
                <w:left w:val="none" w:sz="0" w:space="0" w:color="auto"/>
                <w:bottom w:val="none" w:sz="0" w:space="0" w:color="auto"/>
                <w:right w:val="none" w:sz="0" w:space="0" w:color="auto"/>
              </w:divBdr>
            </w:div>
            <w:div w:id="235632178">
              <w:marLeft w:val="0"/>
              <w:marRight w:val="0"/>
              <w:marTop w:val="0"/>
              <w:marBottom w:val="0"/>
              <w:divBdr>
                <w:top w:val="none" w:sz="0" w:space="0" w:color="auto"/>
                <w:left w:val="none" w:sz="0" w:space="0" w:color="auto"/>
                <w:bottom w:val="none" w:sz="0" w:space="0" w:color="auto"/>
                <w:right w:val="none" w:sz="0" w:space="0" w:color="auto"/>
              </w:divBdr>
            </w:div>
            <w:div w:id="2021005903">
              <w:marLeft w:val="0"/>
              <w:marRight w:val="0"/>
              <w:marTop w:val="0"/>
              <w:marBottom w:val="0"/>
              <w:divBdr>
                <w:top w:val="none" w:sz="0" w:space="0" w:color="auto"/>
                <w:left w:val="none" w:sz="0" w:space="0" w:color="auto"/>
                <w:bottom w:val="none" w:sz="0" w:space="0" w:color="auto"/>
                <w:right w:val="none" w:sz="0" w:space="0" w:color="auto"/>
              </w:divBdr>
            </w:div>
            <w:div w:id="1743526829">
              <w:marLeft w:val="0"/>
              <w:marRight w:val="0"/>
              <w:marTop w:val="0"/>
              <w:marBottom w:val="0"/>
              <w:divBdr>
                <w:top w:val="none" w:sz="0" w:space="0" w:color="auto"/>
                <w:left w:val="none" w:sz="0" w:space="0" w:color="auto"/>
                <w:bottom w:val="none" w:sz="0" w:space="0" w:color="auto"/>
                <w:right w:val="none" w:sz="0" w:space="0" w:color="auto"/>
              </w:divBdr>
            </w:div>
            <w:div w:id="1287543893">
              <w:marLeft w:val="0"/>
              <w:marRight w:val="0"/>
              <w:marTop w:val="0"/>
              <w:marBottom w:val="0"/>
              <w:divBdr>
                <w:top w:val="none" w:sz="0" w:space="0" w:color="auto"/>
                <w:left w:val="none" w:sz="0" w:space="0" w:color="auto"/>
                <w:bottom w:val="none" w:sz="0" w:space="0" w:color="auto"/>
                <w:right w:val="none" w:sz="0" w:space="0" w:color="auto"/>
              </w:divBdr>
            </w:div>
            <w:div w:id="11135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45234">
      <w:bodyDiv w:val="1"/>
      <w:marLeft w:val="0"/>
      <w:marRight w:val="0"/>
      <w:marTop w:val="0"/>
      <w:marBottom w:val="0"/>
      <w:divBdr>
        <w:top w:val="none" w:sz="0" w:space="0" w:color="auto"/>
        <w:left w:val="none" w:sz="0" w:space="0" w:color="auto"/>
        <w:bottom w:val="none" w:sz="0" w:space="0" w:color="auto"/>
        <w:right w:val="none" w:sz="0" w:space="0" w:color="auto"/>
      </w:divBdr>
      <w:divsChild>
        <w:div w:id="578754482">
          <w:marLeft w:val="0"/>
          <w:marRight w:val="0"/>
          <w:marTop w:val="0"/>
          <w:marBottom w:val="0"/>
          <w:divBdr>
            <w:top w:val="none" w:sz="0" w:space="0" w:color="auto"/>
            <w:left w:val="none" w:sz="0" w:space="0" w:color="auto"/>
            <w:bottom w:val="none" w:sz="0" w:space="0" w:color="auto"/>
            <w:right w:val="none" w:sz="0" w:space="0" w:color="auto"/>
          </w:divBdr>
        </w:div>
        <w:div w:id="95250807">
          <w:marLeft w:val="0"/>
          <w:marRight w:val="0"/>
          <w:marTop w:val="0"/>
          <w:marBottom w:val="0"/>
          <w:divBdr>
            <w:top w:val="none" w:sz="0" w:space="0" w:color="auto"/>
            <w:left w:val="none" w:sz="0" w:space="0" w:color="auto"/>
            <w:bottom w:val="none" w:sz="0" w:space="0" w:color="auto"/>
            <w:right w:val="none" w:sz="0" w:space="0" w:color="auto"/>
          </w:divBdr>
          <w:divsChild>
            <w:div w:id="508838152">
              <w:marLeft w:val="0"/>
              <w:marRight w:val="0"/>
              <w:marTop w:val="0"/>
              <w:marBottom w:val="0"/>
              <w:divBdr>
                <w:top w:val="none" w:sz="0" w:space="0" w:color="auto"/>
                <w:left w:val="none" w:sz="0" w:space="0" w:color="auto"/>
                <w:bottom w:val="none" w:sz="0" w:space="0" w:color="auto"/>
                <w:right w:val="none" w:sz="0" w:space="0" w:color="auto"/>
              </w:divBdr>
            </w:div>
          </w:divsChild>
        </w:div>
        <w:div w:id="270283536">
          <w:marLeft w:val="0"/>
          <w:marRight w:val="0"/>
          <w:marTop w:val="0"/>
          <w:marBottom w:val="0"/>
          <w:divBdr>
            <w:top w:val="none" w:sz="0" w:space="0" w:color="auto"/>
            <w:left w:val="none" w:sz="0" w:space="0" w:color="auto"/>
            <w:bottom w:val="none" w:sz="0" w:space="0" w:color="auto"/>
            <w:right w:val="none" w:sz="0" w:space="0" w:color="auto"/>
          </w:divBdr>
        </w:div>
        <w:div w:id="301809418">
          <w:marLeft w:val="0"/>
          <w:marRight w:val="0"/>
          <w:marTop w:val="0"/>
          <w:marBottom w:val="0"/>
          <w:divBdr>
            <w:top w:val="none" w:sz="0" w:space="0" w:color="auto"/>
            <w:left w:val="none" w:sz="0" w:space="0" w:color="auto"/>
            <w:bottom w:val="none" w:sz="0" w:space="0" w:color="auto"/>
            <w:right w:val="none" w:sz="0" w:space="0" w:color="auto"/>
          </w:divBdr>
          <w:divsChild>
            <w:div w:id="2106225140">
              <w:marLeft w:val="0"/>
              <w:marRight w:val="0"/>
              <w:marTop w:val="0"/>
              <w:marBottom w:val="0"/>
              <w:divBdr>
                <w:top w:val="none" w:sz="0" w:space="0" w:color="auto"/>
                <w:left w:val="none" w:sz="0" w:space="0" w:color="auto"/>
                <w:bottom w:val="none" w:sz="0" w:space="0" w:color="auto"/>
                <w:right w:val="none" w:sz="0" w:space="0" w:color="auto"/>
              </w:divBdr>
            </w:div>
            <w:div w:id="1143809107">
              <w:marLeft w:val="0"/>
              <w:marRight w:val="0"/>
              <w:marTop w:val="0"/>
              <w:marBottom w:val="0"/>
              <w:divBdr>
                <w:top w:val="none" w:sz="0" w:space="0" w:color="auto"/>
                <w:left w:val="none" w:sz="0" w:space="0" w:color="auto"/>
                <w:bottom w:val="none" w:sz="0" w:space="0" w:color="auto"/>
                <w:right w:val="none" w:sz="0" w:space="0" w:color="auto"/>
              </w:divBdr>
            </w:div>
          </w:divsChild>
        </w:div>
        <w:div w:id="438336836">
          <w:marLeft w:val="0"/>
          <w:marRight w:val="0"/>
          <w:marTop w:val="0"/>
          <w:marBottom w:val="0"/>
          <w:divBdr>
            <w:top w:val="none" w:sz="0" w:space="0" w:color="auto"/>
            <w:left w:val="none" w:sz="0" w:space="0" w:color="auto"/>
            <w:bottom w:val="none" w:sz="0" w:space="0" w:color="auto"/>
            <w:right w:val="none" w:sz="0" w:space="0" w:color="auto"/>
          </w:divBdr>
          <w:divsChild>
            <w:div w:id="1910113200">
              <w:marLeft w:val="0"/>
              <w:marRight w:val="0"/>
              <w:marTop w:val="0"/>
              <w:marBottom w:val="0"/>
              <w:divBdr>
                <w:top w:val="none" w:sz="0" w:space="0" w:color="auto"/>
                <w:left w:val="none" w:sz="0" w:space="0" w:color="auto"/>
                <w:bottom w:val="none" w:sz="0" w:space="0" w:color="auto"/>
                <w:right w:val="none" w:sz="0" w:space="0" w:color="auto"/>
              </w:divBdr>
            </w:div>
            <w:div w:id="204174451">
              <w:marLeft w:val="0"/>
              <w:marRight w:val="0"/>
              <w:marTop w:val="0"/>
              <w:marBottom w:val="0"/>
              <w:divBdr>
                <w:top w:val="none" w:sz="0" w:space="0" w:color="auto"/>
                <w:left w:val="none" w:sz="0" w:space="0" w:color="auto"/>
                <w:bottom w:val="none" w:sz="0" w:space="0" w:color="auto"/>
                <w:right w:val="none" w:sz="0" w:space="0" w:color="auto"/>
              </w:divBdr>
            </w:div>
          </w:divsChild>
        </w:div>
        <w:div w:id="1314455695">
          <w:marLeft w:val="0"/>
          <w:marRight w:val="0"/>
          <w:marTop w:val="0"/>
          <w:marBottom w:val="0"/>
          <w:divBdr>
            <w:top w:val="none" w:sz="0" w:space="0" w:color="auto"/>
            <w:left w:val="none" w:sz="0" w:space="0" w:color="auto"/>
            <w:bottom w:val="none" w:sz="0" w:space="0" w:color="auto"/>
            <w:right w:val="none" w:sz="0" w:space="0" w:color="auto"/>
          </w:divBdr>
          <w:divsChild>
            <w:div w:id="912357291">
              <w:marLeft w:val="0"/>
              <w:marRight w:val="0"/>
              <w:marTop w:val="0"/>
              <w:marBottom w:val="0"/>
              <w:divBdr>
                <w:top w:val="none" w:sz="0" w:space="0" w:color="auto"/>
                <w:left w:val="none" w:sz="0" w:space="0" w:color="auto"/>
                <w:bottom w:val="none" w:sz="0" w:space="0" w:color="auto"/>
                <w:right w:val="none" w:sz="0" w:space="0" w:color="auto"/>
              </w:divBdr>
            </w:div>
            <w:div w:id="1806895810">
              <w:marLeft w:val="0"/>
              <w:marRight w:val="0"/>
              <w:marTop w:val="0"/>
              <w:marBottom w:val="0"/>
              <w:divBdr>
                <w:top w:val="none" w:sz="0" w:space="0" w:color="auto"/>
                <w:left w:val="none" w:sz="0" w:space="0" w:color="auto"/>
                <w:bottom w:val="none" w:sz="0" w:space="0" w:color="auto"/>
                <w:right w:val="none" w:sz="0" w:space="0" w:color="auto"/>
              </w:divBdr>
              <w:divsChild>
                <w:div w:id="2029022679">
                  <w:marLeft w:val="0"/>
                  <w:marRight w:val="0"/>
                  <w:marTop w:val="0"/>
                  <w:marBottom w:val="0"/>
                  <w:divBdr>
                    <w:top w:val="none" w:sz="0" w:space="0" w:color="auto"/>
                    <w:left w:val="none" w:sz="0" w:space="0" w:color="auto"/>
                    <w:bottom w:val="none" w:sz="0" w:space="0" w:color="auto"/>
                    <w:right w:val="none" w:sz="0" w:space="0" w:color="auto"/>
                  </w:divBdr>
                </w:div>
                <w:div w:id="1938251405">
                  <w:marLeft w:val="0"/>
                  <w:marRight w:val="0"/>
                  <w:marTop w:val="0"/>
                  <w:marBottom w:val="0"/>
                  <w:divBdr>
                    <w:top w:val="none" w:sz="0" w:space="0" w:color="auto"/>
                    <w:left w:val="none" w:sz="0" w:space="0" w:color="auto"/>
                    <w:bottom w:val="none" w:sz="0" w:space="0" w:color="auto"/>
                    <w:right w:val="none" w:sz="0" w:space="0" w:color="auto"/>
                  </w:divBdr>
                </w:div>
                <w:div w:id="2108843389">
                  <w:marLeft w:val="0"/>
                  <w:marRight w:val="0"/>
                  <w:marTop w:val="0"/>
                  <w:marBottom w:val="0"/>
                  <w:divBdr>
                    <w:top w:val="none" w:sz="0" w:space="0" w:color="auto"/>
                    <w:left w:val="none" w:sz="0" w:space="0" w:color="auto"/>
                    <w:bottom w:val="none" w:sz="0" w:space="0" w:color="auto"/>
                    <w:right w:val="none" w:sz="0" w:space="0" w:color="auto"/>
                  </w:divBdr>
                </w:div>
                <w:div w:id="608703946">
                  <w:marLeft w:val="0"/>
                  <w:marRight w:val="0"/>
                  <w:marTop w:val="0"/>
                  <w:marBottom w:val="0"/>
                  <w:divBdr>
                    <w:top w:val="none" w:sz="0" w:space="0" w:color="auto"/>
                    <w:left w:val="none" w:sz="0" w:space="0" w:color="auto"/>
                    <w:bottom w:val="none" w:sz="0" w:space="0" w:color="auto"/>
                    <w:right w:val="none" w:sz="0" w:space="0" w:color="auto"/>
                  </w:divBdr>
                </w:div>
              </w:divsChild>
            </w:div>
            <w:div w:id="1029064582">
              <w:marLeft w:val="0"/>
              <w:marRight w:val="0"/>
              <w:marTop w:val="0"/>
              <w:marBottom w:val="0"/>
              <w:divBdr>
                <w:top w:val="none" w:sz="0" w:space="0" w:color="auto"/>
                <w:left w:val="none" w:sz="0" w:space="0" w:color="auto"/>
                <w:bottom w:val="none" w:sz="0" w:space="0" w:color="auto"/>
                <w:right w:val="none" w:sz="0" w:space="0" w:color="auto"/>
              </w:divBdr>
            </w:div>
            <w:div w:id="2138141599">
              <w:marLeft w:val="0"/>
              <w:marRight w:val="0"/>
              <w:marTop w:val="0"/>
              <w:marBottom w:val="0"/>
              <w:divBdr>
                <w:top w:val="none" w:sz="0" w:space="0" w:color="auto"/>
                <w:left w:val="none" w:sz="0" w:space="0" w:color="auto"/>
                <w:bottom w:val="none" w:sz="0" w:space="0" w:color="auto"/>
                <w:right w:val="none" w:sz="0" w:space="0" w:color="auto"/>
              </w:divBdr>
            </w:div>
          </w:divsChild>
        </w:div>
        <w:div w:id="2017993338">
          <w:marLeft w:val="0"/>
          <w:marRight w:val="0"/>
          <w:marTop w:val="0"/>
          <w:marBottom w:val="0"/>
          <w:divBdr>
            <w:top w:val="none" w:sz="0" w:space="0" w:color="auto"/>
            <w:left w:val="none" w:sz="0" w:space="0" w:color="auto"/>
            <w:bottom w:val="none" w:sz="0" w:space="0" w:color="auto"/>
            <w:right w:val="none" w:sz="0" w:space="0" w:color="auto"/>
          </w:divBdr>
        </w:div>
        <w:div w:id="914437149">
          <w:marLeft w:val="0"/>
          <w:marRight w:val="0"/>
          <w:marTop w:val="0"/>
          <w:marBottom w:val="0"/>
          <w:divBdr>
            <w:top w:val="none" w:sz="0" w:space="0" w:color="auto"/>
            <w:left w:val="none" w:sz="0" w:space="0" w:color="auto"/>
            <w:bottom w:val="none" w:sz="0" w:space="0" w:color="auto"/>
            <w:right w:val="none" w:sz="0" w:space="0" w:color="auto"/>
          </w:divBdr>
        </w:div>
        <w:div w:id="1594243518">
          <w:marLeft w:val="0"/>
          <w:marRight w:val="0"/>
          <w:marTop w:val="0"/>
          <w:marBottom w:val="0"/>
          <w:divBdr>
            <w:top w:val="none" w:sz="0" w:space="0" w:color="auto"/>
            <w:left w:val="none" w:sz="0" w:space="0" w:color="auto"/>
            <w:bottom w:val="none" w:sz="0" w:space="0" w:color="auto"/>
            <w:right w:val="none" w:sz="0" w:space="0" w:color="auto"/>
          </w:divBdr>
        </w:div>
        <w:div w:id="1236009048">
          <w:marLeft w:val="0"/>
          <w:marRight w:val="0"/>
          <w:marTop w:val="0"/>
          <w:marBottom w:val="0"/>
          <w:divBdr>
            <w:top w:val="none" w:sz="0" w:space="0" w:color="auto"/>
            <w:left w:val="none" w:sz="0" w:space="0" w:color="auto"/>
            <w:bottom w:val="none" w:sz="0" w:space="0" w:color="auto"/>
            <w:right w:val="none" w:sz="0" w:space="0" w:color="auto"/>
          </w:divBdr>
          <w:divsChild>
            <w:div w:id="1007293274">
              <w:marLeft w:val="0"/>
              <w:marRight w:val="0"/>
              <w:marTop w:val="0"/>
              <w:marBottom w:val="0"/>
              <w:divBdr>
                <w:top w:val="none" w:sz="0" w:space="0" w:color="auto"/>
                <w:left w:val="none" w:sz="0" w:space="0" w:color="auto"/>
                <w:bottom w:val="none" w:sz="0" w:space="0" w:color="auto"/>
                <w:right w:val="none" w:sz="0" w:space="0" w:color="auto"/>
              </w:divBdr>
            </w:div>
            <w:div w:id="1965232383">
              <w:marLeft w:val="0"/>
              <w:marRight w:val="0"/>
              <w:marTop w:val="0"/>
              <w:marBottom w:val="0"/>
              <w:divBdr>
                <w:top w:val="none" w:sz="0" w:space="0" w:color="auto"/>
                <w:left w:val="none" w:sz="0" w:space="0" w:color="auto"/>
                <w:bottom w:val="none" w:sz="0" w:space="0" w:color="auto"/>
                <w:right w:val="none" w:sz="0" w:space="0" w:color="auto"/>
              </w:divBdr>
            </w:div>
            <w:div w:id="160703501">
              <w:marLeft w:val="0"/>
              <w:marRight w:val="0"/>
              <w:marTop w:val="0"/>
              <w:marBottom w:val="0"/>
              <w:divBdr>
                <w:top w:val="none" w:sz="0" w:space="0" w:color="auto"/>
                <w:left w:val="none" w:sz="0" w:space="0" w:color="auto"/>
                <w:bottom w:val="none" w:sz="0" w:space="0" w:color="auto"/>
                <w:right w:val="none" w:sz="0" w:space="0" w:color="auto"/>
              </w:divBdr>
            </w:div>
            <w:div w:id="216285447">
              <w:marLeft w:val="0"/>
              <w:marRight w:val="0"/>
              <w:marTop w:val="0"/>
              <w:marBottom w:val="0"/>
              <w:divBdr>
                <w:top w:val="none" w:sz="0" w:space="0" w:color="auto"/>
                <w:left w:val="none" w:sz="0" w:space="0" w:color="auto"/>
                <w:bottom w:val="none" w:sz="0" w:space="0" w:color="auto"/>
                <w:right w:val="none" w:sz="0" w:space="0" w:color="auto"/>
              </w:divBdr>
            </w:div>
          </w:divsChild>
        </w:div>
        <w:div w:id="489443106">
          <w:marLeft w:val="0"/>
          <w:marRight w:val="0"/>
          <w:marTop w:val="0"/>
          <w:marBottom w:val="0"/>
          <w:divBdr>
            <w:top w:val="none" w:sz="0" w:space="0" w:color="auto"/>
            <w:left w:val="none" w:sz="0" w:space="0" w:color="auto"/>
            <w:bottom w:val="none" w:sz="0" w:space="0" w:color="auto"/>
            <w:right w:val="none" w:sz="0" w:space="0" w:color="auto"/>
          </w:divBdr>
          <w:divsChild>
            <w:div w:id="716660289">
              <w:marLeft w:val="0"/>
              <w:marRight w:val="0"/>
              <w:marTop w:val="0"/>
              <w:marBottom w:val="0"/>
              <w:divBdr>
                <w:top w:val="none" w:sz="0" w:space="0" w:color="auto"/>
                <w:left w:val="none" w:sz="0" w:space="0" w:color="auto"/>
                <w:bottom w:val="none" w:sz="0" w:space="0" w:color="auto"/>
                <w:right w:val="none" w:sz="0" w:space="0" w:color="auto"/>
              </w:divBdr>
            </w:div>
            <w:div w:id="2068258656">
              <w:marLeft w:val="0"/>
              <w:marRight w:val="0"/>
              <w:marTop w:val="0"/>
              <w:marBottom w:val="0"/>
              <w:divBdr>
                <w:top w:val="none" w:sz="0" w:space="0" w:color="auto"/>
                <w:left w:val="none" w:sz="0" w:space="0" w:color="auto"/>
                <w:bottom w:val="none" w:sz="0" w:space="0" w:color="auto"/>
                <w:right w:val="none" w:sz="0" w:space="0" w:color="auto"/>
              </w:divBdr>
            </w:div>
            <w:div w:id="974914224">
              <w:marLeft w:val="0"/>
              <w:marRight w:val="0"/>
              <w:marTop w:val="0"/>
              <w:marBottom w:val="0"/>
              <w:divBdr>
                <w:top w:val="none" w:sz="0" w:space="0" w:color="auto"/>
                <w:left w:val="none" w:sz="0" w:space="0" w:color="auto"/>
                <w:bottom w:val="none" w:sz="0" w:space="0" w:color="auto"/>
                <w:right w:val="none" w:sz="0" w:space="0" w:color="auto"/>
              </w:divBdr>
            </w:div>
          </w:divsChild>
        </w:div>
        <w:div w:id="1607690286">
          <w:marLeft w:val="0"/>
          <w:marRight w:val="0"/>
          <w:marTop w:val="0"/>
          <w:marBottom w:val="0"/>
          <w:divBdr>
            <w:top w:val="none" w:sz="0" w:space="0" w:color="auto"/>
            <w:left w:val="none" w:sz="0" w:space="0" w:color="auto"/>
            <w:bottom w:val="none" w:sz="0" w:space="0" w:color="auto"/>
            <w:right w:val="none" w:sz="0" w:space="0" w:color="auto"/>
          </w:divBdr>
          <w:divsChild>
            <w:div w:id="1973515810">
              <w:marLeft w:val="0"/>
              <w:marRight w:val="0"/>
              <w:marTop w:val="0"/>
              <w:marBottom w:val="0"/>
              <w:divBdr>
                <w:top w:val="none" w:sz="0" w:space="0" w:color="auto"/>
                <w:left w:val="none" w:sz="0" w:space="0" w:color="auto"/>
                <w:bottom w:val="none" w:sz="0" w:space="0" w:color="auto"/>
                <w:right w:val="none" w:sz="0" w:space="0" w:color="auto"/>
              </w:divBdr>
            </w:div>
            <w:div w:id="753284845">
              <w:marLeft w:val="0"/>
              <w:marRight w:val="0"/>
              <w:marTop w:val="0"/>
              <w:marBottom w:val="0"/>
              <w:divBdr>
                <w:top w:val="none" w:sz="0" w:space="0" w:color="auto"/>
                <w:left w:val="none" w:sz="0" w:space="0" w:color="auto"/>
                <w:bottom w:val="none" w:sz="0" w:space="0" w:color="auto"/>
                <w:right w:val="none" w:sz="0" w:space="0" w:color="auto"/>
              </w:divBdr>
            </w:div>
            <w:div w:id="876625453">
              <w:marLeft w:val="0"/>
              <w:marRight w:val="0"/>
              <w:marTop w:val="0"/>
              <w:marBottom w:val="0"/>
              <w:divBdr>
                <w:top w:val="none" w:sz="0" w:space="0" w:color="auto"/>
                <w:left w:val="none" w:sz="0" w:space="0" w:color="auto"/>
                <w:bottom w:val="none" w:sz="0" w:space="0" w:color="auto"/>
                <w:right w:val="none" w:sz="0" w:space="0" w:color="auto"/>
              </w:divBdr>
            </w:div>
          </w:divsChild>
        </w:div>
        <w:div w:id="1679389238">
          <w:marLeft w:val="0"/>
          <w:marRight w:val="0"/>
          <w:marTop w:val="0"/>
          <w:marBottom w:val="0"/>
          <w:divBdr>
            <w:top w:val="none" w:sz="0" w:space="0" w:color="auto"/>
            <w:left w:val="none" w:sz="0" w:space="0" w:color="auto"/>
            <w:bottom w:val="none" w:sz="0" w:space="0" w:color="auto"/>
            <w:right w:val="none" w:sz="0" w:space="0" w:color="auto"/>
          </w:divBdr>
          <w:divsChild>
            <w:div w:id="1621109633">
              <w:marLeft w:val="0"/>
              <w:marRight w:val="0"/>
              <w:marTop w:val="0"/>
              <w:marBottom w:val="0"/>
              <w:divBdr>
                <w:top w:val="none" w:sz="0" w:space="0" w:color="auto"/>
                <w:left w:val="none" w:sz="0" w:space="0" w:color="auto"/>
                <w:bottom w:val="none" w:sz="0" w:space="0" w:color="auto"/>
                <w:right w:val="none" w:sz="0" w:space="0" w:color="auto"/>
              </w:divBdr>
            </w:div>
            <w:div w:id="303893017">
              <w:marLeft w:val="0"/>
              <w:marRight w:val="0"/>
              <w:marTop w:val="0"/>
              <w:marBottom w:val="0"/>
              <w:divBdr>
                <w:top w:val="none" w:sz="0" w:space="0" w:color="auto"/>
                <w:left w:val="none" w:sz="0" w:space="0" w:color="auto"/>
                <w:bottom w:val="none" w:sz="0" w:space="0" w:color="auto"/>
                <w:right w:val="none" w:sz="0" w:space="0" w:color="auto"/>
              </w:divBdr>
            </w:div>
            <w:div w:id="1493570257">
              <w:marLeft w:val="0"/>
              <w:marRight w:val="0"/>
              <w:marTop w:val="0"/>
              <w:marBottom w:val="0"/>
              <w:divBdr>
                <w:top w:val="none" w:sz="0" w:space="0" w:color="auto"/>
                <w:left w:val="none" w:sz="0" w:space="0" w:color="auto"/>
                <w:bottom w:val="none" w:sz="0" w:space="0" w:color="auto"/>
                <w:right w:val="none" w:sz="0" w:space="0" w:color="auto"/>
              </w:divBdr>
            </w:div>
          </w:divsChild>
        </w:div>
        <w:div w:id="745029718">
          <w:marLeft w:val="0"/>
          <w:marRight w:val="0"/>
          <w:marTop w:val="0"/>
          <w:marBottom w:val="0"/>
          <w:divBdr>
            <w:top w:val="none" w:sz="0" w:space="0" w:color="auto"/>
            <w:left w:val="none" w:sz="0" w:space="0" w:color="auto"/>
            <w:bottom w:val="none" w:sz="0" w:space="0" w:color="auto"/>
            <w:right w:val="none" w:sz="0" w:space="0" w:color="auto"/>
          </w:divBdr>
        </w:div>
        <w:div w:id="554507676">
          <w:marLeft w:val="0"/>
          <w:marRight w:val="0"/>
          <w:marTop w:val="0"/>
          <w:marBottom w:val="0"/>
          <w:divBdr>
            <w:top w:val="none" w:sz="0" w:space="0" w:color="auto"/>
            <w:left w:val="none" w:sz="0" w:space="0" w:color="auto"/>
            <w:bottom w:val="none" w:sz="0" w:space="0" w:color="auto"/>
            <w:right w:val="none" w:sz="0" w:space="0" w:color="auto"/>
          </w:divBdr>
          <w:divsChild>
            <w:div w:id="771777116">
              <w:marLeft w:val="0"/>
              <w:marRight w:val="0"/>
              <w:marTop w:val="0"/>
              <w:marBottom w:val="0"/>
              <w:divBdr>
                <w:top w:val="none" w:sz="0" w:space="0" w:color="auto"/>
                <w:left w:val="none" w:sz="0" w:space="0" w:color="auto"/>
                <w:bottom w:val="none" w:sz="0" w:space="0" w:color="auto"/>
                <w:right w:val="none" w:sz="0" w:space="0" w:color="auto"/>
              </w:divBdr>
            </w:div>
            <w:div w:id="351224267">
              <w:marLeft w:val="0"/>
              <w:marRight w:val="0"/>
              <w:marTop w:val="0"/>
              <w:marBottom w:val="0"/>
              <w:divBdr>
                <w:top w:val="none" w:sz="0" w:space="0" w:color="auto"/>
                <w:left w:val="none" w:sz="0" w:space="0" w:color="auto"/>
                <w:bottom w:val="none" w:sz="0" w:space="0" w:color="auto"/>
                <w:right w:val="none" w:sz="0" w:space="0" w:color="auto"/>
              </w:divBdr>
            </w:div>
            <w:div w:id="413088010">
              <w:marLeft w:val="0"/>
              <w:marRight w:val="0"/>
              <w:marTop w:val="0"/>
              <w:marBottom w:val="0"/>
              <w:divBdr>
                <w:top w:val="none" w:sz="0" w:space="0" w:color="auto"/>
                <w:left w:val="none" w:sz="0" w:space="0" w:color="auto"/>
                <w:bottom w:val="none" w:sz="0" w:space="0" w:color="auto"/>
                <w:right w:val="none" w:sz="0" w:space="0" w:color="auto"/>
              </w:divBdr>
            </w:div>
            <w:div w:id="1330643010">
              <w:marLeft w:val="0"/>
              <w:marRight w:val="0"/>
              <w:marTop w:val="0"/>
              <w:marBottom w:val="0"/>
              <w:divBdr>
                <w:top w:val="none" w:sz="0" w:space="0" w:color="auto"/>
                <w:left w:val="none" w:sz="0" w:space="0" w:color="auto"/>
                <w:bottom w:val="none" w:sz="0" w:space="0" w:color="auto"/>
                <w:right w:val="none" w:sz="0" w:space="0" w:color="auto"/>
              </w:divBdr>
            </w:div>
            <w:div w:id="1530335388">
              <w:marLeft w:val="0"/>
              <w:marRight w:val="0"/>
              <w:marTop w:val="0"/>
              <w:marBottom w:val="0"/>
              <w:divBdr>
                <w:top w:val="none" w:sz="0" w:space="0" w:color="auto"/>
                <w:left w:val="none" w:sz="0" w:space="0" w:color="auto"/>
                <w:bottom w:val="none" w:sz="0" w:space="0" w:color="auto"/>
                <w:right w:val="none" w:sz="0" w:space="0" w:color="auto"/>
              </w:divBdr>
            </w:div>
            <w:div w:id="843936370">
              <w:marLeft w:val="0"/>
              <w:marRight w:val="0"/>
              <w:marTop w:val="0"/>
              <w:marBottom w:val="0"/>
              <w:divBdr>
                <w:top w:val="none" w:sz="0" w:space="0" w:color="auto"/>
                <w:left w:val="none" w:sz="0" w:space="0" w:color="auto"/>
                <w:bottom w:val="none" w:sz="0" w:space="0" w:color="auto"/>
                <w:right w:val="none" w:sz="0" w:space="0" w:color="auto"/>
              </w:divBdr>
            </w:div>
          </w:divsChild>
        </w:div>
        <w:div w:id="2138445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timemaps.com/history/world-500ad"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timemaps.com/history/world-500bc"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imemaps.com/history/world-200ad"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timemaps.com/history/world-500bc" TargetMode="External"/><Relationship Id="rId14" Type="http://schemas.openxmlformats.org/officeDocument/2006/relationships/image" Target="media/image6.png"/><Relationship Id="rId22" Type="http://schemas.openxmlformats.org/officeDocument/2006/relationships/hyperlink" Target="http://teachersites.schoolworld.com/webpages/GHurst/files/traderoutesofbyzantiu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2016-10-31T16:41:00Z</dcterms:created>
  <dcterms:modified xsi:type="dcterms:W3CDTF">2016-10-31T17:57:00Z</dcterms:modified>
</cp:coreProperties>
</file>