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85" w:tblpY="2557"/>
        <w:tblW w:w="15029" w:type="dxa"/>
        <w:tblCellMar>
          <w:top w:w="15" w:type="dxa"/>
          <w:left w:w="15" w:type="dxa"/>
          <w:bottom w:w="15" w:type="dxa"/>
          <w:right w:w="15" w:type="dxa"/>
        </w:tblCellMar>
        <w:tblLook w:val="04A0"/>
      </w:tblPr>
      <w:tblGrid>
        <w:gridCol w:w="1447"/>
        <w:gridCol w:w="7306"/>
        <w:gridCol w:w="6276"/>
      </w:tblGrid>
      <w:tr w:rsidR="002728DD" w:rsidRPr="000F2281" w:rsidTr="002728DD">
        <w:tc>
          <w:tcPr>
            <w:tcW w:w="465" w:type="dxa"/>
            <w:tcBorders>
              <w:top w:val="single" w:sz="8" w:space="0" w:color="FFFFFF"/>
              <w:left w:val="single" w:sz="8" w:space="0" w:color="FFFFFF"/>
              <w:bottom w:val="single" w:sz="8" w:space="0" w:color="FFFFFF"/>
              <w:right w:val="single" w:sz="8" w:space="0" w:color="FFFFFF"/>
            </w:tcBorders>
          </w:tcPr>
          <w:p w:rsidR="002728DD" w:rsidRDefault="002728DD" w:rsidP="002728DD">
            <w:pPr>
              <w:spacing w:after="0" w:line="240" w:lineRule="auto"/>
              <w:jc w:val="center"/>
              <w:rPr>
                <w:rFonts w:asciiTheme="majorHAnsi" w:eastAsia="Times New Roman" w:hAnsiTheme="majorHAnsi" w:cs="Calibri"/>
                <w:b/>
                <w:bCs/>
                <w:color w:val="000000"/>
                <w:sz w:val="26"/>
                <w:szCs w:val="26"/>
              </w:rPr>
            </w:pPr>
            <w:r w:rsidRPr="000F2281">
              <w:rPr>
                <w:rFonts w:asciiTheme="majorHAnsi" w:eastAsia="Times New Roman" w:hAnsiTheme="majorHAnsi" w:cs="Calibri"/>
                <w:noProof/>
                <w:color w:val="000000"/>
                <w:sz w:val="36"/>
                <w:szCs w:val="36"/>
              </w:rPr>
              <w:drawing>
                <wp:inline distT="0" distB="0" distL="0" distR="0">
                  <wp:extent cx="754380" cy="754380"/>
                  <wp:effectExtent l="0" t="0" r="0" b="0"/>
                  <wp:docPr id="38" name="Picture 54" descr="https://lh6.googleusercontent.com/hB8cia4_ANEbBQU9kAJpQbxEIPNKoXaHTKYv95KmIyVALsPWcToHPm3l112XyngNik20AzLTg3q3ouQ7-NXiETTnLWFaqfX4dy80zz75bZGToFzlVVlDaeiXWXnZ_aCwvzX7c9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h6.googleusercontent.com/hB8cia4_ANEbBQU9kAJpQbxEIPNKoXaHTKYv95KmIyVALsPWcToHPm3l112XyngNik20AzLTg3q3ouQ7-NXiETTnLWFaqfX4dy80zz75bZGToFzlVVlDaeiXWXnZ_aCwvzX7c99m"/>
                          <pic:cNvPicPr>
                            <a:picLocks noChangeAspect="1" noChangeArrowheads="1"/>
                          </pic:cNvPicPr>
                        </pic:nvPicPr>
                        <pic:blipFill>
                          <a:blip r:embed="rId5"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r w:rsidRPr="000F2281">
              <w:rPr>
                <w:rFonts w:asciiTheme="majorHAnsi" w:eastAsia="Times New Roman" w:hAnsiTheme="majorHAnsi" w:cs="Calibri"/>
                <w:b/>
                <w:bCs/>
                <w:color w:val="000000"/>
                <w:sz w:val="26"/>
                <w:szCs w:val="26"/>
              </w:rPr>
              <w:t xml:space="preserve">Think </w:t>
            </w:r>
          </w:p>
          <w:p w:rsidR="002728DD" w:rsidRPr="000F2281" w:rsidRDefault="002728DD" w:rsidP="002728DD">
            <w:pPr>
              <w:spacing w:after="0" w:line="240" w:lineRule="auto"/>
              <w:jc w:val="center"/>
              <w:rPr>
                <w:rFonts w:asciiTheme="majorHAnsi" w:eastAsia="Times New Roman" w:hAnsiTheme="majorHAnsi" w:cs="Calibri"/>
                <w:color w:val="000000"/>
                <w:sz w:val="12"/>
                <w:szCs w:val="12"/>
              </w:rPr>
            </w:pPr>
            <w:r w:rsidRPr="000F2281">
              <w:rPr>
                <w:rFonts w:asciiTheme="majorHAnsi" w:eastAsia="Times New Roman" w:hAnsiTheme="majorHAnsi" w:cs="Calibri"/>
                <w:b/>
                <w:bCs/>
                <w:color w:val="000000"/>
                <w:sz w:val="26"/>
                <w:szCs w:val="26"/>
              </w:rPr>
              <w:t>Like a Geographer</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28DD" w:rsidRPr="000F2281" w:rsidRDefault="002728DD" w:rsidP="002728DD">
            <w:pPr>
              <w:spacing w:after="0" w:line="240" w:lineRule="auto"/>
              <w:rPr>
                <w:rFonts w:asciiTheme="majorHAnsi" w:eastAsia="Times New Roman" w:hAnsiTheme="majorHAnsi" w:cs="Calibri"/>
                <w:color w:val="000000"/>
                <w:sz w:val="12"/>
                <w:szCs w:val="12"/>
              </w:rPr>
            </w:pPr>
            <w:r w:rsidRPr="000F2281">
              <w:rPr>
                <w:rFonts w:asciiTheme="majorHAnsi" w:eastAsia="Times New Roman" w:hAnsiTheme="majorHAnsi" w:cs="Calibri"/>
                <w:color w:val="000000"/>
                <w:sz w:val="12"/>
                <w:szCs w:val="12"/>
              </w:rPr>
              <w:t> </w:t>
            </w:r>
          </w:p>
          <w:p w:rsidR="002728DD" w:rsidRPr="000F2281" w:rsidRDefault="002728DD" w:rsidP="002728DD">
            <w:pPr>
              <w:spacing w:after="0" w:line="240" w:lineRule="auto"/>
              <w:rPr>
                <w:rFonts w:asciiTheme="majorHAnsi" w:eastAsia="Times New Roman" w:hAnsiTheme="majorHAnsi" w:cs="Calibri"/>
                <w:color w:val="000000"/>
                <w:sz w:val="12"/>
                <w:szCs w:val="12"/>
              </w:rPr>
            </w:pPr>
          </w:p>
          <w:p w:rsidR="002728DD" w:rsidRPr="000F2281" w:rsidRDefault="002728DD" w:rsidP="002728DD">
            <w:pPr>
              <w:spacing w:after="0" w:line="240" w:lineRule="auto"/>
              <w:rPr>
                <w:rFonts w:asciiTheme="majorHAnsi" w:eastAsia="Times New Roman" w:hAnsiTheme="majorHAnsi" w:cs="Times New Roman"/>
                <w:sz w:val="24"/>
                <w:szCs w:val="24"/>
              </w:rPr>
            </w:pPr>
            <w:r w:rsidRPr="000F2281">
              <w:rPr>
                <w:rFonts w:asciiTheme="majorHAnsi" w:eastAsia="Times New Roman" w:hAnsiTheme="majorHAnsi" w:cs="Calibri"/>
                <w:color w:val="000000"/>
                <w:sz w:val="12"/>
                <w:szCs w:val="12"/>
              </w:rPr>
              <w:t> </w:t>
            </w:r>
            <w:r w:rsidRPr="000F2281">
              <w:rPr>
                <w:rFonts w:asciiTheme="majorHAnsi" w:eastAsia="Times New Roman" w:hAnsiTheme="majorHAnsi" w:cs="Calibri"/>
                <w:b/>
                <w:bCs/>
                <w:noProof/>
                <w:color w:val="000000"/>
                <w:sz w:val="28"/>
                <w:szCs w:val="28"/>
              </w:rPr>
              <w:drawing>
                <wp:inline distT="0" distB="0" distL="0" distR="0">
                  <wp:extent cx="4427220" cy="3848100"/>
                  <wp:effectExtent l="19050" t="0" r="0" b="0"/>
                  <wp:docPr id="35" name="Picture 53" descr="https://lh4.googleusercontent.com/5y-wU82a_ewopTSraK4s5xpHncqOwoXwPA1IDIqRVga8lNIMNCPtZ1ORnJdhp5xsLbGLhusQC0NdbEp1ejvZuvm5nbrmJSy0p-3Bd1cuPi0vtzeY8-xxYHUJ2Wa0uOHXynX7V9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h4.googleusercontent.com/5y-wU82a_ewopTSraK4s5xpHncqOwoXwPA1IDIqRVga8lNIMNCPtZ1ORnJdhp5xsLbGLhusQC0NdbEp1ejvZuvm5nbrmJSy0p-3Bd1cuPi0vtzeY8-xxYHUJ2Wa0uOHXynX7V9cO"/>
                          <pic:cNvPicPr>
                            <a:picLocks noChangeAspect="1" noChangeArrowheads="1"/>
                          </pic:cNvPicPr>
                        </pic:nvPicPr>
                        <pic:blipFill>
                          <a:blip r:embed="rId6" cstate="print"/>
                          <a:srcRect/>
                          <a:stretch>
                            <a:fillRect/>
                          </a:stretch>
                        </pic:blipFill>
                        <pic:spPr bwMode="auto">
                          <a:xfrm>
                            <a:off x="0" y="0"/>
                            <a:ext cx="4427220" cy="3848100"/>
                          </a:xfrm>
                          <a:prstGeom prst="rect">
                            <a:avLst/>
                          </a:prstGeom>
                          <a:noFill/>
                          <a:ln w="9525">
                            <a:noFill/>
                            <a:miter lim="800000"/>
                            <a:headEnd/>
                            <a:tailEnd/>
                          </a:ln>
                        </pic:spPr>
                      </pic:pic>
                    </a:graphicData>
                  </a:graphic>
                </wp:inline>
              </w:drawing>
            </w:r>
          </w:p>
          <w:p w:rsidR="002728DD" w:rsidRPr="000F2281" w:rsidRDefault="002728DD" w:rsidP="002728DD">
            <w:pPr>
              <w:spacing w:after="0" w:line="0" w:lineRule="atLeast"/>
              <w:jc w:val="right"/>
              <w:rPr>
                <w:rFonts w:asciiTheme="majorHAnsi" w:eastAsia="Times New Roman" w:hAnsiTheme="majorHAnsi" w:cs="Times New Roman"/>
                <w:sz w:val="24"/>
                <w:szCs w:val="24"/>
              </w:rPr>
            </w:pPr>
            <w:hyperlink r:id="rId7" w:history="1">
              <w:r w:rsidRPr="000F2281">
                <w:rPr>
                  <w:rFonts w:asciiTheme="majorHAnsi" w:eastAsia="Times New Roman" w:hAnsiTheme="majorHAnsi" w:cs="Calibri"/>
                  <w:color w:val="1155CC"/>
                  <w:sz w:val="12"/>
                  <w:u w:val="single"/>
                </w:rPr>
                <w:t>Hammurabi's Babylonia 1.svg</w:t>
              </w:r>
            </w:hyperlink>
            <w:r w:rsidRPr="000F2281">
              <w:rPr>
                <w:rFonts w:asciiTheme="majorHAnsi" w:eastAsia="Times New Roman" w:hAnsiTheme="majorHAnsi" w:cs="Calibri"/>
                <w:color w:val="000000"/>
                <w:sz w:val="12"/>
                <w:szCs w:val="12"/>
              </w:rPr>
              <w:t xml:space="preserve"> by </w:t>
            </w:r>
            <w:proofErr w:type="spellStart"/>
            <w:r w:rsidRPr="000F2281">
              <w:rPr>
                <w:rFonts w:asciiTheme="majorHAnsi" w:eastAsia="Times New Roman" w:hAnsiTheme="majorHAnsi" w:cs="Calibri"/>
                <w:color w:val="000000"/>
                <w:sz w:val="12"/>
                <w:szCs w:val="12"/>
              </w:rPr>
              <w:t>MapMaster</w:t>
            </w:r>
            <w:proofErr w:type="spellEnd"/>
            <w:r w:rsidRPr="000F2281">
              <w:rPr>
                <w:rFonts w:asciiTheme="majorHAnsi" w:eastAsia="Times New Roman" w:hAnsiTheme="majorHAnsi" w:cs="Calibri"/>
                <w:color w:val="000000"/>
                <w:sz w:val="12"/>
                <w:szCs w:val="12"/>
              </w:rPr>
              <w:t xml:space="preserve"> is published under the </w:t>
            </w:r>
            <w:hyperlink r:id="rId8" w:history="1">
              <w:r w:rsidRPr="000F2281">
                <w:rPr>
                  <w:rFonts w:asciiTheme="majorHAnsi" w:eastAsia="Times New Roman" w:hAnsiTheme="majorHAnsi" w:cs="Calibri"/>
                  <w:color w:val="1155CC"/>
                  <w:sz w:val="12"/>
                  <w:u w:val="single"/>
                </w:rPr>
                <w:t>CC BY-SA 4.0 International</w:t>
              </w:r>
            </w:hyperlink>
            <w:r w:rsidRPr="000F2281">
              <w:rPr>
                <w:rFonts w:asciiTheme="majorHAnsi" w:eastAsia="Times New Roman" w:hAnsiTheme="majorHAnsi" w:cs="Calibri"/>
                <w:color w:val="000000"/>
                <w:sz w:val="12"/>
                <w:szCs w:val="12"/>
              </w:rPr>
              <w:t xml:space="preserve"> license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28DD" w:rsidRPr="000F2281" w:rsidRDefault="002728DD" w:rsidP="002728DD">
            <w:pPr>
              <w:spacing w:after="0" w:line="240" w:lineRule="auto"/>
              <w:rPr>
                <w:rFonts w:asciiTheme="majorHAnsi" w:eastAsia="Times New Roman" w:hAnsiTheme="majorHAnsi" w:cs="Times New Roman"/>
                <w:sz w:val="24"/>
                <w:szCs w:val="24"/>
              </w:rPr>
            </w:pPr>
          </w:p>
          <w:tbl>
            <w:tblPr>
              <w:tblW w:w="5989" w:type="dxa"/>
              <w:tblCellMar>
                <w:top w:w="15" w:type="dxa"/>
                <w:left w:w="15" w:type="dxa"/>
                <w:bottom w:w="15" w:type="dxa"/>
                <w:right w:w="15" w:type="dxa"/>
              </w:tblCellMar>
              <w:tblLook w:val="04A0"/>
            </w:tblPr>
            <w:tblGrid>
              <w:gridCol w:w="206"/>
              <w:gridCol w:w="5783"/>
            </w:tblGrid>
            <w:tr w:rsidR="002728DD" w:rsidRPr="000F2281" w:rsidTr="002728DD">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28DD" w:rsidRPr="000F2281" w:rsidRDefault="002728DD" w:rsidP="002728DD">
                  <w:pPr>
                    <w:framePr w:hSpace="180" w:wrap="around" w:vAnchor="page" w:hAnchor="margin" w:x="-85" w:y="2557"/>
                    <w:spacing w:after="0" w:line="240" w:lineRule="auto"/>
                    <w:jc w:val="center"/>
                    <w:rPr>
                      <w:rFonts w:asciiTheme="majorHAnsi" w:eastAsia="Times New Roman" w:hAnsiTheme="majorHAnsi" w:cs="Times New Roman"/>
                      <w:sz w:val="24"/>
                      <w:szCs w:val="24"/>
                    </w:rPr>
                  </w:pPr>
                </w:p>
                <w:p w:rsidR="002728DD" w:rsidRPr="000F2281" w:rsidRDefault="002728DD" w:rsidP="002728DD">
                  <w:pPr>
                    <w:framePr w:hSpace="180" w:wrap="around" w:vAnchor="page" w:hAnchor="margin" w:x="-85" w:y="2557"/>
                    <w:spacing w:after="0" w:line="0" w:lineRule="atLeast"/>
                    <w:jc w:val="center"/>
                    <w:rPr>
                      <w:rFonts w:asciiTheme="majorHAnsi" w:eastAsia="Times New Roman" w:hAnsiTheme="majorHAnsi" w:cs="Times New Roman"/>
                      <w:sz w:val="24"/>
                      <w:szCs w:val="24"/>
                    </w:rPr>
                  </w:pPr>
                </w:p>
              </w:tc>
              <w:tc>
                <w:tcPr>
                  <w:tcW w:w="578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728DD" w:rsidRPr="000F2281" w:rsidRDefault="002728DD" w:rsidP="002728DD">
                  <w:pPr>
                    <w:framePr w:hSpace="180" w:wrap="around" w:vAnchor="page" w:hAnchor="margin" w:x="-85" w:y="2557"/>
                    <w:spacing w:after="0" w:line="240" w:lineRule="auto"/>
                    <w:rPr>
                      <w:rFonts w:asciiTheme="majorHAnsi" w:eastAsia="Times New Roman" w:hAnsiTheme="majorHAnsi" w:cs="Times New Roman"/>
                      <w:sz w:val="24"/>
                      <w:szCs w:val="24"/>
                    </w:rPr>
                  </w:pPr>
                  <w:r w:rsidRPr="000F2281">
                    <w:rPr>
                      <w:rFonts w:asciiTheme="majorHAnsi" w:eastAsia="Times New Roman" w:hAnsiTheme="majorHAnsi" w:cs="Calibri"/>
                      <w:b/>
                      <w:bCs/>
                      <w:color w:val="000000"/>
                    </w:rPr>
                    <w:t>1. Which geographic feature are most Babylonian cities located near? Why?</w:t>
                  </w:r>
                </w:p>
                <w:p w:rsidR="002728DD" w:rsidRPr="000F2281" w:rsidRDefault="002728DD" w:rsidP="002728DD">
                  <w:pPr>
                    <w:framePr w:hSpace="180" w:wrap="around" w:vAnchor="page" w:hAnchor="margin" w:x="-85" w:y="2557"/>
                    <w:spacing w:after="240" w:line="240" w:lineRule="auto"/>
                    <w:rPr>
                      <w:rFonts w:asciiTheme="majorHAnsi" w:eastAsia="Times New Roman" w:hAnsiTheme="majorHAnsi" w:cs="Times New Roman"/>
                      <w:sz w:val="24"/>
                      <w:szCs w:val="24"/>
                    </w:rPr>
                  </w:pP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p>
                <w:p w:rsidR="002728DD" w:rsidRPr="000F2281" w:rsidRDefault="002728DD" w:rsidP="002728DD">
                  <w:pPr>
                    <w:framePr w:hSpace="180" w:wrap="around" w:vAnchor="page" w:hAnchor="margin" w:x="-85" w:y="2557"/>
                    <w:spacing w:after="0" w:line="240" w:lineRule="auto"/>
                    <w:rPr>
                      <w:rFonts w:asciiTheme="majorHAnsi" w:eastAsia="Times New Roman" w:hAnsiTheme="majorHAnsi" w:cs="Times New Roman"/>
                      <w:sz w:val="24"/>
                      <w:szCs w:val="24"/>
                    </w:rPr>
                  </w:pPr>
                  <w:r w:rsidRPr="000F2281">
                    <w:rPr>
                      <w:rFonts w:asciiTheme="majorHAnsi" w:eastAsia="Times New Roman" w:hAnsiTheme="majorHAnsi" w:cs="Calibri"/>
                      <w:b/>
                      <w:bCs/>
                      <w:color w:val="000000"/>
                    </w:rPr>
                    <w:t>2. Did Hammurabi’s territory grow or shrink by 1750 BC? What strategies may have Hammurabi used to cause this change in territory?</w:t>
                  </w:r>
                </w:p>
                <w:p w:rsidR="002728DD" w:rsidRPr="000F2281" w:rsidRDefault="002728DD" w:rsidP="002728DD">
                  <w:pPr>
                    <w:framePr w:hSpace="180" w:wrap="around" w:vAnchor="page" w:hAnchor="margin" w:x="-85" w:y="2557"/>
                    <w:spacing w:after="240" w:line="0" w:lineRule="atLeast"/>
                    <w:rPr>
                      <w:rFonts w:asciiTheme="majorHAnsi" w:eastAsia="Times New Roman" w:hAnsiTheme="majorHAnsi" w:cs="Times New Roman"/>
                      <w:sz w:val="24"/>
                      <w:szCs w:val="24"/>
                    </w:rPr>
                  </w:pP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p>
              </w:tc>
            </w:tr>
          </w:tbl>
          <w:p w:rsidR="002728DD" w:rsidRPr="000F2281" w:rsidRDefault="002728DD" w:rsidP="002728DD">
            <w:pPr>
              <w:spacing w:after="0" w:line="0" w:lineRule="atLeast"/>
              <w:rPr>
                <w:rFonts w:asciiTheme="majorHAnsi" w:eastAsia="Times New Roman" w:hAnsiTheme="majorHAnsi" w:cs="Times New Roman"/>
                <w:sz w:val="24"/>
                <w:szCs w:val="24"/>
              </w:rPr>
            </w:pPr>
          </w:p>
        </w:tc>
      </w:tr>
    </w:tbl>
    <w:tbl>
      <w:tblPr>
        <w:tblpPr w:leftFromText="180" w:rightFromText="180" w:vertAnchor="text" w:horzAnchor="margin" w:tblpY="67"/>
        <w:tblW w:w="14680" w:type="dxa"/>
        <w:tblCellMar>
          <w:top w:w="15" w:type="dxa"/>
          <w:left w:w="15" w:type="dxa"/>
          <w:bottom w:w="15" w:type="dxa"/>
          <w:right w:w="15" w:type="dxa"/>
        </w:tblCellMar>
        <w:tblLook w:val="04A0"/>
      </w:tblPr>
      <w:tblGrid>
        <w:gridCol w:w="14680"/>
      </w:tblGrid>
      <w:tr w:rsidR="00303624" w:rsidRPr="000F2281" w:rsidTr="00303624">
        <w:trPr>
          <w:trHeight w:val="1440"/>
        </w:trPr>
        <w:tc>
          <w:tcPr>
            <w:tcW w:w="14680" w:type="dxa"/>
            <w:tcBorders>
              <w:top w:val="single" w:sz="12" w:space="0" w:color="FFFFFF"/>
              <w:left w:val="single" w:sz="12" w:space="0" w:color="FFFFFF"/>
              <w:bottom w:val="single" w:sz="12" w:space="0" w:color="FFFFFF"/>
              <w:right w:val="single" w:sz="12" w:space="0" w:color="FFFFFF"/>
            </w:tcBorders>
            <w:shd w:val="clear" w:color="auto" w:fill="000000" w:themeFill="text1"/>
            <w:tcMar>
              <w:top w:w="100" w:type="dxa"/>
              <w:left w:w="100" w:type="dxa"/>
              <w:bottom w:w="100" w:type="dxa"/>
              <w:right w:w="100" w:type="dxa"/>
            </w:tcMar>
            <w:vAlign w:val="center"/>
            <w:hideMark/>
          </w:tcPr>
          <w:p w:rsidR="00303624" w:rsidRDefault="00303624" w:rsidP="00303624">
            <w:pPr>
              <w:spacing w:after="0" w:line="240" w:lineRule="auto"/>
              <w:jc w:val="center"/>
              <w:rPr>
                <w:rFonts w:asciiTheme="majorHAnsi" w:eastAsia="Times New Roman" w:hAnsiTheme="majorHAnsi" w:cs="Calibri"/>
                <w:b/>
                <w:bCs/>
                <w:color w:val="FFFFFF" w:themeColor="background1"/>
                <w:sz w:val="36"/>
                <w:szCs w:val="36"/>
              </w:rPr>
            </w:pPr>
            <w:r w:rsidRPr="000F2281">
              <w:rPr>
                <w:rFonts w:asciiTheme="majorHAnsi" w:eastAsia="Times New Roman" w:hAnsiTheme="majorHAnsi" w:cs="Calibri"/>
                <w:b/>
                <w:bCs/>
                <w:color w:val="FFFFFF" w:themeColor="background1"/>
                <w:sz w:val="36"/>
                <w:szCs w:val="36"/>
              </w:rPr>
              <w:t xml:space="preserve">What does Hammurabi's Code reveal about </w:t>
            </w:r>
          </w:p>
          <w:p w:rsidR="00303624" w:rsidRPr="000F2281" w:rsidRDefault="00303624" w:rsidP="00303624">
            <w:pPr>
              <w:spacing w:after="0" w:line="240" w:lineRule="auto"/>
              <w:jc w:val="center"/>
              <w:rPr>
                <w:rFonts w:asciiTheme="majorHAnsi" w:eastAsia="Times New Roman" w:hAnsiTheme="majorHAnsi" w:cs="Times New Roman"/>
                <w:color w:val="FFFFFF" w:themeColor="background1"/>
                <w:sz w:val="24"/>
                <w:szCs w:val="24"/>
              </w:rPr>
            </w:pPr>
            <w:r w:rsidRPr="000F2281">
              <w:rPr>
                <w:rFonts w:asciiTheme="majorHAnsi" w:eastAsia="Times New Roman" w:hAnsiTheme="majorHAnsi" w:cs="Calibri"/>
                <w:b/>
                <w:bCs/>
                <w:color w:val="FFFFFF" w:themeColor="background1"/>
                <w:sz w:val="36"/>
                <w:szCs w:val="36"/>
              </w:rPr>
              <w:t>Mesopotamian society under the Babylonian empire?</w:t>
            </w:r>
          </w:p>
          <w:p w:rsidR="000F2281" w:rsidRPr="000F2281" w:rsidRDefault="00303624" w:rsidP="00303624">
            <w:pPr>
              <w:numPr>
                <w:ilvl w:val="0"/>
                <w:numId w:val="5"/>
              </w:numPr>
              <w:spacing w:after="0" w:line="240" w:lineRule="auto"/>
              <w:jc w:val="center"/>
              <w:textAlignment w:val="baseline"/>
              <w:rPr>
                <w:rFonts w:asciiTheme="majorHAnsi" w:eastAsia="Times New Roman" w:hAnsiTheme="majorHAnsi" w:cs="Calibri"/>
                <w:color w:val="000000"/>
                <w:sz w:val="28"/>
                <w:szCs w:val="28"/>
              </w:rPr>
            </w:pPr>
            <w:r w:rsidRPr="000F2281">
              <w:rPr>
                <w:rFonts w:asciiTheme="majorHAnsi" w:eastAsia="Times New Roman" w:hAnsiTheme="majorHAnsi" w:cs="Calibri"/>
                <w:b/>
                <w:bCs/>
                <w:color w:val="FFFFFF" w:themeColor="background1"/>
                <w:sz w:val="28"/>
                <w:szCs w:val="28"/>
                <w:u w:val="single"/>
              </w:rPr>
              <w:t>Describe</w:t>
            </w:r>
            <w:r w:rsidRPr="000F2281">
              <w:rPr>
                <w:rFonts w:asciiTheme="majorHAnsi" w:eastAsia="Times New Roman" w:hAnsiTheme="majorHAnsi" w:cs="Calibri"/>
                <w:color w:val="FFFFFF" w:themeColor="background1"/>
                <w:sz w:val="28"/>
                <w:szCs w:val="28"/>
              </w:rPr>
              <w:t xml:space="preserve"> what Hammurabi's Code reveals about Mesopotamian society under the Babylonian empire.</w:t>
            </w:r>
          </w:p>
        </w:tc>
      </w:tr>
    </w:tbl>
    <w:p w:rsidR="00303624" w:rsidRDefault="00303624" w:rsidP="00303624">
      <w:pPr>
        <w:spacing w:after="240" w:line="240" w:lineRule="auto"/>
        <w:rPr>
          <w:rFonts w:asciiTheme="majorHAnsi" w:eastAsia="Times New Roman" w:hAnsiTheme="majorHAnsi" w:cs="Times New Roman"/>
          <w:sz w:val="24"/>
          <w:szCs w:val="24"/>
        </w:rPr>
      </w:pPr>
    </w:p>
    <w:p w:rsidR="00303624" w:rsidRDefault="00303624" w:rsidP="00303624">
      <w:pPr>
        <w:spacing w:after="240" w:line="240" w:lineRule="auto"/>
        <w:rPr>
          <w:rFonts w:asciiTheme="majorHAnsi" w:eastAsia="Times New Roman" w:hAnsiTheme="majorHAnsi" w:cs="Times New Roman"/>
          <w:sz w:val="24"/>
          <w:szCs w:val="24"/>
        </w:rPr>
      </w:pPr>
    </w:p>
    <w:p w:rsidR="00303624" w:rsidRDefault="00303624" w:rsidP="00303624">
      <w:pPr>
        <w:spacing w:after="240" w:line="240" w:lineRule="auto"/>
        <w:rPr>
          <w:rFonts w:asciiTheme="majorHAnsi" w:eastAsia="Times New Roman" w:hAnsiTheme="majorHAnsi" w:cs="Times New Roman"/>
          <w:sz w:val="24"/>
          <w:szCs w:val="24"/>
        </w:rPr>
      </w:pPr>
    </w:p>
    <w:p w:rsidR="00303624" w:rsidRDefault="00303624" w:rsidP="00303624">
      <w:pPr>
        <w:spacing w:after="240" w:line="240" w:lineRule="auto"/>
        <w:rPr>
          <w:rFonts w:asciiTheme="majorHAnsi" w:eastAsia="Times New Roman" w:hAnsiTheme="majorHAnsi" w:cs="Times New Roman"/>
          <w:sz w:val="24"/>
          <w:szCs w:val="24"/>
        </w:rPr>
      </w:pPr>
    </w:p>
    <w:tbl>
      <w:tblPr>
        <w:tblW w:w="14400" w:type="dxa"/>
        <w:tblCellMar>
          <w:top w:w="15" w:type="dxa"/>
          <w:left w:w="15" w:type="dxa"/>
          <w:bottom w:w="15" w:type="dxa"/>
          <w:right w:w="15" w:type="dxa"/>
        </w:tblCellMar>
        <w:tblLook w:val="04A0"/>
      </w:tblPr>
      <w:tblGrid>
        <w:gridCol w:w="14400"/>
      </w:tblGrid>
      <w:tr w:rsidR="000F2281" w:rsidRPr="000F2281" w:rsidTr="000F228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bl>
            <w:tblPr>
              <w:tblW w:w="0" w:type="auto"/>
              <w:tblCellMar>
                <w:top w:w="15" w:type="dxa"/>
                <w:left w:w="15" w:type="dxa"/>
                <w:bottom w:w="15" w:type="dxa"/>
                <w:right w:w="15" w:type="dxa"/>
              </w:tblCellMar>
              <w:tblLook w:val="04A0"/>
            </w:tblPr>
            <w:tblGrid>
              <w:gridCol w:w="2412"/>
              <w:gridCol w:w="11768"/>
            </w:tblGrid>
            <w:tr w:rsidR="000F2281" w:rsidRPr="000F2281" w:rsidTr="000F2281">
              <w:trPr>
                <w:trHeight w:val="1563"/>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F2281" w:rsidRPr="000F2281" w:rsidRDefault="000F2281" w:rsidP="000F2281">
                  <w:pPr>
                    <w:spacing w:after="0" w:line="240" w:lineRule="auto"/>
                    <w:jc w:val="center"/>
                    <w:rPr>
                      <w:rFonts w:asciiTheme="majorHAnsi" w:eastAsia="Times New Roman" w:hAnsiTheme="majorHAnsi" w:cs="Times New Roman"/>
                      <w:sz w:val="24"/>
                      <w:szCs w:val="24"/>
                    </w:rPr>
                  </w:pPr>
                  <w:r w:rsidRPr="000F2281">
                    <w:rPr>
                      <w:rFonts w:asciiTheme="majorHAnsi" w:eastAsia="Times New Roman" w:hAnsiTheme="majorHAnsi" w:cs="Calibri"/>
                      <w:noProof/>
                      <w:color w:val="000000"/>
                      <w:sz w:val="36"/>
                      <w:szCs w:val="36"/>
                    </w:rPr>
                    <w:drawing>
                      <wp:inline distT="0" distB="0" distL="0" distR="0">
                        <wp:extent cx="800100" cy="800100"/>
                        <wp:effectExtent l="0" t="0" r="0" b="0"/>
                        <wp:docPr id="62" name="Picture 62" descr="https://lh5.googleusercontent.com/bpvYVoGZ7N12r-t-Hjn60YCWlyomC16D1OS4zmnd-fu9Wfw0rQ5L_6B94T7zuNDKwW0-ldZC4uP4pLJlPNytIXnsngBgcL15s-5pIAv52Yr-sIV5izrVaIWaAwmPsUmipgHGrA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h5.googleusercontent.com/bpvYVoGZ7N12r-t-Hjn60YCWlyomC16D1OS4zmnd-fu9Wfw0rQ5L_6B94T7zuNDKwW0-ldZC4uP4pLJlPNytIXnsngBgcL15s-5pIAv52Yr-sIV5izrVaIWaAwmPsUmipgHGrAeg"/>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0F2281" w:rsidRPr="000F2281" w:rsidRDefault="000F2281" w:rsidP="000F2281">
                  <w:pPr>
                    <w:spacing w:after="0" w:line="240" w:lineRule="auto"/>
                    <w:jc w:val="center"/>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6"/>
                      <w:szCs w:val="26"/>
                    </w:rPr>
                    <w:t>Annotate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8"/>
                      <w:szCs w:val="28"/>
                    </w:rPr>
                    <w:t xml:space="preserve">Who is Hammurabi? </w:t>
                  </w:r>
                </w:p>
                <w:p w:rsidR="000F2281" w:rsidRPr="000F2281" w:rsidRDefault="000F2281" w:rsidP="000F2281">
                  <w:pPr>
                    <w:spacing w:after="0" w:line="240" w:lineRule="auto"/>
                    <w:rPr>
                      <w:rFonts w:asciiTheme="majorHAnsi" w:eastAsia="Times New Roman" w:hAnsiTheme="majorHAnsi" w:cs="Times New Roman"/>
                      <w:sz w:val="24"/>
                      <w:szCs w:val="24"/>
                    </w:rPr>
                  </w:pPr>
                  <w:r w:rsidRPr="000F2281">
                    <w:rPr>
                      <w:rFonts w:asciiTheme="majorHAnsi" w:eastAsia="MS Gothic" w:hAnsi="MS Gothic" w:cs="MS Gothic"/>
                      <w:b/>
                      <w:bCs/>
                      <w:color w:val="000000"/>
                      <w:sz w:val="28"/>
                      <w:szCs w:val="28"/>
                    </w:rPr>
                    <w:t>➡</w:t>
                  </w:r>
                  <w:r w:rsidRPr="000F2281">
                    <w:rPr>
                      <w:rFonts w:asciiTheme="majorHAnsi" w:eastAsia="Times New Roman" w:hAnsiTheme="majorHAnsi" w:cs="Calibri"/>
                      <w:b/>
                      <w:bCs/>
                      <w:color w:val="000000"/>
                    </w:rPr>
                    <w:t xml:space="preserve"> Directions: As you read, annotate the short excerpt below. Respond to the question below. </w:t>
                  </w:r>
                </w:p>
                <w:p w:rsidR="000F2281" w:rsidRPr="000F2281" w:rsidRDefault="000F2281" w:rsidP="000F2281">
                  <w:pPr>
                    <w:spacing w:after="0" w:line="240" w:lineRule="auto"/>
                    <w:rPr>
                      <w:rFonts w:asciiTheme="majorHAnsi" w:eastAsia="Times New Roman" w:hAnsiTheme="majorHAnsi" w:cs="Times New Roman"/>
                      <w:sz w:val="24"/>
                      <w:szCs w:val="24"/>
                    </w:rPr>
                  </w:pPr>
                </w:p>
              </w:tc>
            </w:tr>
            <w:tr w:rsidR="000F2281" w:rsidRPr="000F2281" w:rsidTr="000F2281">
              <w:trPr>
                <w:trHeight w:val="432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2212"/>
                  </w:tblGrid>
                  <w:tr w:rsidR="000F2281" w:rsidRPr="000F2281" w:rsidTr="000F2281">
                    <w:tc>
                      <w:tcPr>
                        <w:tcW w:w="0" w:type="auto"/>
                        <w:shd w:val="clear" w:color="auto" w:fill="FFD966"/>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18"/>
                            <w:szCs w:val="18"/>
                          </w:rPr>
                          <w:t>diplomacy: t</w:t>
                        </w:r>
                        <w:r w:rsidRPr="000F2281">
                          <w:rPr>
                            <w:rFonts w:asciiTheme="majorHAnsi" w:eastAsia="Times New Roman" w:hAnsiTheme="majorHAnsi" w:cs="Calibri"/>
                            <w:color w:val="000000"/>
                            <w:sz w:val="18"/>
                            <w:szCs w:val="18"/>
                          </w:rPr>
                          <w:t>he practice negotiating with other nations</w:t>
                        </w:r>
                      </w:p>
                    </w:tc>
                  </w:tr>
                </w:tbl>
                <w:p w:rsidR="000F2281" w:rsidRPr="000F2281" w:rsidRDefault="000F2281" w:rsidP="000F2281">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2212"/>
                  </w:tblGrid>
                  <w:tr w:rsidR="000F2281" w:rsidRPr="000F2281" w:rsidTr="000F2281">
                    <w:tc>
                      <w:tcPr>
                        <w:tcW w:w="0" w:type="auto"/>
                        <w:shd w:val="clear" w:color="auto" w:fill="FFD966"/>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18"/>
                            <w:szCs w:val="18"/>
                          </w:rPr>
                          <w:t xml:space="preserve">empire: </w:t>
                        </w:r>
                        <w:r w:rsidRPr="000F2281">
                          <w:rPr>
                            <w:rFonts w:asciiTheme="majorHAnsi" w:eastAsia="Times New Roman" w:hAnsiTheme="majorHAnsi" w:cs="Calibri"/>
                            <w:color w:val="000000"/>
                            <w:sz w:val="18"/>
                            <w:szCs w:val="18"/>
                          </w:rPr>
                          <w:t>several states under the rule of an emperor or empress</w:t>
                        </w:r>
                      </w:p>
                    </w:tc>
                  </w:tr>
                </w:tbl>
                <w:p w:rsidR="000F2281" w:rsidRPr="000F2281" w:rsidRDefault="000F2281" w:rsidP="000F2281">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2212"/>
                  </w:tblGrid>
                  <w:tr w:rsidR="000F2281" w:rsidRPr="000F2281" w:rsidTr="000F2281">
                    <w:tc>
                      <w:tcPr>
                        <w:tcW w:w="0" w:type="auto"/>
                        <w:shd w:val="clear" w:color="auto" w:fill="FFD966"/>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18"/>
                            <w:szCs w:val="18"/>
                          </w:rPr>
                          <w:t xml:space="preserve">kingdom: </w:t>
                        </w:r>
                        <w:r w:rsidRPr="000F2281">
                          <w:rPr>
                            <w:rFonts w:asciiTheme="majorHAnsi" w:eastAsia="Times New Roman" w:hAnsiTheme="majorHAnsi" w:cs="Calibri"/>
                            <w:color w:val="000000"/>
                            <w:sz w:val="18"/>
                            <w:szCs w:val="18"/>
                          </w:rPr>
                          <w:t>a country, state, or territory ruled by a king or queen</w:t>
                        </w:r>
                      </w:p>
                    </w:tc>
                  </w:tr>
                </w:tbl>
                <w:p w:rsidR="000F2281" w:rsidRPr="000F2281" w:rsidRDefault="000F2281" w:rsidP="000F2281">
                  <w:pPr>
                    <w:spacing w:after="0" w:line="240" w:lineRule="auto"/>
                    <w:rPr>
                      <w:rFonts w:asciiTheme="majorHAnsi" w:eastAsia="Times New Roman" w:hAnsiTheme="majorHAnsi" w:cs="Times New Roman"/>
                      <w:sz w:val="24"/>
                      <w:szCs w:val="24"/>
                    </w:rPr>
                  </w:pPr>
                </w:p>
                <w:tbl>
                  <w:tblPr>
                    <w:tblW w:w="5000" w:type="pct"/>
                    <w:tblCellMar>
                      <w:top w:w="15" w:type="dxa"/>
                      <w:left w:w="15" w:type="dxa"/>
                      <w:bottom w:w="15" w:type="dxa"/>
                      <w:right w:w="15" w:type="dxa"/>
                    </w:tblCellMar>
                    <w:tblLook w:val="04A0"/>
                  </w:tblPr>
                  <w:tblGrid>
                    <w:gridCol w:w="2212"/>
                  </w:tblGrid>
                  <w:tr w:rsidR="000F2281" w:rsidRPr="000F2281" w:rsidTr="000F2281">
                    <w:tc>
                      <w:tcPr>
                        <w:tcW w:w="0" w:type="auto"/>
                        <w:shd w:val="clear" w:color="auto" w:fill="FFD966"/>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18"/>
                            <w:szCs w:val="18"/>
                          </w:rPr>
                          <w:t xml:space="preserve">city-state: </w:t>
                        </w:r>
                        <w:r w:rsidRPr="000F2281">
                          <w:rPr>
                            <w:rFonts w:asciiTheme="majorHAnsi" w:eastAsia="Times New Roman" w:hAnsiTheme="majorHAnsi" w:cs="Calibri"/>
                            <w:color w:val="000000"/>
                            <w:sz w:val="18"/>
                            <w:szCs w:val="18"/>
                          </w:rPr>
                          <w:t xml:space="preserve">a city and its surrounding land and villages </w:t>
                        </w:r>
                      </w:p>
                    </w:tc>
                  </w:tr>
                </w:tbl>
                <w:p w:rsidR="000F2281" w:rsidRPr="000F2281" w:rsidRDefault="000F2281" w:rsidP="000F2281">
                  <w:pPr>
                    <w:spacing w:after="0" w:line="240" w:lineRule="auto"/>
                    <w:rPr>
                      <w:rFonts w:asciiTheme="majorHAnsi" w:eastAsia="Times New Roman" w:hAnsiTheme="majorHAnsi"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F2281" w:rsidRPr="000F2281" w:rsidRDefault="000F2281" w:rsidP="000F2281">
                  <w:pPr>
                    <w:spacing w:after="0" w:line="240" w:lineRule="auto"/>
                    <w:ind w:left="1440" w:right="1740"/>
                    <w:jc w:val="both"/>
                    <w:rPr>
                      <w:rFonts w:asciiTheme="majorHAnsi" w:eastAsia="Times New Roman" w:hAnsiTheme="majorHAnsi" w:cs="Times New Roman"/>
                      <w:sz w:val="32"/>
                      <w:szCs w:val="24"/>
                    </w:rPr>
                  </w:pPr>
                  <w:r w:rsidRPr="000F2281">
                    <w:rPr>
                      <w:rFonts w:asciiTheme="majorHAnsi" w:eastAsia="Times New Roman" w:hAnsiTheme="majorHAnsi" w:cs="Calibri"/>
                      <w:color w:val="000000"/>
                      <w:sz w:val="28"/>
                    </w:rPr>
                    <w:t xml:space="preserve">The known history of Babylon begins with its most famous king: Hammurabi (1792-1750 BCE). Hammurabi was the sixth king of Babylon. He made diplomacy, or international affairs, an important part of his administration. He was so effective at diplomacy and war that by 1755 BCE, he had united all of Mesopotamia under the rule of Babylon. At this time, Babylon was the largest city in the world. He created a powerful empire by extending Babylon's control over Mesopotamia through series of wars against neighboring kingdoms. He was an efficient ruler. He created stability after turbulent times and transformed disconnected city-states into an empire that spanned the fertile crescent of Mesopotamia. Hammurabi’s law codes are a well-known example of the many policies he implemented to maintain peace and encourage prosperity. Other policies included enlarging and heightening the walls of the city, </w:t>
                  </w:r>
                  <w:proofErr w:type="gramStart"/>
                  <w:r w:rsidRPr="000F2281">
                    <w:rPr>
                      <w:rFonts w:asciiTheme="majorHAnsi" w:eastAsia="Times New Roman" w:hAnsiTheme="majorHAnsi" w:cs="Calibri"/>
                      <w:color w:val="000000"/>
                      <w:sz w:val="28"/>
                    </w:rPr>
                    <w:t>and  great</w:t>
                  </w:r>
                  <w:proofErr w:type="gramEnd"/>
                  <w:r w:rsidRPr="000F2281">
                    <w:rPr>
                      <w:rFonts w:asciiTheme="majorHAnsi" w:eastAsia="Times New Roman" w:hAnsiTheme="majorHAnsi" w:cs="Calibri"/>
                      <w:color w:val="000000"/>
                      <w:sz w:val="28"/>
                    </w:rPr>
                    <w:t xml:space="preserve"> public works projects such as building temples and canals. </w:t>
                  </w:r>
                </w:p>
                <w:p w:rsidR="000F2281" w:rsidRPr="000F2281" w:rsidRDefault="000F2281" w:rsidP="000F2281">
                  <w:pPr>
                    <w:spacing w:after="0" w:line="240" w:lineRule="auto"/>
                    <w:jc w:val="right"/>
                    <w:rPr>
                      <w:rFonts w:asciiTheme="majorHAnsi" w:eastAsia="Times New Roman" w:hAnsiTheme="majorHAnsi" w:cs="Times New Roman"/>
                      <w:sz w:val="24"/>
                      <w:szCs w:val="24"/>
                    </w:rPr>
                  </w:pPr>
                  <w:r w:rsidRPr="000F2281">
                    <w:rPr>
                      <w:rFonts w:asciiTheme="majorHAnsi" w:eastAsia="Times New Roman" w:hAnsiTheme="majorHAnsi" w:cs="Calibri"/>
                      <w:color w:val="000000"/>
                      <w:sz w:val="12"/>
                      <w:szCs w:val="12"/>
                    </w:rPr>
                    <w:t xml:space="preserve">Adapted by New Visions from </w:t>
                  </w:r>
                  <w:hyperlink r:id="rId10" w:history="1">
                    <w:r w:rsidRPr="000F2281">
                      <w:rPr>
                        <w:rFonts w:asciiTheme="majorHAnsi" w:eastAsia="Times New Roman" w:hAnsiTheme="majorHAnsi" w:cs="Calibri"/>
                        <w:color w:val="1155CC"/>
                        <w:sz w:val="12"/>
                        <w:u w:val="single"/>
                      </w:rPr>
                      <w:t>Hammurabi</w:t>
                    </w:r>
                  </w:hyperlink>
                  <w:r w:rsidRPr="000F2281">
                    <w:rPr>
                      <w:rFonts w:asciiTheme="majorHAnsi" w:eastAsia="Times New Roman" w:hAnsiTheme="majorHAnsi" w:cs="Calibri"/>
                      <w:color w:val="000000"/>
                      <w:sz w:val="12"/>
                      <w:szCs w:val="12"/>
                    </w:rPr>
                    <w:t xml:space="preserve"> by Joshua J. Mark which is published on Ancient History Encyclopedia under the </w:t>
                  </w:r>
                  <w:hyperlink r:id="rId11" w:history="1">
                    <w:r w:rsidRPr="000F2281">
                      <w:rPr>
                        <w:rFonts w:asciiTheme="majorHAnsi" w:eastAsia="Times New Roman" w:hAnsiTheme="majorHAnsi" w:cs="Calibri"/>
                        <w:color w:val="1155CC"/>
                        <w:sz w:val="12"/>
                        <w:u w:val="single"/>
                      </w:rPr>
                      <w:t xml:space="preserve">CC BY-NC-SA 3.0 </w:t>
                    </w:r>
                    <w:proofErr w:type="spellStart"/>
                    <w:r w:rsidRPr="000F2281">
                      <w:rPr>
                        <w:rFonts w:asciiTheme="majorHAnsi" w:eastAsia="Times New Roman" w:hAnsiTheme="majorHAnsi" w:cs="Calibri"/>
                        <w:color w:val="1155CC"/>
                        <w:sz w:val="12"/>
                        <w:u w:val="single"/>
                      </w:rPr>
                      <w:t>Unported</w:t>
                    </w:r>
                    <w:proofErr w:type="spellEnd"/>
                  </w:hyperlink>
                  <w:r w:rsidRPr="000F2281">
                    <w:rPr>
                      <w:rFonts w:asciiTheme="majorHAnsi" w:eastAsia="Times New Roman" w:hAnsiTheme="majorHAnsi" w:cs="Calibri"/>
                      <w:color w:val="000000"/>
                      <w:sz w:val="12"/>
                      <w:szCs w:val="12"/>
                    </w:rPr>
                    <w:t xml:space="preserve"> license</w:t>
                  </w:r>
                  <w:r w:rsidRPr="000F2281">
                    <w:rPr>
                      <w:rFonts w:asciiTheme="majorHAnsi" w:eastAsia="Times New Roman" w:hAnsiTheme="majorHAnsi" w:cs="Calibri"/>
                      <w:color w:val="000000"/>
                      <w:sz w:val="14"/>
                      <w:szCs w:val="14"/>
                    </w:rPr>
                    <w:t xml:space="preserve"> </w:t>
                  </w:r>
                  <w:proofErr w:type="spellStart"/>
                  <w:r w:rsidRPr="000F2281">
                    <w:rPr>
                      <w:rFonts w:asciiTheme="majorHAnsi" w:eastAsia="Times New Roman" w:hAnsiTheme="majorHAnsi" w:cs="Calibri"/>
                      <w:color w:val="000000"/>
                      <w:sz w:val="14"/>
                      <w:szCs w:val="14"/>
                    </w:rPr>
                    <w:t>i</w:t>
                  </w:r>
                  <w:proofErr w:type="spellEnd"/>
                  <w:r w:rsidRPr="000F2281">
                    <w:rPr>
                      <w:rFonts w:asciiTheme="majorHAnsi" w:eastAsia="Times New Roman" w:hAnsiTheme="majorHAnsi" w:cs="Calibri"/>
                      <w:color w:val="000000"/>
                      <w:sz w:val="14"/>
                      <w:szCs w:val="14"/>
                    </w:rPr>
                    <w:t>/</w:t>
                  </w:r>
                  <w:r w:rsidRPr="000F2281">
                    <w:rPr>
                      <w:rFonts w:asciiTheme="majorHAnsi" w:eastAsia="Times New Roman" w:hAnsiTheme="majorHAnsi" w:cs="Calibri"/>
                      <w:color w:val="000000"/>
                      <w:sz w:val="20"/>
                      <w:szCs w:val="20"/>
                    </w:rPr>
                    <w:t xml:space="preserve"> </w:t>
                  </w:r>
                </w:p>
              </w:tc>
            </w:tr>
          </w:tbl>
          <w:p w:rsidR="000F2281" w:rsidRPr="000F2281" w:rsidRDefault="000F2281" w:rsidP="000F2281">
            <w:pPr>
              <w:spacing w:after="0" w:line="240" w:lineRule="auto"/>
              <w:jc w:val="center"/>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4"/>
                <w:szCs w:val="24"/>
              </w:rPr>
              <w:t>Identify three ways Hammurabi united Mesopotamia, consolidated power, and/or created stability.</w:t>
            </w:r>
          </w:p>
          <w:p w:rsidR="000F2281" w:rsidRPr="000F2281" w:rsidRDefault="000F2281" w:rsidP="000F2281">
            <w:pPr>
              <w:spacing w:after="240" w:line="0" w:lineRule="atLeast"/>
              <w:rPr>
                <w:rFonts w:asciiTheme="majorHAnsi" w:eastAsia="Times New Roman" w:hAnsiTheme="majorHAnsi" w:cs="Times New Roman"/>
                <w:sz w:val="24"/>
                <w:szCs w:val="24"/>
              </w:rPr>
            </w:pPr>
          </w:p>
        </w:tc>
      </w:tr>
    </w:tbl>
    <w:p w:rsidR="00303624" w:rsidRPr="000F2281" w:rsidRDefault="000F2281" w:rsidP="000F2281">
      <w:pPr>
        <w:spacing w:after="240" w:line="240" w:lineRule="auto"/>
        <w:rPr>
          <w:rFonts w:asciiTheme="majorHAnsi" w:hAnsiTheme="majorHAnsi"/>
        </w:rPr>
      </w:pPr>
      <w:r w:rsidRPr="000F2281">
        <w:rPr>
          <w:rFonts w:asciiTheme="majorHAnsi" w:eastAsia="Times New Roman" w:hAnsiTheme="majorHAnsi" w:cs="Times New Roman"/>
          <w:sz w:val="24"/>
          <w:szCs w:val="24"/>
        </w:rPr>
        <w:lastRenderedPageBreak/>
        <w:br/>
      </w:r>
    </w:p>
    <w:p w:rsidR="000F2281" w:rsidRPr="000F2281" w:rsidRDefault="000F2281" w:rsidP="000F2281">
      <w:pPr>
        <w:spacing w:after="240" w:line="240" w:lineRule="auto"/>
        <w:rPr>
          <w:rFonts w:asciiTheme="majorHAnsi" w:hAnsiTheme="majorHAnsi"/>
        </w:rPr>
      </w:pPr>
    </w:p>
    <w:p w:rsidR="000F2281" w:rsidRPr="000F2281" w:rsidRDefault="000F2281" w:rsidP="000F2281">
      <w:pPr>
        <w:spacing w:after="240" w:line="240" w:lineRule="auto"/>
        <w:rPr>
          <w:rFonts w:asciiTheme="majorHAnsi" w:hAnsiTheme="majorHAnsi"/>
        </w:rPr>
      </w:pPr>
    </w:p>
    <w:p w:rsidR="000F2281" w:rsidRPr="000F2281" w:rsidRDefault="000F2281" w:rsidP="000F2281">
      <w:pPr>
        <w:spacing w:after="240" w:line="240" w:lineRule="auto"/>
        <w:rPr>
          <w:rFonts w:asciiTheme="majorHAnsi" w:hAnsiTheme="majorHAnsi"/>
        </w:rPr>
      </w:pPr>
    </w:p>
    <w:p w:rsidR="000F2281" w:rsidRPr="000F2281" w:rsidRDefault="000F2281" w:rsidP="000F2281">
      <w:pPr>
        <w:spacing w:after="240" w:line="240" w:lineRule="auto"/>
        <w:rPr>
          <w:rFonts w:asciiTheme="majorHAnsi" w:hAnsiTheme="majorHAnsi"/>
        </w:rPr>
      </w:pPr>
    </w:p>
    <w:tbl>
      <w:tblPr>
        <w:tblW w:w="14553" w:type="dxa"/>
        <w:tblCellMar>
          <w:top w:w="15" w:type="dxa"/>
          <w:left w:w="15" w:type="dxa"/>
          <w:bottom w:w="15" w:type="dxa"/>
          <w:right w:w="15" w:type="dxa"/>
        </w:tblCellMar>
        <w:tblLook w:val="04A0"/>
      </w:tblPr>
      <w:tblGrid>
        <w:gridCol w:w="206"/>
        <w:gridCol w:w="14347"/>
      </w:tblGrid>
      <w:tr w:rsidR="000F2281" w:rsidRPr="000F2281" w:rsidTr="000F2281">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bl>
            <w:tblPr>
              <w:tblW w:w="0" w:type="auto"/>
              <w:tblCellMar>
                <w:top w:w="15" w:type="dxa"/>
                <w:left w:w="15" w:type="dxa"/>
                <w:bottom w:w="15" w:type="dxa"/>
                <w:right w:w="15" w:type="dxa"/>
              </w:tblCellMar>
              <w:tblLook w:val="04A0"/>
            </w:tblPr>
            <w:tblGrid>
              <w:gridCol w:w="14333"/>
            </w:tblGrid>
            <w:tr w:rsidR="000F2281" w:rsidRPr="000F2281" w:rsidTr="000F2281">
              <w:trPr>
                <w:trHeight w:val="60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8"/>
                      <w:szCs w:val="28"/>
                    </w:rPr>
                    <w:lastRenderedPageBreak/>
                    <w:t>Introduction</w:t>
                  </w:r>
                </w:p>
                <w:p w:rsidR="000F2281" w:rsidRPr="000F2281" w:rsidRDefault="000F2281" w:rsidP="000F2281">
                  <w:pPr>
                    <w:spacing w:after="0" w:line="240" w:lineRule="auto"/>
                    <w:rPr>
                      <w:rFonts w:asciiTheme="majorHAnsi" w:eastAsia="Times New Roman" w:hAnsiTheme="majorHAnsi" w:cs="Times New Roman"/>
                      <w:sz w:val="24"/>
                      <w:szCs w:val="24"/>
                    </w:rPr>
                  </w:pPr>
                  <w:r w:rsidRPr="000F2281">
                    <w:rPr>
                      <w:rFonts w:asciiTheme="majorHAnsi" w:eastAsia="MS Gothic" w:hAnsi="MS Gothic" w:cs="MS Gothic"/>
                      <w:b/>
                      <w:bCs/>
                      <w:color w:val="000000"/>
                      <w:sz w:val="28"/>
                      <w:szCs w:val="28"/>
                    </w:rPr>
                    <w:t>➡</w:t>
                  </w:r>
                  <w:r w:rsidRPr="000F2281">
                    <w:rPr>
                      <w:rFonts w:asciiTheme="majorHAnsi" w:eastAsia="Times New Roman" w:hAnsiTheme="majorHAnsi" w:cs="Calibri"/>
                      <w:b/>
                      <w:bCs/>
                      <w:color w:val="000000"/>
                    </w:rPr>
                    <w:t xml:space="preserve"> Directions: Respond to the questions below. Then, turn to your partner and share your responses </w:t>
                  </w:r>
                </w:p>
                <w:tbl>
                  <w:tblPr>
                    <w:tblW w:w="14087" w:type="dxa"/>
                    <w:tblCellMar>
                      <w:top w:w="15" w:type="dxa"/>
                      <w:left w:w="15" w:type="dxa"/>
                      <w:bottom w:w="15" w:type="dxa"/>
                      <w:right w:w="15" w:type="dxa"/>
                    </w:tblCellMar>
                    <w:tblLook w:val="04A0"/>
                  </w:tblPr>
                  <w:tblGrid>
                    <w:gridCol w:w="5257"/>
                    <w:gridCol w:w="4415"/>
                    <w:gridCol w:w="4415"/>
                  </w:tblGrid>
                  <w:tr w:rsidR="000F2281" w:rsidRPr="000F2281" w:rsidTr="000F2281">
                    <w:tc>
                      <w:tcPr>
                        <w:tcW w:w="0" w:type="auto"/>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c>
                      <w:tcPr>
                        <w:tcW w:w="1567" w:type="pct"/>
                        <w:tcBorders>
                          <w:top w:val="single" w:sz="18" w:space="0" w:color="FFFFFF"/>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rPr>
                          <w:t>Your response:</w:t>
                        </w:r>
                      </w:p>
                    </w:tc>
                    <w:tc>
                      <w:tcPr>
                        <w:tcW w:w="1567" w:type="pct"/>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rPr>
                          <w:t>Partner Response:</w:t>
                        </w:r>
                      </w:p>
                    </w:tc>
                  </w:tr>
                  <w:tr w:rsidR="000F2281" w:rsidRPr="000F2281" w:rsidTr="000F2281">
                    <w:tc>
                      <w:tcPr>
                        <w:tcW w:w="0" w:type="auto"/>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4"/>
                            <w:szCs w:val="24"/>
                          </w:rPr>
                        </w:pPr>
                        <w:r w:rsidRPr="000F2281">
                          <w:rPr>
                            <w:rFonts w:asciiTheme="majorHAnsi" w:eastAsia="Times New Roman" w:hAnsiTheme="majorHAnsi" w:cs="Calibri"/>
                            <w:b/>
                            <w:bCs/>
                            <w:color w:val="000000"/>
                          </w:rPr>
                          <w:t>1. Are laws and rules necessary? Explain.</w:t>
                        </w:r>
                      </w:p>
                      <w:p w:rsidR="000F2281" w:rsidRPr="000F2281" w:rsidRDefault="000F2281" w:rsidP="000F2281">
                        <w:pPr>
                          <w:spacing w:after="240" w:line="0" w:lineRule="atLeast"/>
                          <w:rPr>
                            <w:rFonts w:asciiTheme="majorHAnsi" w:eastAsia="Times New Roman" w:hAnsiTheme="majorHAnsi" w:cs="Times New Roman"/>
                            <w:sz w:val="24"/>
                            <w:szCs w:val="24"/>
                          </w:rPr>
                        </w:pPr>
                        <w:r w:rsidRPr="000F2281">
                          <w:rPr>
                            <w:rFonts w:asciiTheme="majorHAnsi" w:eastAsia="Times New Roman" w:hAnsiTheme="majorHAnsi" w:cs="Times New Roman"/>
                            <w:sz w:val="24"/>
                            <w:szCs w:val="24"/>
                          </w:rPr>
                          <w:br/>
                        </w:r>
                      </w:p>
                    </w:tc>
                    <w:tc>
                      <w:tcPr>
                        <w:tcW w:w="1567" w:type="pct"/>
                        <w:tcBorders>
                          <w:top w:val="single" w:sz="18" w:space="0" w:color="FFFFFF"/>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c>
                      <w:tcPr>
                        <w:tcW w:w="1567" w:type="pct"/>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r>
                  <w:tr w:rsidR="000F2281" w:rsidRPr="000F2281" w:rsidTr="000F2281">
                    <w:tc>
                      <w:tcPr>
                        <w:tcW w:w="0" w:type="auto"/>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4"/>
                            <w:szCs w:val="24"/>
                          </w:rPr>
                        </w:pPr>
                        <w:r w:rsidRPr="000F2281">
                          <w:rPr>
                            <w:rFonts w:asciiTheme="majorHAnsi" w:eastAsia="Times New Roman" w:hAnsiTheme="majorHAnsi" w:cs="Calibri"/>
                            <w:b/>
                            <w:bCs/>
                            <w:color w:val="000000"/>
                          </w:rPr>
                          <w:t xml:space="preserve">2. Are punishments for laws </w:t>
                        </w:r>
                        <w:proofErr w:type="gramStart"/>
                        <w:r w:rsidRPr="000F2281">
                          <w:rPr>
                            <w:rFonts w:asciiTheme="majorHAnsi" w:eastAsia="Times New Roman" w:hAnsiTheme="majorHAnsi" w:cs="Calibri"/>
                            <w:b/>
                            <w:bCs/>
                            <w:color w:val="000000"/>
                          </w:rPr>
                          <w:t>necessary ?</w:t>
                        </w:r>
                        <w:proofErr w:type="gramEnd"/>
                        <w:r w:rsidRPr="000F2281">
                          <w:rPr>
                            <w:rFonts w:asciiTheme="majorHAnsi" w:eastAsia="Times New Roman" w:hAnsiTheme="majorHAnsi" w:cs="Calibri"/>
                            <w:b/>
                            <w:bCs/>
                            <w:color w:val="000000"/>
                          </w:rPr>
                          <w:t xml:space="preserve"> Explain.</w:t>
                        </w:r>
                      </w:p>
                      <w:p w:rsidR="000F2281" w:rsidRPr="000F2281" w:rsidRDefault="000F2281" w:rsidP="000F2281">
                        <w:pPr>
                          <w:spacing w:after="240" w:line="0" w:lineRule="atLeast"/>
                          <w:rPr>
                            <w:rFonts w:asciiTheme="majorHAnsi" w:eastAsia="Times New Roman" w:hAnsiTheme="majorHAnsi" w:cs="Times New Roman"/>
                            <w:sz w:val="24"/>
                            <w:szCs w:val="24"/>
                          </w:rPr>
                        </w:pPr>
                        <w:r w:rsidRPr="000F2281">
                          <w:rPr>
                            <w:rFonts w:asciiTheme="majorHAnsi" w:eastAsia="Times New Roman" w:hAnsiTheme="majorHAnsi" w:cs="Times New Roman"/>
                            <w:sz w:val="24"/>
                            <w:szCs w:val="24"/>
                          </w:rPr>
                          <w:br/>
                        </w:r>
                      </w:p>
                    </w:tc>
                    <w:tc>
                      <w:tcPr>
                        <w:tcW w:w="1567" w:type="pct"/>
                        <w:tcBorders>
                          <w:top w:val="single" w:sz="18" w:space="0" w:color="FFFFFF"/>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c>
                      <w:tcPr>
                        <w:tcW w:w="1567" w:type="pct"/>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r>
                  <w:tr w:rsidR="000F2281" w:rsidRPr="000F2281" w:rsidTr="000F2281">
                    <w:tc>
                      <w:tcPr>
                        <w:tcW w:w="0" w:type="auto"/>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rPr>
                          <w:t xml:space="preserve">3. Who should be able to write laws and rules? </w:t>
                        </w:r>
                      </w:p>
                    </w:tc>
                    <w:tc>
                      <w:tcPr>
                        <w:tcW w:w="1567" w:type="pct"/>
                        <w:tcBorders>
                          <w:top w:val="single" w:sz="18" w:space="0" w:color="FFFFFF"/>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c>
                      <w:tcPr>
                        <w:tcW w:w="1567" w:type="pct"/>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r>
                  <w:tr w:rsidR="000F2281" w:rsidRPr="000F2281" w:rsidTr="000F2281">
                    <w:tc>
                      <w:tcPr>
                        <w:tcW w:w="0" w:type="auto"/>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4"/>
                            <w:szCs w:val="24"/>
                          </w:rPr>
                        </w:pPr>
                        <w:r w:rsidRPr="000F2281">
                          <w:rPr>
                            <w:rFonts w:asciiTheme="majorHAnsi" w:eastAsia="Times New Roman" w:hAnsiTheme="majorHAnsi" w:cs="Calibri"/>
                            <w:b/>
                            <w:bCs/>
                            <w:color w:val="000000"/>
                          </w:rPr>
                          <w:t>4. Who should be able to enforce laws?</w:t>
                        </w:r>
                      </w:p>
                      <w:p w:rsidR="000F2281" w:rsidRPr="000F2281" w:rsidRDefault="000F2281" w:rsidP="000F2281">
                        <w:pPr>
                          <w:spacing w:after="0" w:line="0" w:lineRule="atLeast"/>
                          <w:rPr>
                            <w:rFonts w:asciiTheme="majorHAnsi" w:eastAsia="Times New Roman" w:hAnsiTheme="majorHAnsi" w:cs="Times New Roman"/>
                            <w:sz w:val="24"/>
                            <w:szCs w:val="24"/>
                          </w:rPr>
                        </w:pPr>
                      </w:p>
                    </w:tc>
                    <w:tc>
                      <w:tcPr>
                        <w:tcW w:w="1567" w:type="pct"/>
                        <w:tcBorders>
                          <w:top w:val="single" w:sz="18" w:space="0" w:color="FFFFFF"/>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hideMark/>
                      </w:tcPr>
                      <w:p w:rsidR="000F2281" w:rsidRPr="000F2281" w:rsidRDefault="000F2281" w:rsidP="000F2281">
                        <w:pPr>
                          <w:spacing w:after="240" w:line="240" w:lineRule="auto"/>
                          <w:rPr>
                            <w:rFonts w:asciiTheme="majorHAnsi" w:eastAsia="Times New Roman" w:hAnsiTheme="majorHAnsi" w:cs="Times New Roman"/>
                            <w:sz w:val="1"/>
                            <w:szCs w:val="24"/>
                          </w:rPr>
                        </w:pPr>
                      </w:p>
                    </w:tc>
                    <w:tc>
                      <w:tcPr>
                        <w:tcW w:w="1567" w:type="pct"/>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r>
                  <w:tr w:rsidR="000F2281" w:rsidRPr="000F2281" w:rsidTr="000F2281">
                    <w:tc>
                      <w:tcPr>
                        <w:tcW w:w="0" w:type="auto"/>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4"/>
                            <w:szCs w:val="24"/>
                          </w:rPr>
                        </w:pPr>
                        <w:r w:rsidRPr="000F2281">
                          <w:rPr>
                            <w:rFonts w:asciiTheme="majorHAnsi" w:eastAsia="Times New Roman" w:hAnsiTheme="majorHAnsi" w:cs="Calibri"/>
                            <w:b/>
                            <w:bCs/>
                            <w:color w:val="000000"/>
                          </w:rPr>
                          <w:t>5. Are all laws and rules fair? Explain.</w:t>
                        </w:r>
                      </w:p>
                      <w:p w:rsidR="000F2281" w:rsidRPr="000F2281" w:rsidRDefault="000F2281" w:rsidP="000F2281">
                        <w:pPr>
                          <w:spacing w:after="240" w:line="0" w:lineRule="atLeast"/>
                          <w:rPr>
                            <w:rFonts w:asciiTheme="majorHAnsi" w:eastAsia="Times New Roman" w:hAnsiTheme="majorHAnsi" w:cs="Times New Roman"/>
                            <w:sz w:val="24"/>
                            <w:szCs w:val="24"/>
                          </w:rPr>
                        </w:pPr>
                      </w:p>
                    </w:tc>
                    <w:tc>
                      <w:tcPr>
                        <w:tcW w:w="1567" w:type="pct"/>
                        <w:tcBorders>
                          <w:top w:val="single" w:sz="18" w:space="0" w:color="FFFFFF"/>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c>
                      <w:tcPr>
                        <w:tcW w:w="1567" w:type="pct"/>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r>
                  <w:tr w:rsidR="000F2281" w:rsidRPr="000F2281" w:rsidTr="000F2281">
                    <w:trPr>
                      <w:trHeight w:val="660"/>
                    </w:trPr>
                    <w:tc>
                      <w:tcPr>
                        <w:tcW w:w="0" w:type="auto"/>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4"/>
                            <w:szCs w:val="24"/>
                          </w:rPr>
                        </w:pPr>
                        <w:r w:rsidRPr="000F2281">
                          <w:rPr>
                            <w:rFonts w:asciiTheme="majorHAnsi" w:eastAsia="Times New Roman" w:hAnsiTheme="majorHAnsi" w:cs="Calibri"/>
                            <w:b/>
                            <w:bCs/>
                            <w:color w:val="000000"/>
                          </w:rPr>
                          <w:t>6. If a law or rule is unfair, what should happen?</w:t>
                        </w:r>
                      </w:p>
                      <w:p w:rsidR="000F2281" w:rsidRPr="000F2281" w:rsidRDefault="000F2281" w:rsidP="000F2281">
                        <w:pPr>
                          <w:spacing w:after="0" w:line="240" w:lineRule="auto"/>
                          <w:rPr>
                            <w:rFonts w:asciiTheme="majorHAnsi" w:eastAsia="Times New Roman" w:hAnsiTheme="majorHAnsi" w:cs="Times New Roman"/>
                            <w:sz w:val="24"/>
                            <w:szCs w:val="24"/>
                          </w:rPr>
                        </w:pPr>
                      </w:p>
                    </w:tc>
                    <w:tc>
                      <w:tcPr>
                        <w:tcW w:w="1567" w:type="pct"/>
                        <w:tcBorders>
                          <w:top w:val="single" w:sz="18" w:space="0" w:color="FFFFFF"/>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4"/>
                            <w:szCs w:val="24"/>
                          </w:rPr>
                        </w:pPr>
                      </w:p>
                    </w:tc>
                    <w:tc>
                      <w:tcPr>
                        <w:tcW w:w="1567" w:type="pct"/>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4"/>
                            <w:szCs w:val="24"/>
                          </w:rPr>
                        </w:pPr>
                      </w:p>
                    </w:tc>
                  </w:tr>
                </w:tbl>
                <w:p w:rsidR="000F2281" w:rsidRPr="000F2281" w:rsidRDefault="000F2281" w:rsidP="000F2281">
                  <w:pPr>
                    <w:spacing w:after="0" w:line="240" w:lineRule="auto"/>
                    <w:rPr>
                      <w:rFonts w:asciiTheme="majorHAnsi" w:eastAsia="Times New Roman" w:hAnsiTheme="majorHAnsi" w:cs="Times New Roman"/>
                      <w:sz w:val="24"/>
                      <w:szCs w:val="24"/>
                    </w:rPr>
                  </w:pPr>
                </w:p>
              </w:tc>
            </w:tr>
          </w:tbl>
          <w:p w:rsidR="000F2281" w:rsidRPr="000F2281" w:rsidRDefault="000F2281" w:rsidP="000F2281">
            <w:pPr>
              <w:spacing w:after="0" w:line="0" w:lineRule="atLeast"/>
              <w:rPr>
                <w:rFonts w:asciiTheme="majorHAnsi" w:eastAsia="Times New Roman" w:hAnsiTheme="majorHAnsi" w:cs="Times New Roman"/>
                <w:sz w:val="24"/>
                <w:szCs w:val="24"/>
              </w:rPr>
            </w:pPr>
          </w:p>
        </w:tc>
      </w:tr>
      <w:tr w:rsidR="000F2281" w:rsidRPr="000F2281" w:rsidTr="000F2281">
        <w:trPr>
          <w:trHeight w:val="501"/>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F2281" w:rsidRDefault="000F2281" w:rsidP="000F2281">
            <w:pPr>
              <w:spacing w:after="0" w:line="240" w:lineRule="auto"/>
              <w:ind w:right="-15"/>
              <w:jc w:val="center"/>
              <w:rPr>
                <w:rFonts w:asciiTheme="majorHAnsi" w:eastAsia="Times New Roman" w:hAnsiTheme="majorHAnsi" w:cs="Calibri"/>
                <w:b/>
                <w:color w:val="000000"/>
                <w:sz w:val="40"/>
                <w:szCs w:val="40"/>
              </w:rPr>
            </w:pPr>
          </w:p>
          <w:p w:rsidR="00303624" w:rsidRDefault="00303624" w:rsidP="000F2281">
            <w:pPr>
              <w:spacing w:after="0" w:line="240" w:lineRule="auto"/>
              <w:ind w:right="-15"/>
              <w:jc w:val="center"/>
              <w:rPr>
                <w:rFonts w:asciiTheme="majorHAnsi" w:eastAsia="Times New Roman" w:hAnsiTheme="majorHAnsi" w:cs="Calibri"/>
                <w:b/>
                <w:color w:val="000000"/>
                <w:sz w:val="40"/>
                <w:szCs w:val="40"/>
              </w:rPr>
            </w:pPr>
          </w:p>
          <w:p w:rsidR="00303624" w:rsidRDefault="00303624" w:rsidP="000F2281">
            <w:pPr>
              <w:spacing w:after="0" w:line="240" w:lineRule="auto"/>
              <w:ind w:right="-15"/>
              <w:jc w:val="center"/>
              <w:rPr>
                <w:rFonts w:asciiTheme="majorHAnsi" w:eastAsia="Times New Roman" w:hAnsiTheme="majorHAnsi" w:cs="Calibri"/>
                <w:b/>
                <w:color w:val="000000"/>
                <w:sz w:val="40"/>
                <w:szCs w:val="40"/>
              </w:rPr>
            </w:pPr>
          </w:p>
          <w:p w:rsidR="00303624" w:rsidRDefault="00303624" w:rsidP="000F2281">
            <w:pPr>
              <w:spacing w:after="0" w:line="240" w:lineRule="auto"/>
              <w:ind w:right="-15"/>
              <w:jc w:val="center"/>
              <w:rPr>
                <w:rFonts w:asciiTheme="majorHAnsi" w:eastAsia="Times New Roman" w:hAnsiTheme="majorHAnsi" w:cs="Calibri"/>
                <w:b/>
                <w:color w:val="000000"/>
                <w:sz w:val="40"/>
                <w:szCs w:val="40"/>
              </w:rPr>
            </w:pPr>
          </w:p>
          <w:p w:rsidR="00303624" w:rsidRDefault="00303624" w:rsidP="000F2281">
            <w:pPr>
              <w:spacing w:after="0" w:line="240" w:lineRule="auto"/>
              <w:ind w:right="-15"/>
              <w:jc w:val="center"/>
              <w:rPr>
                <w:rFonts w:asciiTheme="majorHAnsi" w:eastAsia="Times New Roman" w:hAnsiTheme="majorHAnsi" w:cs="Calibri"/>
                <w:b/>
                <w:color w:val="000000"/>
                <w:sz w:val="40"/>
                <w:szCs w:val="40"/>
              </w:rPr>
            </w:pPr>
          </w:p>
          <w:p w:rsidR="00303624" w:rsidRDefault="00303624" w:rsidP="000F2281">
            <w:pPr>
              <w:spacing w:after="0" w:line="240" w:lineRule="auto"/>
              <w:ind w:right="-15"/>
              <w:jc w:val="center"/>
              <w:rPr>
                <w:rFonts w:asciiTheme="majorHAnsi" w:eastAsia="Times New Roman" w:hAnsiTheme="majorHAnsi" w:cs="Calibri"/>
                <w:b/>
                <w:color w:val="000000"/>
                <w:sz w:val="40"/>
                <w:szCs w:val="40"/>
              </w:rPr>
            </w:pPr>
          </w:p>
          <w:p w:rsidR="00303624" w:rsidRDefault="00303624" w:rsidP="000F2281">
            <w:pPr>
              <w:spacing w:after="0" w:line="240" w:lineRule="auto"/>
              <w:ind w:right="-15"/>
              <w:jc w:val="center"/>
              <w:rPr>
                <w:rFonts w:asciiTheme="majorHAnsi" w:eastAsia="Times New Roman" w:hAnsiTheme="majorHAnsi" w:cs="Calibri"/>
                <w:b/>
                <w:color w:val="000000"/>
                <w:sz w:val="40"/>
                <w:szCs w:val="40"/>
              </w:rPr>
            </w:pPr>
          </w:p>
          <w:p w:rsidR="000F2281" w:rsidRPr="000F2281" w:rsidRDefault="000F2281" w:rsidP="000F2281">
            <w:pPr>
              <w:spacing w:after="0" w:line="240" w:lineRule="auto"/>
              <w:ind w:right="-15"/>
              <w:jc w:val="center"/>
              <w:rPr>
                <w:rFonts w:asciiTheme="majorHAnsi" w:eastAsia="Times New Roman" w:hAnsiTheme="majorHAnsi" w:cs="Times New Roman"/>
                <w:b/>
                <w:sz w:val="24"/>
                <w:szCs w:val="24"/>
              </w:rPr>
            </w:pPr>
            <w:r>
              <w:rPr>
                <w:rFonts w:asciiTheme="majorHAnsi" w:eastAsia="Times New Roman" w:hAnsiTheme="majorHAnsi" w:cs="Calibri"/>
                <w:b/>
                <w:color w:val="000000"/>
                <w:sz w:val="40"/>
                <w:szCs w:val="40"/>
              </w:rPr>
              <w:t>W</w:t>
            </w:r>
            <w:r w:rsidRPr="000F2281">
              <w:rPr>
                <w:rFonts w:asciiTheme="majorHAnsi" w:eastAsia="Times New Roman" w:hAnsiTheme="majorHAnsi" w:cs="Calibri"/>
                <w:b/>
                <w:color w:val="000000"/>
                <w:sz w:val="40"/>
                <w:szCs w:val="40"/>
              </w:rPr>
              <w:t>hat is Hammurabi’s Code?</w:t>
            </w:r>
          </w:p>
        </w:tc>
      </w:tr>
      <w:tr w:rsidR="000F2281" w:rsidRPr="000F2281" w:rsidTr="000F2281">
        <w:trPr>
          <w:trHeight w:val="6261"/>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F2281" w:rsidRPr="000F2281" w:rsidRDefault="000F2281" w:rsidP="000F2281">
            <w:pPr>
              <w:spacing w:after="0" w:line="240" w:lineRule="auto"/>
              <w:jc w:val="both"/>
              <w:rPr>
                <w:rFonts w:asciiTheme="majorHAnsi" w:eastAsia="Times New Roman" w:hAnsiTheme="majorHAnsi"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bl>
            <w:tblPr>
              <w:tblW w:w="0" w:type="auto"/>
              <w:tblCellMar>
                <w:top w:w="15" w:type="dxa"/>
                <w:left w:w="15" w:type="dxa"/>
                <w:bottom w:w="15" w:type="dxa"/>
                <w:right w:w="15" w:type="dxa"/>
              </w:tblCellMar>
              <w:tblLook w:val="04A0"/>
            </w:tblPr>
            <w:tblGrid>
              <w:gridCol w:w="206"/>
              <w:gridCol w:w="12973"/>
            </w:tblGrid>
            <w:tr w:rsidR="000F2281" w:rsidRPr="000F2281" w:rsidTr="000F2281">
              <w:tc>
                <w:tcPr>
                  <w:tcW w:w="0" w:type="auto"/>
                  <w:tcMar>
                    <w:top w:w="100" w:type="dxa"/>
                    <w:left w:w="100" w:type="dxa"/>
                    <w:bottom w:w="100" w:type="dxa"/>
                    <w:right w:w="100" w:type="dxa"/>
                  </w:tcMar>
                  <w:vAlign w:val="center"/>
                  <w:hideMark/>
                </w:tcPr>
                <w:p w:rsidR="000F2281" w:rsidRPr="000F2281" w:rsidRDefault="000F2281" w:rsidP="000F2281">
                  <w:pPr>
                    <w:spacing w:after="0" w:line="0" w:lineRule="atLeast"/>
                    <w:jc w:val="center"/>
                    <w:rPr>
                      <w:rFonts w:asciiTheme="majorHAnsi" w:eastAsia="Times New Roman" w:hAnsiTheme="majorHAnsi" w:cs="Times New Roman"/>
                      <w:sz w:val="24"/>
                      <w:szCs w:val="24"/>
                    </w:rPr>
                  </w:pPr>
                </w:p>
              </w:tc>
              <w:tc>
                <w:tcPr>
                  <w:tcW w:w="0" w:type="auto"/>
                  <w:tcMar>
                    <w:top w:w="100" w:type="dxa"/>
                    <w:left w:w="100" w:type="dxa"/>
                    <w:bottom w:w="100" w:type="dxa"/>
                    <w:right w:w="100" w:type="dxa"/>
                  </w:tcMar>
                  <w:vAlign w:val="center"/>
                  <w:hideMark/>
                </w:tcPr>
                <w:p w:rsidR="00303624" w:rsidRDefault="00303624" w:rsidP="00303624">
                  <w:pPr>
                    <w:spacing w:after="0" w:line="240" w:lineRule="auto"/>
                    <w:rPr>
                      <w:rFonts w:asciiTheme="majorHAnsi" w:eastAsia="Times New Roman" w:hAnsiTheme="majorHAnsi" w:cs="Calibri"/>
                      <w:b/>
                      <w:bCs/>
                      <w:color w:val="000000"/>
                      <w:sz w:val="20"/>
                    </w:rPr>
                  </w:pPr>
                  <w:r>
                    <w:rPr>
                      <w:rFonts w:asciiTheme="majorHAnsi" w:eastAsia="Times New Roman" w:hAnsiTheme="majorHAnsi" w:cs="Calibri"/>
                      <w:b/>
                      <w:bCs/>
                      <w:noProof/>
                      <w:color w:val="000000"/>
                      <w:sz w:val="20"/>
                    </w:rPr>
                    <w:drawing>
                      <wp:anchor distT="0" distB="0" distL="114300" distR="114300" simplePos="0" relativeHeight="251659264" behindDoc="1" locked="0" layoutInCell="1" allowOverlap="1">
                        <wp:simplePos x="0" y="0"/>
                        <wp:positionH relativeFrom="column">
                          <wp:posOffset>-40640</wp:posOffset>
                        </wp:positionH>
                        <wp:positionV relativeFrom="paragraph">
                          <wp:posOffset>12065</wp:posOffset>
                        </wp:positionV>
                        <wp:extent cx="552450" cy="556260"/>
                        <wp:effectExtent l="19050" t="0" r="0" b="0"/>
                        <wp:wrapTight wrapText="bothSides">
                          <wp:wrapPolygon edited="0">
                            <wp:start x="-745" y="0"/>
                            <wp:lineTo x="-745" y="20712"/>
                            <wp:lineTo x="21600" y="20712"/>
                            <wp:lineTo x="21600" y="0"/>
                            <wp:lineTo x="-745" y="0"/>
                          </wp:wrapPolygon>
                        </wp:wrapTight>
                        <wp:docPr id="156" name="Picture 156" descr="http://chart.apis.google.com/chart?cht=qr&amp;chs=120x120&amp;choe=UTF-8&amp;chld=H|0&amp;chl=https://goo.gl/UIpJ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chart.apis.google.com/chart?cht=qr&amp;chs=120x120&amp;choe=UTF-8&amp;chld=H|0&amp;chl=https://goo.gl/UIpJRo"/>
                                <pic:cNvPicPr>
                                  <a:picLocks noChangeAspect="1" noChangeArrowheads="1"/>
                                </pic:cNvPicPr>
                              </pic:nvPicPr>
                              <pic:blipFill>
                                <a:blip r:embed="rId12" cstate="print"/>
                                <a:srcRect/>
                                <a:stretch>
                                  <a:fillRect/>
                                </a:stretch>
                              </pic:blipFill>
                              <pic:spPr bwMode="auto">
                                <a:xfrm>
                                  <a:off x="0" y="0"/>
                                  <a:ext cx="552450" cy="556260"/>
                                </a:xfrm>
                                <a:prstGeom prst="rect">
                                  <a:avLst/>
                                </a:prstGeom>
                                <a:noFill/>
                                <a:ln w="9525">
                                  <a:noFill/>
                                  <a:miter lim="800000"/>
                                  <a:headEnd/>
                                  <a:tailEnd/>
                                </a:ln>
                              </pic:spPr>
                            </pic:pic>
                          </a:graphicData>
                        </a:graphic>
                      </wp:anchor>
                    </w:drawing>
                  </w:r>
                  <w:r w:rsidR="000F2281" w:rsidRPr="000F2281">
                    <w:rPr>
                      <w:rFonts w:asciiTheme="majorHAnsi" w:eastAsia="Times New Roman" w:hAnsiTheme="majorHAnsi" w:cs="Calibri"/>
                      <w:b/>
                      <w:bCs/>
                      <w:color w:val="000000"/>
                      <w:sz w:val="20"/>
                    </w:rPr>
                    <w:t xml:space="preserve">Watch the </w:t>
                  </w:r>
                  <w:r w:rsidR="000F2281" w:rsidRPr="000F2281">
                    <w:rPr>
                      <w:rFonts w:asciiTheme="majorHAnsi" w:eastAsia="Times New Roman" w:hAnsiTheme="majorHAnsi" w:cs="Calibri"/>
                      <w:b/>
                      <w:bCs/>
                      <w:sz w:val="20"/>
                    </w:rPr>
                    <w:t xml:space="preserve">Turning Points in </w:t>
                  </w:r>
                  <w:r w:rsidR="000F2281" w:rsidRPr="000F2281">
                    <w:rPr>
                      <w:rFonts w:asciiTheme="majorHAnsi" w:eastAsia="Times New Roman" w:hAnsiTheme="majorHAnsi" w:cs="Calibri"/>
                      <w:b/>
                      <w:bCs/>
                      <w:sz w:val="20"/>
                    </w:rPr>
                    <w:t>L</w:t>
                  </w:r>
                  <w:r w:rsidR="000F2281" w:rsidRPr="000F2281">
                    <w:rPr>
                      <w:rFonts w:asciiTheme="majorHAnsi" w:eastAsia="Times New Roman" w:hAnsiTheme="majorHAnsi" w:cs="Calibri"/>
                      <w:b/>
                      <w:bCs/>
                      <w:sz w:val="20"/>
                    </w:rPr>
                    <w:t>aw: Hammurabi’s Code of Law (</w:t>
                  </w:r>
                  <w:hyperlink r:id="rId13" w:history="1">
                    <w:r w:rsidR="000F2281" w:rsidRPr="000F2281">
                      <w:rPr>
                        <w:rStyle w:val="Hyperlink"/>
                        <w:rFonts w:asciiTheme="majorHAnsi" w:eastAsia="Times New Roman" w:hAnsiTheme="majorHAnsi" w:cs="Calibri"/>
                        <w:b/>
                        <w:bCs/>
                        <w:sz w:val="20"/>
                      </w:rPr>
                      <w:t>https:</w:t>
                    </w:r>
                    <w:r w:rsidR="000F2281" w:rsidRPr="000F2281">
                      <w:rPr>
                        <w:rStyle w:val="Hyperlink"/>
                        <w:rFonts w:asciiTheme="majorHAnsi" w:eastAsia="Times New Roman" w:hAnsiTheme="majorHAnsi" w:cs="Calibri"/>
                        <w:b/>
                        <w:bCs/>
                        <w:sz w:val="20"/>
                      </w:rPr>
                      <w:t>/</w:t>
                    </w:r>
                    <w:r w:rsidR="000F2281" w:rsidRPr="000F2281">
                      <w:rPr>
                        <w:rStyle w:val="Hyperlink"/>
                        <w:rFonts w:asciiTheme="majorHAnsi" w:eastAsia="Times New Roman" w:hAnsiTheme="majorHAnsi" w:cs="Calibri"/>
                        <w:b/>
                        <w:bCs/>
                        <w:sz w:val="20"/>
                      </w:rPr>
                      <w:t>/</w:t>
                    </w:r>
                    <w:r w:rsidR="000F2281" w:rsidRPr="000F2281">
                      <w:rPr>
                        <w:rStyle w:val="Hyperlink"/>
                        <w:rFonts w:asciiTheme="majorHAnsi" w:eastAsia="Times New Roman" w:hAnsiTheme="majorHAnsi" w:cs="Calibri"/>
                        <w:b/>
                        <w:bCs/>
                        <w:sz w:val="20"/>
                      </w:rPr>
                      <w:t>g</w:t>
                    </w:r>
                    <w:r w:rsidR="000F2281" w:rsidRPr="000F2281">
                      <w:rPr>
                        <w:rStyle w:val="Hyperlink"/>
                        <w:rFonts w:asciiTheme="majorHAnsi" w:eastAsia="Times New Roman" w:hAnsiTheme="majorHAnsi" w:cs="Calibri"/>
                        <w:b/>
                        <w:bCs/>
                        <w:sz w:val="20"/>
                      </w:rPr>
                      <w:t>oo.gl/UIpJRo</w:t>
                    </w:r>
                  </w:hyperlink>
                  <w:r w:rsidR="000F2281" w:rsidRPr="000F2281">
                    <w:rPr>
                      <w:rFonts w:asciiTheme="majorHAnsi" w:eastAsia="Times New Roman" w:hAnsiTheme="majorHAnsi" w:cs="Calibri"/>
                      <w:b/>
                      <w:bCs/>
                      <w:sz w:val="20"/>
                    </w:rPr>
                    <w:t>),</w:t>
                  </w:r>
                  <w:r w:rsidR="000F2281" w:rsidRPr="000F2281">
                    <w:rPr>
                      <w:rFonts w:asciiTheme="majorHAnsi" w:eastAsia="Times New Roman" w:hAnsiTheme="majorHAnsi" w:cs="Calibri"/>
                      <w:b/>
                      <w:bCs/>
                      <w:color w:val="000000"/>
                      <w:sz w:val="20"/>
                    </w:rPr>
                    <w:t xml:space="preserve"> video and respond to the questions below. (0:00-1:55) </w:t>
                  </w:r>
                </w:p>
                <w:p w:rsidR="00303624" w:rsidRPr="000F2281" w:rsidRDefault="00303624" w:rsidP="00303624">
                  <w:pPr>
                    <w:spacing w:after="0" w:line="240" w:lineRule="auto"/>
                    <w:jc w:val="center"/>
                    <w:rPr>
                      <w:rFonts w:asciiTheme="majorHAnsi" w:eastAsia="Times New Roman" w:hAnsiTheme="majorHAnsi" w:cs="Times New Roman"/>
                      <w:sz w:val="24"/>
                      <w:szCs w:val="24"/>
                    </w:rPr>
                  </w:pPr>
                  <w:r w:rsidRPr="000F2281">
                    <w:rPr>
                      <w:rFonts w:asciiTheme="majorHAnsi" w:eastAsia="Times New Roman" w:hAnsiTheme="majorHAnsi" w:cs="Calibri"/>
                      <w:color w:val="000000"/>
                    </w:rPr>
                    <w:t>What did you learn abou</w:t>
                  </w:r>
                  <w:r w:rsidR="001D5ECB">
                    <w:rPr>
                      <w:rFonts w:asciiTheme="majorHAnsi" w:eastAsia="Times New Roman" w:hAnsiTheme="majorHAnsi" w:cs="Calibri"/>
                      <w:color w:val="000000"/>
                    </w:rPr>
                    <w:t>t the Code of Hammurabi from the</w:t>
                  </w:r>
                  <w:r w:rsidRPr="000F2281">
                    <w:rPr>
                      <w:rFonts w:asciiTheme="majorHAnsi" w:eastAsia="Times New Roman" w:hAnsiTheme="majorHAnsi" w:cs="Calibri"/>
                      <w:color w:val="000000"/>
                    </w:rPr>
                    <w:t xml:space="preserve"> video excerpt?</w:t>
                  </w:r>
                </w:p>
                <w:p w:rsidR="000F2281" w:rsidRPr="000F2281" w:rsidRDefault="000F2281" w:rsidP="000F2281">
                  <w:pPr>
                    <w:spacing w:after="0" w:line="0" w:lineRule="atLeast"/>
                    <w:rPr>
                      <w:rFonts w:asciiTheme="majorHAnsi" w:eastAsia="Times New Roman" w:hAnsiTheme="majorHAnsi" w:cs="Times New Roman"/>
                      <w:sz w:val="24"/>
                      <w:szCs w:val="24"/>
                    </w:rPr>
                  </w:pPr>
                </w:p>
              </w:tc>
            </w:tr>
          </w:tbl>
          <w:p w:rsidR="000F2281" w:rsidRPr="000F2281" w:rsidRDefault="000F2281" w:rsidP="000F2281">
            <w:pPr>
              <w:spacing w:after="240" w:line="240" w:lineRule="auto"/>
              <w:rPr>
                <w:rFonts w:asciiTheme="majorHAnsi" w:eastAsia="Times New Roman" w:hAnsiTheme="majorHAnsi" w:cs="Calibri"/>
                <w:color w:val="000000"/>
              </w:rPr>
            </w:pPr>
            <w:r w:rsidRPr="000F2281">
              <w:rPr>
                <w:rFonts w:asciiTheme="majorHAnsi" w:eastAsia="Times New Roman" w:hAnsiTheme="majorHAnsi" w:cs="Times New Roman"/>
                <w:sz w:val="24"/>
                <w:szCs w:val="24"/>
              </w:rPr>
              <w:br/>
            </w:r>
            <w:r w:rsidRPr="000F2281">
              <w:rPr>
                <w:rFonts w:asciiTheme="majorHAnsi" w:eastAsia="Times New Roman" w:hAnsiTheme="majorHAnsi" w:cs="Calibri"/>
                <w:color w:val="000000"/>
              </w:rPr>
              <w:pict>
                <v:rect id="_x0000_i1200" style="width:0;height:1.5pt" o:hralign="center" o:hrstd="t" o:hr="t" fillcolor="#a0a0a0" stroked="f"/>
              </w:pict>
            </w:r>
          </w:p>
          <w:p w:rsidR="000F2281" w:rsidRPr="000F2281" w:rsidRDefault="000F2281" w:rsidP="000F2281">
            <w:pPr>
              <w:spacing w:after="0" w:line="240" w:lineRule="auto"/>
              <w:rPr>
                <w:rFonts w:asciiTheme="majorHAnsi" w:eastAsia="Times New Roman" w:hAnsiTheme="majorHAnsi" w:cs="Times New Roman"/>
                <w:sz w:val="24"/>
                <w:szCs w:val="24"/>
              </w:rPr>
            </w:pPr>
            <w:r w:rsidRPr="000F2281">
              <w:rPr>
                <w:rFonts w:asciiTheme="majorHAnsi" w:eastAsia="MS Gothic" w:hAnsi="MS Gothic" w:cs="MS Gothic"/>
                <w:b/>
                <w:bCs/>
                <w:color w:val="000000"/>
                <w:sz w:val="28"/>
                <w:szCs w:val="28"/>
              </w:rPr>
              <w:t>➡</w:t>
            </w:r>
            <w:r w:rsidRPr="000F2281">
              <w:rPr>
                <w:rFonts w:asciiTheme="majorHAnsi" w:eastAsia="Times New Roman" w:hAnsiTheme="majorHAnsi" w:cs="Calibri"/>
                <w:b/>
                <w:bCs/>
                <w:color w:val="000000"/>
              </w:rPr>
              <w:t xml:space="preserve"> Directions: Read the excerpt below, </w:t>
            </w:r>
            <w:proofErr w:type="gramStart"/>
            <w:r w:rsidRPr="000F2281">
              <w:rPr>
                <w:rFonts w:asciiTheme="majorHAnsi" w:eastAsia="Times New Roman" w:hAnsiTheme="majorHAnsi" w:cs="Calibri"/>
                <w:b/>
                <w:bCs/>
                <w:color w:val="000000"/>
              </w:rPr>
              <w:t>then</w:t>
            </w:r>
            <w:proofErr w:type="gramEnd"/>
            <w:r w:rsidRPr="000F2281">
              <w:rPr>
                <w:rFonts w:asciiTheme="majorHAnsi" w:eastAsia="Times New Roman" w:hAnsiTheme="majorHAnsi" w:cs="Calibri"/>
                <w:b/>
                <w:bCs/>
                <w:color w:val="000000"/>
              </w:rPr>
              <w:t xml:space="preserve"> respond to the questions.</w:t>
            </w:r>
          </w:p>
          <w:tbl>
            <w:tblPr>
              <w:tblW w:w="5000" w:type="pct"/>
              <w:tblCellMar>
                <w:top w:w="15" w:type="dxa"/>
                <w:left w:w="15" w:type="dxa"/>
                <w:bottom w:w="15" w:type="dxa"/>
                <w:right w:w="15" w:type="dxa"/>
              </w:tblCellMar>
              <w:tblLook w:val="04A0"/>
            </w:tblPr>
            <w:tblGrid>
              <w:gridCol w:w="4685"/>
              <w:gridCol w:w="4686"/>
              <w:gridCol w:w="4686"/>
            </w:tblGrid>
            <w:tr w:rsidR="000F2281" w:rsidRPr="000F2281" w:rsidTr="000F2281">
              <w:tc>
                <w:tcPr>
                  <w:tcW w:w="4685" w:type="dxa"/>
                  <w:tcBorders>
                    <w:top w:val="single" w:sz="36" w:space="0" w:color="FFFFFF"/>
                    <w:left w:val="single" w:sz="36" w:space="0" w:color="FFFFFF"/>
                    <w:bottom w:val="single" w:sz="36" w:space="0" w:color="FFFFFF"/>
                    <w:right w:val="single" w:sz="36" w:space="0" w:color="FFFFFF"/>
                  </w:tcBorders>
                  <w:shd w:val="clear" w:color="auto" w:fill="FFD966"/>
                  <w:tcMar>
                    <w:top w:w="100" w:type="dxa"/>
                    <w:left w:w="100" w:type="dxa"/>
                    <w:bottom w:w="100" w:type="dxa"/>
                    <w:right w:w="100" w:type="dxa"/>
                  </w:tcMar>
                  <w:vAlign w:val="center"/>
                  <w:hideMark/>
                </w:tcPr>
                <w:p w:rsidR="000F2281" w:rsidRPr="000F2281" w:rsidRDefault="000F2281" w:rsidP="000F2281">
                  <w:pPr>
                    <w:spacing w:after="0" w:line="0" w:lineRule="atLeast"/>
                    <w:jc w:val="center"/>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18"/>
                      <w:szCs w:val="18"/>
                    </w:rPr>
                    <w:t xml:space="preserve">literate: </w:t>
                  </w:r>
                  <w:r w:rsidRPr="000F2281">
                    <w:rPr>
                      <w:rFonts w:asciiTheme="majorHAnsi" w:eastAsia="Times New Roman" w:hAnsiTheme="majorHAnsi" w:cs="Calibri"/>
                      <w:color w:val="000000"/>
                      <w:sz w:val="18"/>
                      <w:szCs w:val="18"/>
                    </w:rPr>
                    <w:t>able to read</w:t>
                  </w:r>
                </w:p>
              </w:tc>
              <w:tc>
                <w:tcPr>
                  <w:tcW w:w="4686" w:type="dxa"/>
                  <w:tcBorders>
                    <w:top w:val="single" w:sz="36" w:space="0" w:color="FFFFFF"/>
                    <w:left w:val="single" w:sz="36" w:space="0" w:color="FFFFFF"/>
                    <w:bottom w:val="single" w:sz="36" w:space="0" w:color="FFFFFF"/>
                    <w:right w:val="single" w:sz="36" w:space="0" w:color="FFFFFF"/>
                  </w:tcBorders>
                  <w:shd w:val="clear" w:color="auto" w:fill="FFD966"/>
                  <w:tcMar>
                    <w:top w:w="100" w:type="dxa"/>
                    <w:left w:w="100" w:type="dxa"/>
                    <w:bottom w:w="100" w:type="dxa"/>
                    <w:right w:w="100" w:type="dxa"/>
                  </w:tcMar>
                  <w:vAlign w:val="center"/>
                  <w:hideMark/>
                </w:tcPr>
                <w:p w:rsidR="000F2281" w:rsidRPr="000F2281" w:rsidRDefault="000F2281" w:rsidP="000F2281">
                  <w:pPr>
                    <w:spacing w:after="0" w:line="0" w:lineRule="atLeast"/>
                    <w:jc w:val="center"/>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18"/>
                      <w:szCs w:val="18"/>
                    </w:rPr>
                    <w:t xml:space="preserve">scribes: </w:t>
                  </w:r>
                  <w:r w:rsidRPr="000F2281">
                    <w:rPr>
                      <w:rFonts w:asciiTheme="majorHAnsi" w:eastAsia="Times New Roman" w:hAnsiTheme="majorHAnsi" w:cs="Calibri"/>
                      <w:color w:val="000000"/>
                      <w:sz w:val="18"/>
                      <w:szCs w:val="18"/>
                    </w:rPr>
                    <w:t>a person who copies out documents</w:t>
                  </w:r>
                </w:p>
              </w:tc>
              <w:tc>
                <w:tcPr>
                  <w:tcW w:w="4686" w:type="dxa"/>
                  <w:tcBorders>
                    <w:top w:val="single" w:sz="36" w:space="0" w:color="FFFFFF"/>
                    <w:left w:val="single" w:sz="36" w:space="0" w:color="FFFFFF"/>
                    <w:bottom w:val="single" w:sz="36" w:space="0" w:color="FFFFFF"/>
                    <w:right w:val="single" w:sz="36" w:space="0" w:color="FFFFFF"/>
                  </w:tcBorders>
                  <w:shd w:val="clear" w:color="auto" w:fill="FFD966"/>
                  <w:tcMar>
                    <w:top w:w="100" w:type="dxa"/>
                    <w:left w:w="100" w:type="dxa"/>
                    <w:bottom w:w="100" w:type="dxa"/>
                    <w:right w:w="100" w:type="dxa"/>
                  </w:tcMar>
                  <w:vAlign w:val="center"/>
                  <w:hideMark/>
                </w:tcPr>
                <w:p w:rsidR="000F2281" w:rsidRPr="000F2281" w:rsidRDefault="000F2281" w:rsidP="000F2281">
                  <w:pPr>
                    <w:spacing w:after="0" w:line="0" w:lineRule="atLeast"/>
                    <w:jc w:val="center"/>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18"/>
                      <w:szCs w:val="18"/>
                    </w:rPr>
                    <w:t xml:space="preserve">offense: </w:t>
                  </w:r>
                  <w:r w:rsidRPr="000F2281">
                    <w:rPr>
                      <w:rFonts w:asciiTheme="majorHAnsi" w:eastAsia="Times New Roman" w:hAnsiTheme="majorHAnsi" w:cs="Calibri"/>
                      <w:color w:val="000000"/>
                      <w:sz w:val="18"/>
                      <w:szCs w:val="18"/>
                    </w:rPr>
                    <w:t>an illegal act</w:t>
                  </w:r>
                </w:p>
              </w:tc>
            </w:tr>
          </w:tbl>
          <w:p w:rsidR="000F2281" w:rsidRPr="000F2281" w:rsidRDefault="000F2281" w:rsidP="000F2281">
            <w:pPr>
              <w:spacing w:after="0" w:line="240" w:lineRule="auto"/>
              <w:jc w:val="both"/>
              <w:rPr>
                <w:rFonts w:asciiTheme="majorHAnsi" w:eastAsia="Times New Roman" w:hAnsiTheme="majorHAnsi" w:cs="Times New Roman"/>
              </w:rPr>
            </w:pPr>
            <w:r w:rsidRPr="000F2281">
              <w:rPr>
                <w:rFonts w:asciiTheme="majorHAnsi" w:eastAsia="Times New Roman" w:hAnsiTheme="majorHAnsi" w:cs="Calibri"/>
                <w:noProof/>
                <w:color w:val="000000"/>
              </w:rPr>
              <w:drawing>
                <wp:anchor distT="0" distB="0" distL="114300" distR="114300" simplePos="0" relativeHeight="251658240" behindDoc="1" locked="0" layoutInCell="1" allowOverlap="1">
                  <wp:simplePos x="0" y="0"/>
                  <wp:positionH relativeFrom="column">
                    <wp:posOffset>7112000</wp:posOffset>
                  </wp:positionH>
                  <wp:positionV relativeFrom="paragraph">
                    <wp:posOffset>101600</wp:posOffset>
                  </wp:positionV>
                  <wp:extent cx="1931670" cy="2392680"/>
                  <wp:effectExtent l="19050" t="0" r="0" b="0"/>
                  <wp:wrapTight wrapText="bothSides">
                    <wp:wrapPolygon edited="0">
                      <wp:start x="-213" y="0"/>
                      <wp:lineTo x="-213" y="21497"/>
                      <wp:lineTo x="21515" y="21497"/>
                      <wp:lineTo x="21515" y="0"/>
                      <wp:lineTo x="-213" y="0"/>
                    </wp:wrapPolygon>
                  </wp:wrapTight>
                  <wp:docPr id="33" name="Picture 114" descr="482px-P1050771_Louvre_code_Hammurabi_bas_relief_r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482px-P1050771_Louvre_code_Hammurabi_bas_relief_rwk.JPG"/>
                          <pic:cNvPicPr>
                            <a:picLocks noChangeAspect="1" noChangeArrowheads="1"/>
                          </pic:cNvPicPr>
                        </pic:nvPicPr>
                        <pic:blipFill>
                          <a:blip r:embed="rId14" cstate="print"/>
                          <a:srcRect/>
                          <a:stretch>
                            <a:fillRect/>
                          </a:stretch>
                        </pic:blipFill>
                        <pic:spPr bwMode="auto">
                          <a:xfrm>
                            <a:off x="0" y="0"/>
                            <a:ext cx="1931670" cy="2392680"/>
                          </a:xfrm>
                          <a:prstGeom prst="rect">
                            <a:avLst/>
                          </a:prstGeom>
                          <a:noFill/>
                          <a:ln w="9525">
                            <a:noFill/>
                            <a:miter lim="800000"/>
                            <a:headEnd/>
                            <a:tailEnd/>
                          </a:ln>
                        </pic:spPr>
                      </pic:pic>
                    </a:graphicData>
                  </a:graphic>
                </wp:anchor>
              </w:drawing>
            </w:r>
            <w:r w:rsidRPr="000F2281">
              <w:rPr>
                <w:rFonts w:asciiTheme="majorHAnsi" w:eastAsia="Times New Roman" w:hAnsiTheme="majorHAnsi" w:cs="Calibri"/>
                <w:color w:val="000000"/>
              </w:rPr>
              <w:t xml:space="preserve">Hammurabi is best known for The Code of Hammurabi. This was one of the first codified or written law codes. It was written around 1754 BC. It was written on a </w:t>
            </w:r>
            <w:proofErr w:type="spellStart"/>
            <w:r w:rsidRPr="000F2281">
              <w:rPr>
                <w:rFonts w:asciiTheme="majorHAnsi" w:eastAsia="Times New Roman" w:hAnsiTheme="majorHAnsi" w:cs="Calibri"/>
                <w:color w:val="000000"/>
              </w:rPr>
              <w:t>stele</w:t>
            </w:r>
            <w:proofErr w:type="spellEnd"/>
            <w:r w:rsidRPr="000F2281">
              <w:rPr>
                <w:rFonts w:asciiTheme="majorHAnsi" w:eastAsia="Times New Roman" w:hAnsiTheme="majorHAnsi" w:cs="Calibri"/>
                <w:color w:val="000000"/>
              </w:rPr>
              <w:t>, or a large stone monument, and placed in a public place so that all could see it. Even though it was visible for all to see, few were literate enough to read the cuneiform writing. A carving at the top of the stele shows King Hammurabi receiving the laws from the god Shamash. The inscription states that King Hammurabi was chosen by the gods of his people to bring the laws to them.</w:t>
            </w:r>
          </w:p>
          <w:p w:rsidR="000F2281" w:rsidRPr="000F2281" w:rsidRDefault="000F2281" w:rsidP="000F2281">
            <w:pPr>
              <w:spacing w:after="0" w:line="240" w:lineRule="auto"/>
              <w:jc w:val="both"/>
              <w:rPr>
                <w:rFonts w:asciiTheme="majorHAnsi" w:eastAsia="Times New Roman" w:hAnsiTheme="majorHAnsi" w:cs="Times New Roman"/>
              </w:rPr>
            </w:pPr>
            <w:r w:rsidRPr="000F2281">
              <w:rPr>
                <w:rFonts w:asciiTheme="majorHAnsi" w:eastAsia="Times New Roman" w:hAnsiTheme="majorHAnsi" w:cs="Calibri"/>
                <w:color w:val="000000"/>
              </w:rPr>
              <w:t>The code of Hammurabi contained 282 laws. These laws were written by scribes on 12 tablets. The Code consists of rules and the punishments for if those rules were broken. The structure of the code is very detailed: each offense receiving a particular punishment.</w:t>
            </w:r>
          </w:p>
          <w:p w:rsidR="000F2281" w:rsidRPr="000F2281" w:rsidRDefault="000F2281" w:rsidP="000F2281">
            <w:pPr>
              <w:spacing w:after="0" w:line="240" w:lineRule="auto"/>
              <w:jc w:val="both"/>
              <w:rPr>
                <w:rFonts w:asciiTheme="majorHAnsi" w:eastAsia="Times New Roman" w:hAnsiTheme="majorHAnsi" w:cs="Times New Roman"/>
              </w:rPr>
            </w:pPr>
            <w:r w:rsidRPr="000F2281">
              <w:rPr>
                <w:rFonts w:asciiTheme="majorHAnsi" w:eastAsia="Times New Roman" w:hAnsiTheme="majorHAnsi" w:cs="Calibri"/>
                <w:color w:val="000000"/>
              </w:rPr>
              <w:t xml:space="preserve">Hammurabi’s law code set the standard for future codes because it dealt with the evidence of the crime. What decided one’s guilt or innocence was something called the Ordeal. During the Ordeal, the accused person was sentenced to perform a certain task such as being thrown into a river or swimming a certain distance across a river and, if they succeeded, they were innocent. If they did not survive the ordeal, they were considered guilty. </w:t>
            </w:r>
          </w:p>
          <w:p w:rsidR="000F2281" w:rsidRPr="000F2281" w:rsidRDefault="000F2281" w:rsidP="000F2281">
            <w:pPr>
              <w:spacing w:after="0" w:line="240" w:lineRule="auto"/>
              <w:jc w:val="right"/>
              <w:rPr>
                <w:rFonts w:asciiTheme="majorHAnsi" w:eastAsia="Times New Roman" w:hAnsiTheme="majorHAnsi" w:cs="Times New Roman"/>
                <w:sz w:val="24"/>
                <w:szCs w:val="24"/>
              </w:rPr>
            </w:pPr>
            <w:r w:rsidRPr="000F2281">
              <w:rPr>
                <w:rFonts w:asciiTheme="majorHAnsi" w:eastAsia="Times New Roman" w:hAnsiTheme="majorHAnsi" w:cs="Calibri"/>
                <w:color w:val="000000"/>
                <w:sz w:val="12"/>
                <w:szCs w:val="12"/>
              </w:rPr>
              <w:t xml:space="preserve">Adapted by New Visions from </w:t>
            </w:r>
            <w:hyperlink r:id="rId15" w:history="1">
              <w:r w:rsidRPr="000F2281">
                <w:rPr>
                  <w:rFonts w:asciiTheme="majorHAnsi" w:eastAsia="Times New Roman" w:hAnsiTheme="majorHAnsi" w:cs="Calibri"/>
                  <w:color w:val="1155CC"/>
                  <w:sz w:val="12"/>
                  <w:u w:val="single"/>
                </w:rPr>
                <w:t>Hammurabi</w:t>
              </w:r>
            </w:hyperlink>
            <w:r w:rsidRPr="000F2281">
              <w:rPr>
                <w:rFonts w:asciiTheme="majorHAnsi" w:eastAsia="Times New Roman" w:hAnsiTheme="majorHAnsi" w:cs="Calibri"/>
                <w:color w:val="000000"/>
                <w:sz w:val="12"/>
                <w:szCs w:val="12"/>
              </w:rPr>
              <w:t xml:space="preserve"> by Joshua J. Mark which is published on Ancient History Encyclopedia under the </w:t>
            </w:r>
            <w:hyperlink r:id="rId16" w:history="1">
              <w:r w:rsidRPr="000F2281">
                <w:rPr>
                  <w:rFonts w:asciiTheme="majorHAnsi" w:eastAsia="Times New Roman" w:hAnsiTheme="majorHAnsi" w:cs="Calibri"/>
                  <w:color w:val="1155CC"/>
                  <w:sz w:val="12"/>
                  <w:u w:val="single"/>
                </w:rPr>
                <w:t xml:space="preserve">CC BY-NC-SA 3.0 </w:t>
              </w:r>
              <w:proofErr w:type="spellStart"/>
              <w:r w:rsidRPr="000F2281">
                <w:rPr>
                  <w:rFonts w:asciiTheme="majorHAnsi" w:eastAsia="Times New Roman" w:hAnsiTheme="majorHAnsi" w:cs="Calibri"/>
                  <w:color w:val="1155CC"/>
                  <w:sz w:val="12"/>
                  <w:u w:val="single"/>
                </w:rPr>
                <w:t>Unported</w:t>
              </w:r>
              <w:proofErr w:type="spellEnd"/>
            </w:hyperlink>
            <w:r w:rsidRPr="000F2281">
              <w:rPr>
                <w:rFonts w:asciiTheme="majorHAnsi" w:eastAsia="Times New Roman" w:hAnsiTheme="majorHAnsi" w:cs="Calibri"/>
                <w:color w:val="000000"/>
                <w:sz w:val="12"/>
                <w:szCs w:val="12"/>
              </w:rPr>
              <w:t xml:space="preserve"> license</w:t>
            </w:r>
          </w:p>
        </w:tc>
      </w:tr>
    </w:tbl>
    <w:p w:rsidR="000F2281" w:rsidRPr="000F2281" w:rsidRDefault="000F2281" w:rsidP="000F2281">
      <w:pPr>
        <w:spacing w:after="0" w:line="240" w:lineRule="auto"/>
        <w:rPr>
          <w:rFonts w:asciiTheme="majorHAnsi" w:eastAsia="Times New Roman" w:hAnsiTheme="majorHAnsi" w:cs="Times New Roman"/>
          <w:sz w:val="24"/>
          <w:szCs w:val="24"/>
        </w:rPr>
      </w:pPr>
    </w:p>
    <w:tbl>
      <w:tblPr>
        <w:tblW w:w="14450" w:type="dxa"/>
        <w:tblLayout w:type="fixed"/>
        <w:tblCellMar>
          <w:top w:w="15" w:type="dxa"/>
          <w:left w:w="15" w:type="dxa"/>
          <w:bottom w:w="15" w:type="dxa"/>
          <w:right w:w="15" w:type="dxa"/>
        </w:tblCellMar>
        <w:tblLook w:val="04A0"/>
      </w:tblPr>
      <w:tblGrid>
        <w:gridCol w:w="550"/>
        <w:gridCol w:w="1057"/>
        <w:gridCol w:w="4238"/>
        <w:gridCol w:w="4395"/>
        <w:gridCol w:w="4210"/>
      </w:tblGrid>
      <w:tr w:rsidR="000F2281" w:rsidRPr="000F2281" w:rsidTr="001450FA">
        <w:trPr>
          <w:trHeight w:val="421"/>
        </w:trPr>
        <w:tc>
          <w:tcPr>
            <w:tcW w:w="1607" w:type="dxa"/>
            <w:gridSpan w:val="2"/>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0"/>
                <w:szCs w:val="24"/>
              </w:rPr>
            </w:pPr>
            <w:r w:rsidRPr="000F2281">
              <w:rPr>
                <w:rFonts w:asciiTheme="majorHAnsi" w:eastAsia="Times New Roman" w:hAnsiTheme="majorHAnsi" w:cs="Calibri"/>
                <w:b/>
                <w:bCs/>
                <w:color w:val="000000"/>
                <w:sz w:val="20"/>
              </w:rPr>
              <w:t>Who</w:t>
            </w:r>
            <w:r w:rsidRPr="000F2281">
              <w:rPr>
                <w:rFonts w:asciiTheme="majorHAnsi" w:eastAsia="Times New Roman" w:hAnsiTheme="majorHAnsi" w:cs="Calibri"/>
                <w:color w:val="000000"/>
                <w:sz w:val="20"/>
              </w:rPr>
              <w:t xml:space="preserve"> wrote </w:t>
            </w:r>
            <w:r w:rsidRPr="000F2281">
              <w:rPr>
                <w:rFonts w:asciiTheme="majorHAnsi" w:eastAsia="Times New Roman" w:hAnsiTheme="majorHAnsi" w:cs="Calibri"/>
                <w:i/>
                <w:iCs/>
                <w:color w:val="000000"/>
                <w:sz w:val="20"/>
              </w:rPr>
              <w:t>The Code of Hammurabi</w:t>
            </w:r>
            <w:r w:rsidRPr="000F2281">
              <w:rPr>
                <w:rFonts w:asciiTheme="majorHAnsi" w:eastAsia="Times New Roman" w:hAnsiTheme="majorHAnsi" w:cs="Calibri"/>
                <w:color w:val="000000"/>
                <w:sz w:val="20"/>
              </w:rPr>
              <w:t>?</w:t>
            </w:r>
          </w:p>
        </w:tc>
        <w:tc>
          <w:tcPr>
            <w:tcW w:w="4238"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0"/>
                <w:szCs w:val="24"/>
              </w:rPr>
            </w:pPr>
            <w:r w:rsidRPr="000F2281">
              <w:rPr>
                <w:rFonts w:asciiTheme="majorHAnsi" w:eastAsia="Times New Roman" w:hAnsiTheme="majorHAnsi" w:cs="Calibri"/>
                <w:b/>
                <w:bCs/>
                <w:color w:val="000000"/>
                <w:sz w:val="20"/>
              </w:rPr>
              <w:t>When</w:t>
            </w:r>
            <w:r w:rsidRPr="000F2281">
              <w:rPr>
                <w:rFonts w:asciiTheme="majorHAnsi" w:eastAsia="Times New Roman" w:hAnsiTheme="majorHAnsi" w:cs="Calibri"/>
                <w:color w:val="000000"/>
                <w:sz w:val="20"/>
              </w:rPr>
              <w:t xml:space="preserve"> was </w:t>
            </w:r>
            <w:r w:rsidRPr="000F2281">
              <w:rPr>
                <w:rFonts w:asciiTheme="majorHAnsi" w:eastAsia="Times New Roman" w:hAnsiTheme="majorHAnsi" w:cs="Calibri"/>
                <w:i/>
                <w:iCs/>
                <w:color w:val="000000"/>
                <w:sz w:val="20"/>
              </w:rPr>
              <w:t>The Code of Hammurabi</w:t>
            </w:r>
            <w:r w:rsidRPr="000F2281">
              <w:rPr>
                <w:rFonts w:asciiTheme="majorHAnsi" w:eastAsia="Times New Roman" w:hAnsiTheme="majorHAnsi" w:cs="Calibri"/>
                <w:color w:val="000000"/>
                <w:sz w:val="20"/>
              </w:rPr>
              <w:t xml:space="preserve"> written? </w:t>
            </w:r>
            <w:r w:rsidRPr="000F2281">
              <w:rPr>
                <w:rFonts w:asciiTheme="majorHAnsi" w:eastAsia="Times New Roman" w:hAnsiTheme="majorHAnsi" w:cs="Calibri"/>
                <w:b/>
                <w:bCs/>
                <w:color w:val="000000"/>
                <w:sz w:val="20"/>
              </w:rPr>
              <w:t>Where</w:t>
            </w:r>
            <w:r w:rsidRPr="000F2281">
              <w:rPr>
                <w:rFonts w:asciiTheme="majorHAnsi" w:eastAsia="Times New Roman" w:hAnsiTheme="majorHAnsi" w:cs="Calibri"/>
                <w:color w:val="000000"/>
                <w:sz w:val="20"/>
              </w:rPr>
              <w:t xml:space="preserve"> was </w:t>
            </w:r>
            <w:r w:rsidRPr="000F2281">
              <w:rPr>
                <w:rFonts w:asciiTheme="majorHAnsi" w:eastAsia="Times New Roman" w:hAnsiTheme="majorHAnsi" w:cs="Calibri"/>
                <w:i/>
                <w:iCs/>
                <w:color w:val="000000"/>
                <w:sz w:val="20"/>
              </w:rPr>
              <w:t>The Code of Hammurabi</w:t>
            </w:r>
            <w:r w:rsidRPr="000F2281">
              <w:rPr>
                <w:rFonts w:asciiTheme="majorHAnsi" w:eastAsia="Times New Roman" w:hAnsiTheme="majorHAnsi" w:cs="Calibri"/>
                <w:color w:val="000000"/>
                <w:sz w:val="20"/>
              </w:rPr>
              <w:t xml:space="preserve"> written?</w:t>
            </w:r>
          </w:p>
        </w:tc>
        <w:tc>
          <w:tcPr>
            <w:tcW w:w="4395"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0"/>
                <w:szCs w:val="24"/>
              </w:rPr>
            </w:pPr>
            <w:r w:rsidRPr="000F2281">
              <w:rPr>
                <w:rFonts w:asciiTheme="majorHAnsi" w:eastAsia="Times New Roman" w:hAnsiTheme="majorHAnsi" w:cs="Calibri"/>
                <w:color w:val="000000"/>
                <w:sz w:val="20"/>
              </w:rPr>
              <w:t xml:space="preserve">What type of source is </w:t>
            </w:r>
            <w:r w:rsidRPr="000F2281">
              <w:rPr>
                <w:rFonts w:asciiTheme="majorHAnsi" w:eastAsia="Times New Roman" w:hAnsiTheme="majorHAnsi" w:cs="Calibri"/>
                <w:i/>
                <w:iCs/>
                <w:color w:val="000000"/>
                <w:sz w:val="20"/>
              </w:rPr>
              <w:t>The Code of Hammurabi</w:t>
            </w:r>
            <w:r w:rsidRPr="000F2281">
              <w:rPr>
                <w:rFonts w:asciiTheme="majorHAnsi" w:eastAsia="Times New Roman" w:hAnsiTheme="majorHAnsi" w:cs="Calibri"/>
                <w:color w:val="000000"/>
                <w:sz w:val="20"/>
              </w:rPr>
              <w:t>?</w:t>
            </w:r>
          </w:p>
        </w:tc>
        <w:tc>
          <w:tcPr>
            <w:tcW w:w="421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0"/>
                <w:szCs w:val="24"/>
              </w:rPr>
            </w:pPr>
            <w:r w:rsidRPr="000F2281">
              <w:rPr>
                <w:rFonts w:asciiTheme="majorHAnsi" w:eastAsia="Times New Roman" w:hAnsiTheme="majorHAnsi" w:cs="Calibri"/>
                <w:b/>
                <w:bCs/>
                <w:color w:val="000000"/>
                <w:sz w:val="20"/>
              </w:rPr>
              <w:t>Where</w:t>
            </w:r>
            <w:r w:rsidRPr="000F2281">
              <w:rPr>
                <w:rFonts w:asciiTheme="majorHAnsi" w:eastAsia="Times New Roman" w:hAnsiTheme="majorHAnsi" w:cs="Calibri"/>
                <w:color w:val="000000"/>
                <w:sz w:val="20"/>
              </w:rPr>
              <w:t xml:space="preserve"> was </w:t>
            </w:r>
            <w:r w:rsidRPr="000F2281">
              <w:rPr>
                <w:rFonts w:asciiTheme="majorHAnsi" w:eastAsia="Times New Roman" w:hAnsiTheme="majorHAnsi" w:cs="Calibri"/>
                <w:i/>
                <w:iCs/>
                <w:color w:val="000000"/>
                <w:sz w:val="20"/>
              </w:rPr>
              <w:t>The Code of Hammurabi</w:t>
            </w:r>
            <w:r w:rsidRPr="000F2281">
              <w:rPr>
                <w:rFonts w:asciiTheme="majorHAnsi" w:eastAsia="Times New Roman" w:hAnsiTheme="majorHAnsi" w:cs="Calibri"/>
                <w:color w:val="000000"/>
                <w:sz w:val="20"/>
              </w:rPr>
              <w:t xml:space="preserve"> placed? Why was it placed there? </w:t>
            </w:r>
          </w:p>
        </w:tc>
      </w:tr>
      <w:tr w:rsidR="000F2281" w:rsidRPr="000F2281" w:rsidTr="001450FA">
        <w:trPr>
          <w:trHeight w:val="602"/>
        </w:trPr>
        <w:tc>
          <w:tcPr>
            <w:tcW w:w="1607" w:type="dxa"/>
            <w:gridSpan w:val="2"/>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0"/>
                <w:szCs w:val="24"/>
              </w:rPr>
            </w:pPr>
          </w:p>
        </w:tc>
        <w:tc>
          <w:tcPr>
            <w:tcW w:w="4238" w:type="dxa"/>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0F2281" w:rsidRDefault="000F2281" w:rsidP="000F2281">
            <w:pPr>
              <w:spacing w:after="0" w:line="240" w:lineRule="auto"/>
              <w:rPr>
                <w:rFonts w:asciiTheme="majorHAnsi" w:eastAsia="Times New Roman" w:hAnsiTheme="majorHAnsi" w:cs="Times New Roman"/>
                <w:sz w:val="20"/>
                <w:szCs w:val="24"/>
              </w:rPr>
            </w:pPr>
          </w:p>
          <w:p w:rsidR="000F2281" w:rsidRDefault="000F2281" w:rsidP="000F2281">
            <w:pPr>
              <w:spacing w:after="0" w:line="240" w:lineRule="auto"/>
              <w:rPr>
                <w:rFonts w:asciiTheme="majorHAnsi" w:eastAsia="Times New Roman" w:hAnsiTheme="majorHAnsi" w:cs="Times New Roman"/>
                <w:sz w:val="20"/>
                <w:szCs w:val="24"/>
              </w:rPr>
            </w:pPr>
          </w:p>
          <w:p w:rsidR="000F2281" w:rsidRPr="000F2281" w:rsidRDefault="000F2281" w:rsidP="000F2281">
            <w:pPr>
              <w:spacing w:after="0" w:line="240" w:lineRule="auto"/>
              <w:rPr>
                <w:rFonts w:asciiTheme="majorHAnsi" w:eastAsia="Times New Roman" w:hAnsiTheme="majorHAnsi" w:cs="Times New Roman"/>
                <w:sz w:val="20"/>
                <w:szCs w:val="24"/>
              </w:rPr>
            </w:pPr>
          </w:p>
        </w:tc>
        <w:tc>
          <w:tcPr>
            <w:tcW w:w="4395" w:type="dxa"/>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0"/>
                <w:szCs w:val="24"/>
              </w:rPr>
            </w:pPr>
          </w:p>
        </w:tc>
        <w:tc>
          <w:tcPr>
            <w:tcW w:w="4210" w:type="dxa"/>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0"/>
                <w:szCs w:val="24"/>
              </w:rPr>
            </w:pPr>
          </w:p>
        </w:tc>
      </w:tr>
      <w:tr w:rsidR="000F2281" w:rsidRPr="000F2281" w:rsidTr="001450FA">
        <w:trPr>
          <w:trHeight w:val="421"/>
        </w:trPr>
        <w:tc>
          <w:tcPr>
            <w:tcW w:w="1607" w:type="dxa"/>
            <w:gridSpan w:val="2"/>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0"/>
                <w:szCs w:val="24"/>
              </w:rPr>
            </w:pPr>
            <w:r w:rsidRPr="000F2281">
              <w:rPr>
                <w:rFonts w:asciiTheme="majorHAnsi" w:eastAsia="Times New Roman" w:hAnsiTheme="majorHAnsi" w:cs="Calibri"/>
                <w:b/>
                <w:bCs/>
                <w:color w:val="000000"/>
                <w:sz w:val="20"/>
              </w:rPr>
              <w:t xml:space="preserve">Why </w:t>
            </w:r>
            <w:r w:rsidRPr="000F2281">
              <w:rPr>
                <w:rFonts w:asciiTheme="majorHAnsi" w:eastAsia="Times New Roman" w:hAnsiTheme="majorHAnsi" w:cs="Calibri"/>
                <w:color w:val="000000"/>
                <w:sz w:val="20"/>
              </w:rPr>
              <w:t xml:space="preserve">was </w:t>
            </w:r>
            <w:r w:rsidRPr="000F2281">
              <w:rPr>
                <w:rFonts w:asciiTheme="majorHAnsi" w:eastAsia="Times New Roman" w:hAnsiTheme="majorHAnsi" w:cs="Calibri"/>
                <w:i/>
                <w:iCs/>
                <w:color w:val="000000"/>
                <w:sz w:val="20"/>
              </w:rPr>
              <w:t>The Code of Hammurabi</w:t>
            </w:r>
            <w:r w:rsidRPr="000F2281">
              <w:rPr>
                <w:rFonts w:asciiTheme="majorHAnsi" w:eastAsia="Times New Roman" w:hAnsiTheme="majorHAnsi" w:cs="Calibri"/>
                <w:color w:val="000000"/>
                <w:sz w:val="20"/>
              </w:rPr>
              <w:t xml:space="preserve"> written? </w:t>
            </w:r>
          </w:p>
        </w:tc>
        <w:tc>
          <w:tcPr>
            <w:tcW w:w="4238"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0"/>
                <w:szCs w:val="24"/>
              </w:rPr>
            </w:pPr>
            <w:r w:rsidRPr="000F2281">
              <w:rPr>
                <w:rFonts w:asciiTheme="majorHAnsi" w:eastAsia="Times New Roman" w:hAnsiTheme="majorHAnsi" w:cs="Calibri"/>
                <w:b/>
                <w:bCs/>
                <w:color w:val="000000"/>
                <w:sz w:val="20"/>
              </w:rPr>
              <w:t>Who</w:t>
            </w:r>
            <w:r w:rsidRPr="000F2281">
              <w:rPr>
                <w:rFonts w:asciiTheme="majorHAnsi" w:eastAsia="Times New Roman" w:hAnsiTheme="majorHAnsi" w:cs="Calibri"/>
                <w:color w:val="000000"/>
                <w:sz w:val="20"/>
              </w:rPr>
              <w:t xml:space="preserve"> gave Hammurabi the authority to write and enforce </w:t>
            </w:r>
            <w:r w:rsidRPr="000F2281">
              <w:rPr>
                <w:rFonts w:asciiTheme="majorHAnsi" w:eastAsia="Times New Roman" w:hAnsiTheme="majorHAnsi" w:cs="Calibri"/>
                <w:i/>
                <w:iCs/>
                <w:color w:val="000000"/>
                <w:sz w:val="20"/>
              </w:rPr>
              <w:t>The Code of Hammurabi</w:t>
            </w:r>
            <w:r w:rsidRPr="000F2281">
              <w:rPr>
                <w:rFonts w:asciiTheme="majorHAnsi" w:eastAsia="Times New Roman" w:hAnsiTheme="majorHAnsi" w:cs="Calibri"/>
                <w:color w:val="000000"/>
                <w:sz w:val="20"/>
              </w:rPr>
              <w:t xml:space="preserve"> written?</w:t>
            </w:r>
          </w:p>
        </w:tc>
        <w:tc>
          <w:tcPr>
            <w:tcW w:w="8605" w:type="dxa"/>
            <w:gridSpan w:val="2"/>
            <w:tcBorders>
              <w:top w:val="single" w:sz="18" w:space="0" w:color="FFFFFF"/>
              <w:left w:val="single" w:sz="18" w:space="0" w:color="FFFFFF"/>
              <w:right w:val="single" w:sz="1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0"/>
                <w:szCs w:val="24"/>
              </w:rPr>
            </w:pPr>
            <w:r w:rsidRPr="000F2281">
              <w:rPr>
                <w:rFonts w:asciiTheme="majorHAnsi" w:eastAsia="Times New Roman" w:hAnsiTheme="majorHAnsi" w:cs="Calibri"/>
                <w:b/>
                <w:bCs/>
                <w:color w:val="000000"/>
                <w:sz w:val="20"/>
              </w:rPr>
              <w:t xml:space="preserve">How </w:t>
            </w:r>
            <w:proofErr w:type="gramStart"/>
            <w:r w:rsidRPr="000F2281">
              <w:rPr>
                <w:rFonts w:asciiTheme="majorHAnsi" w:eastAsia="Times New Roman" w:hAnsiTheme="majorHAnsi" w:cs="Calibri"/>
                <w:b/>
                <w:bCs/>
                <w:color w:val="000000"/>
                <w:sz w:val="20"/>
              </w:rPr>
              <w:t xml:space="preserve">might the </w:t>
            </w:r>
            <w:r w:rsidRPr="000F2281">
              <w:rPr>
                <w:rFonts w:asciiTheme="majorHAnsi" w:eastAsia="Times New Roman" w:hAnsiTheme="majorHAnsi" w:cs="Calibri"/>
                <w:b/>
                <w:bCs/>
                <w:i/>
                <w:iCs/>
                <w:color w:val="000000"/>
                <w:sz w:val="20"/>
              </w:rPr>
              <w:t>Code of Hammurabi</w:t>
            </w:r>
            <w:proofErr w:type="gramEnd"/>
            <w:r w:rsidRPr="000F2281">
              <w:rPr>
                <w:rFonts w:asciiTheme="majorHAnsi" w:eastAsia="Times New Roman" w:hAnsiTheme="majorHAnsi" w:cs="Calibri"/>
                <w:b/>
                <w:bCs/>
                <w:color w:val="000000"/>
                <w:sz w:val="20"/>
              </w:rPr>
              <w:t xml:space="preserve"> be useful evidence in determining what life was like under the Babylonian empire in Mesopotamia? How might it be not useful?</w:t>
            </w:r>
          </w:p>
        </w:tc>
      </w:tr>
      <w:tr w:rsidR="000F2281" w:rsidRPr="000F2281" w:rsidTr="001450FA">
        <w:trPr>
          <w:trHeight w:val="1413"/>
        </w:trPr>
        <w:tc>
          <w:tcPr>
            <w:tcW w:w="1607"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F2281" w:rsidRDefault="000F2281" w:rsidP="000F2281">
            <w:pPr>
              <w:spacing w:after="0" w:line="240" w:lineRule="auto"/>
              <w:jc w:val="center"/>
              <w:rPr>
                <w:rFonts w:asciiTheme="majorHAnsi" w:eastAsia="Times New Roman" w:hAnsiTheme="majorHAnsi" w:cs="Times New Roman"/>
                <w:sz w:val="24"/>
                <w:szCs w:val="24"/>
              </w:rPr>
            </w:pPr>
          </w:p>
          <w:p w:rsidR="000F2281" w:rsidRPr="000F2281" w:rsidRDefault="000F2281" w:rsidP="000F2281">
            <w:pPr>
              <w:spacing w:after="0" w:line="240" w:lineRule="auto"/>
              <w:jc w:val="center"/>
              <w:rPr>
                <w:rFonts w:asciiTheme="majorHAnsi" w:eastAsia="Times New Roman" w:hAnsiTheme="majorHAnsi" w:cs="Times New Roman"/>
                <w:sz w:val="24"/>
                <w:szCs w:val="24"/>
              </w:rPr>
            </w:pPr>
            <w:r w:rsidRPr="000F2281">
              <w:rPr>
                <w:rFonts w:asciiTheme="majorHAnsi" w:eastAsia="Times New Roman" w:hAnsiTheme="majorHAnsi" w:cs="Calibri"/>
                <w:noProof/>
                <w:color w:val="000000"/>
                <w:sz w:val="36"/>
                <w:szCs w:val="36"/>
              </w:rPr>
              <w:drawing>
                <wp:inline distT="0" distB="0" distL="0" distR="0">
                  <wp:extent cx="891540" cy="891540"/>
                  <wp:effectExtent l="0" t="0" r="0" b="0"/>
                  <wp:docPr id="121" name="Picture 121" descr="https://lh5.googleusercontent.com/mF6oYWV_Ez99LjysFKAkYc3valmKEnTm2ykZ7M0JpQjEowUBCi2i3Jqvuulm1-FI_KGBC6uIApZDdb-ByAtwnzBrPM61H6UaiHG2HYTGHArU8v3JG0HThoB9Gck9Mz0SUzKbgn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lh5.googleusercontent.com/mF6oYWV_Ez99LjysFKAkYc3valmKEnTm2ykZ7M0JpQjEowUBCi2i3Jqvuulm1-FI_KGBC6uIApZDdb-ByAtwnzBrPM61H6UaiHG2HYTGHArU8v3JG0HThoB9Gck9Mz0SUzKbgnxm"/>
                          <pic:cNvPicPr>
                            <a:picLocks noChangeAspect="1" noChangeArrowheads="1"/>
                          </pic:cNvPicPr>
                        </pic:nvPicPr>
                        <pic:blipFill>
                          <a:blip r:embed="rId17" cstate="print"/>
                          <a:srcRect/>
                          <a:stretch>
                            <a:fillRect/>
                          </a:stretch>
                        </pic:blipFill>
                        <pic:spPr bwMode="auto">
                          <a:xfrm>
                            <a:off x="0" y="0"/>
                            <a:ext cx="891540" cy="891540"/>
                          </a:xfrm>
                          <a:prstGeom prst="rect">
                            <a:avLst/>
                          </a:prstGeom>
                          <a:noFill/>
                          <a:ln w="9525">
                            <a:noFill/>
                            <a:miter lim="800000"/>
                            <a:headEnd/>
                            <a:tailEnd/>
                          </a:ln>
                        </pic:spPr>
                      </pic:pic>
                    </a:graphicData>
                  </a:graphic>
                </wp:inline>
              </w:drawing>
            </w:r>
          </w:p>
          <w:p w:rsidR="000F2281" w:rsidRPr="000F2281" w:rsidRDefault="000F2281" w:rsidP="000F2281">
            <w:pPr>
              <w:spacing w:after="0" w:line="0" w:lineRule="atLeast"/>
              <w:jc w:val="center"/>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6"/>
                <w:szCs w:val="26"/>
              </w:rPr>
              <w:t>Close Read</w:t>
            </w:r>
          </w:p>
        </w:tc>
        <w:tc>
          <w:tcPr>
            <w:tcW w:w="12843" w:type="dxa"/>
            <w:gridSpan w:val="3"/>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F2281" w:rsidRDefault="000F2281" w:rsidP="000F2281">
            <w:pPr>
              <w:spacing w:after="0" w:line="0" w:lineRule="atLeast"/>
              <w:ind w:right="-240"/>
              <w:jc w:val="center"/>
              <w:rPr>
                <w:rFonts w:asciiTheme="majorHAnsi" w:eastAsia="Times New Roman" w:hAnsiTheme="majorHAnsi" w:cs="Calibri"/>
                <w:color w:val="000000"/>
                <w:sz w:val="40"/>
                <w:szCs w:val="40"/>
              </w:rPr>
            </w:pPr>
            <w:r w:rsidRPr="000F2281">
              <w:rPr>
                <w:rFonts w:asciiTheme="majorHAnsi" w:eastAsia="Times New Roman" w:hAnsiTheme="majorHAnsi" w:cs="Calibri"/>
                <w:color w:val="000000"/>
                <w:sz w:val="40"/>
                <w:szCs w:val="40"/>
              </w:rPr>
              <w:t xml:space="preserve">What can we as </w:t>
            </w:r>
            <w:r w:rsidRPr="000F2281">
              <w:rPr>
                <w:rFonts w:asciiTheme="majorHAnsi" w:eastAsia="Times New Roman" w:hAnsiTheme="majorHAnsi" w:cs="Calibri"/>
                <w:b/>
                <w:bCs/>
                <w:color w:val="000000"/>
                <w:sz w:val="40"/>
                <w:szCs w:val="40"/>
              </w:rPr>
              <w:t>historians</w:t>
            </w:r>
            <w:r w:rsidRPr="000F2281">
              <w:rPr>
                <w:rFonts w:asciiTheme="majorHAnsi" w:eastAsia="Times New Roman" w:hAnsiTheme="majorHAnsi" w:cs="Calibri"/>
                <w:color w:val="000000"/>
                <w:sz w:val="40"/>
                <w:szCs w:val="40"/>
              </w:rPr>
              <w:t xml:space="preserve"> learn about Babylonian society from the </w:t>
            </w:r>
          </w:p>
          <w:p w:rsidR="000F2281" w:rsidRPr="000F2281" w:rsidRDefault="000F2281" w:rsidP="000F2281">
            <w:pPr>
              <w:spacing w:after="0" w:line="0" w:lineRule="atLeast"/>
              <w:ind w:right="-240"/>
              <w:jc w:val="center"/>
              <w:rPr>
                <w:rFonts w:asciiTheme="majorHAnsi" w:eastAsia="Times New Roman" w:hAnsiTheme="majorHAnsi" w:cs="Calibri"/>
                <w:color w:val="000000"/>
                <w:sz w:val="40"/>
                <w:szCs w:val="40"/>
              </w:rPr>
            </w:pPr>
            <w:r w:rsidRPr="000F2281">
              <w:rPr>
                <w:rFonts w:asciiTheme="majorHAnsi" w:eastAsia="Times New Roman" w:hAnsiTheme="majorHAnsi" w:cs="Calibri"/>
                <w:i/>
                <w:iCs/>
                <w:color w:val="000000"/>
                <w:sz w:val="40"/>
                <w:szCs w:val="40"/>
              </w:rPr>
              <w:t>Code of Hammurabi</w:t>
            </w:r>
            <w:r w:rsidRPr="000F2281">
              <w:rPr>
                <w:rFonts w:asciiTheme="majorHAnsi" w:eastAsia="Times New Roman" w:hAnsiTheme="majorHAnsi" w:cs="Calibri"/>
                <w:color w:val="000000"/>
                <w:sz w:val="40"/>
                <w:szCs w:val="40"/>
              </w:rPr>
              <w:t>?</w:t>
            </w:r>
          </w:p>
        </w:tc>
      </w:tr>
      <w:tr w:rsidR="001450FA" w:rsidRPr="000F2281" w:rsidTr="001450FA">
        <w:trPr>
          <w:trHeight w:val="1060"/>
        </w:trPr>
        <w:tc>
          <w:tcPr>
            <w:tcW w:w="14450" w:type="dxa"/>
            <w:gridSpan w:val="5"/>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0FA" w:rsidRPr="000F2281" w:rsidRDefault="001450FA" w:rsidP="000F2281">
            <w:pPr>
              <w:spacing w:after="0" w:line="240" w:lineRule="auto"/>
              <w:jc w:val="center"/>
              <w:rPr>
                <w:rFonts w:asciiTheme="majorHAnsi" w:eastAsia="Times New Roman" w:hAnsiTheme="majorHAnsi" w:cs="Times New Roman"/>
                <w:sz w:val="24"/>
                <w:szCs w:val="24"/>
              </w:rPr>
            </w:pPr>
          </w:p>
          <w:p w:rsidR="001450FA" w:rsidRPr="000F2281" w:rsidRDefault="001450FA" w:rsidP="000F2281">
            <w:pPr>
              <w:spacing w:after="0" w:line="240" w:lineRule="auto"/>
              <w:jc w:val="center"/>
              <w:rPr>
                <w:rFonts w:asciiTheme="majorHAnsi" w:eastAsia="Times New Roman" w:hAnsiTheme="majorHAnsi" w:cs="Times New Roman"/>
                <w:sz w:val="40"/>
                <w:szCs w:val="24"/>
              </w:rPr>
            </w:pPr>
            <w:r w:rsidRPr="000F2281">
              <w:rPr>
                <w:rFonts w:asciiTheme="majorHAnsi" w:eastAsia="Times New Roman" w:hAnsiTheme="majorHAnsi" w:cs="Calibri"/>
                <w:b/>
                <w:bCs/>
                <w:color w:val="000000"/>
                <w:sz w:val="40"/>
                <w:szCs w:val="24"/>
              </w:rPr>
              <w:t>Document 1: The Code of Hammurabi—Economy</w:t>
            </w:r>
          </w:p>
          <w:p w:rsidR="001450FA" w:rsidRPr="000F2281" w:rsidRDefault="001450FA" w:rsidP="000F2281">
            <w:pPr>
              <w:spacing w:after="0" w:line="240" w:lineRule="auto"/>
              <w:rPr>
                <w:rFonts w:asciiTheme="majorHAnsi" w:eastAsia="Times New Roman" w:hAnsiTheme="majorHAnsi" w:cs="Times New Roman"/>
                <w:sz w:val="24"/>
                <w:szCs w:val="24"/>
              </w:rPr>
            </w:pPr>
            <w:r w:rsidRPr="000F2281">
              <w:rPr>
                <w:rFonts w:asciiTheme="majorHAnsi" w:eastAsia="Times New Roman" w:hAnsiTheme="majorHAnsi" w:cs="Calibri"/>
                <w:color w:val="000000"/>
                <w:u w:val="single"/>
              </w:rPr>
              <w:t>Context:</w:t>
            </w:r>
            <w:r w:rsidRPr="000F2281">
              <w:rPr>
                <w:rFonts w:asciiTheme="majorHAnsi" w:eastAsia="Times New Roman" w:hAnsiTheme="majorHAnsi" w:cs="Calibri"/>
                <w:color w:val="000000"/>
              </w:rPr>
              <w:t xml:space="preserve">  Babylonia was located in the </w:t>
            </w:r>
            <w:r w:rsidRPr="000F2281">
              <w:rPr>
                <w:rFonts w:asciiTheme="majorHAnsi" w:eastAsia="Times New Roman" w:hAnsiTheme="majorHAnsi" w:cs="Calibri"/>
                <w:b/>
                <w:bCs/>
                <w:color w:val="000000"/>
              </w:rPr>
              <w:t>Fertile Crescent</w:t>
            </w:r>
            <w:r w:rsidRPr="000F2281">
              <w:rPr>
                <w:rFonts w:asciiTheme="majorHAnsi" w:eastAsia="Times New Roman" w:hAnsiTheme="majorHAnsi" w:cs="Calibri"/>
                <w:color w:val="000000"/>
              </w:rPr>
              <w:t xml:space="preserve"> between the </w:t>
            </w:r>
            <w:r w:rsidRPr="000F2281">
              <w:rPr>
                <w:rFonts w:asciiTheme="majorHAnsi" w:eastAsia="Times New Roman" w:hAnsiTheme="majorHAnsi" w:cs="Calibri"/>
                <w:b/>
                <w:bCs/>
                <w:color w:val="000000"/>
              </w:rPr>
              <w:t>Tigris</w:t>
            </w:r>
            <w:r w:rsidRPr="000F2281">
              <w:rPr>
                <w:rFonts w:asciiTheme="majorHAnsi" w:eastAsia="Times New Roman" w:hAnsiTheme="majorHAnsi" w:cs="Calibri"/>
                <w:color w:val="000000"/>
              </w:rPr>
              <w:t xml:space="preserve"> and </w:t>
            </w:r>
            <w:r w:rsidRPr="000F2281">
              <w:rPr>
                <w:rFonts w:asciiTheme="majorHAnsi" w:eastAsia="Times New Roman" w:hAnsiTheme="majorHAnsi" w:cs="Calibri"/>
                <w:b/>
                <w:bCs/>
                <w:color w:val="000000"/>
              </w:rPr>
              <w:t>Euphrates</w:t>
            </w:r>
            <w:r w:rsidRPr="000F2281">
              <w:rPr>
                <w:rFonts w:asciiTheme="majorHAnsi" w:eastAsia="Times New Roman" w:hAnsiTheme="majorHAnsi" w:cs="Calibri"/>
                <w:color w:val="000000"/>
              </w:rPr>
              <w:t xml:space="preserve"> Rivers. This land was excellent for </w:t>
            </w:r>
            <w:r w:rsidRPr="000F2281">
              <w:rPr>
                <w:rFonts w:asciiTheme="majorHAnsi" w:eastAsia="Times New Roman" w:hAnsiTheme="majorHAnsi" w:cs="Calibri"/>
                <w:b/>
                <w:bCs/>
                <w:color w:val="000000"/>
              </w:rPr>
              <w:t>agriculture</w:t>
            </w:r>
            <w:r w:rsidRPr="000F2281">
              <w:rPr>
                <w:rFonts w:asciiTheme="majorHAnsi" w:eastAsia="Times New Roman" w:hAnsiTheme="majorHAnsi" w:cs="Calibri"/>
                <w:color w:val="000000"/>
              </w:rPr>
              <w:t xml:space="preserve">. Society depended on these crops for </w:t>
            </w:r>
            <w:r w:rsidRPr="000F2281">
              <w:rPr>
                <w:rFonts w:asciiTheme="majorHAnsi" w:eastAsia="Times New Roman" w:hAnsiTheme="majorHAnsi" w:cs="Calibri"/>
                <w:b/>
                <w:bCs/>
                <w:color w:val="000000"/>
              </w:rPr>
              <w:t>trade</w:t>
            </w:r>
            <w:r w:rsidRPr="000F2281">
              <w:rPr>
                <w:rFonts w:asciiTheme="majorHAnsi" w:eastAsia="Times New Roman" w:hAnsiTheme="majorHAnsi" w:cs="Calibri"/>
                <w:color w:val="000000"/>
              </w:rPr>
              <w:t xml:space="preserve"> and feeding the people. </w:t>
            </w:r>
          </w:p>
        </w:tc>
      </w:tr>
      <w:tr w:rsidR="000F2281" w:rsidRPr="000F2281" w:rsidTr="001450FA">
        <w:tc>
          <w:tcPr>
            <w:tcW w:w="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281" w:rsidRPr="001450FA" w:rsidRDefault="000F2281" w:rsidP="000F2281">
            <w:pPr>
              <w:spacing w:after="0" w:line="240" w:lineRule="auto"/>
              <w:rPr>
                <w:rFonts w:asciiTheme="majorHAnsi" w:eastAsia="Times New Roman" w:hAnsiTheme="majorHAnsi" w:cs="Times New Roman"/>
                <w:sz w:val="28"/>
                <w:szCs w:val="24"/>
              </w:rPr>
            </w:pPr>
            <w:r w:rsidRPr="001450FA">
              <w:rPr>
                <w:rFonts w:asciiTheme="majorHAnsi" w:eastAsia="Times New Roman" w:hAnsiTheme="majorHAnsi" w:cs="Calibri"/>
                <w:color w:val="000000"/>
                <w:sz w:val="28"/>
              </w:rPr>
              <w:t>1</w:t>
            </w:r>
          </w:p>
          <w:p w:rsidR="000F2281" w:rsidRPr="001450FA" w:rsidRDefault="000F2281" w:rsidP="000F2281">
            <w:pPr>
              <w:spacing w:after="0" w:line="240" w:lineRule="auto"/>
              <w:rPr>
                <w:rFonts w:asciiTheme="majorHAnsi" w:eastAsia="Times New Roman" w:hAnsiTheme="majorHAnsi" w:cs="Times New Roman"/>
                <w:sz w:val="28"/>
                <w:szCs w:val="24"/>
              </w:rPr>
            </w:pPr>
            <w:r w:rsidRPr="001450FA">
              <w:rPr>
                <w:rFonts w:asciiTheme="majorHAnsi" w:eastAsia="Times New Roman" w:hAnsiTheme="majorHAnsi" w:cs="Calibri"/>
                <w:color w:val="000000"/>
                <w:sz w:val="28"/>
              </w:rPr>
              <w:t>2</w:t>
            </w:r>
          </w:p>
          <w:p w:rsidR="000F2281" w:rsidRPr="001450FA" w:rsidRDefault="000F2281" w:rsidP="000F2281">
            <w:pPr>
              <w:spacing w:after="0" w:line="240" w:lineRule="auto"/>
              <w:rPr>
                <w:rFonts w:asciiTheme="majorHAnsi" w:eastAsia="Times New Roman" w:hAnsiTheme="majorHAnsi" w:cs="Times New Roman"/>
                <w:sz w:val="28"/>
                <w:szCs w:val="24"/>
              </w:rPr>
            </w:pPr>
            <w:r w:rsidRPr="001450FA">
              <w:rPr>
                <w:rFonts w:asciiTheme="majorHAnsi" w:eastAsia="Times New Roman" w:hAnsiTheme="majorHAnsi" w:cs="Calibri"/>
                <w:color w:val="000000"/>
                <w:sz w:val="28"/>
              </w:rPr>
              <w:t>3</w:t>
            </w:r>
          </w:p>
          <w:p w:rsidR="000F2281" w:rsidRPr="001450FA" w:rsidRDefault="000F2281" w:rsidP="000F2281">
            <w:pPr>
              <w:spacing w:after="0" w:line="240" w:lineRule="auto"/>
              <w:rPr>
                <w:rFonts w:asciiTheme="majorHAnsi" w:eastAsia="Times New Roman" w:hAnsiTheme="majorHAnsi" w:cs="Times New Roman"/>
                <w:sz w:val="28"/>
                <w:szCs w:val="24"/>
              </w:rPr>
            </w:pPr>
            <w:r w:rsidRPr="001450FA">
              <w:rPr>
                <w:rFonts w:asciiTheme="majorHAnsi" w:eastAsia="Times New Roman" w:hAnsiTheme="majorHAnsi" w:cs="Calibri"/>
                <w:color w:val="000000"/>
                <w:sz w:val="28"/>
              </w:rPr>
              <w:t>4</w:t>
            </w:r>
          </w:p>
          <w:p w:rsidR="000F2281" w:rsidRPr="001450FA" w:rsidRDefault="000F2281" w:rsidP="000F2281">
            <w:pPr>
              <w:spacing w:after="0" w:line="240" w:lineRule="auto"/>
              <w:rPr>
                <w:rFonts w:asciiTheme="majorHAnsi" w:eastAsia="Times New Roman" w:hAnsiTheme="majorHAnsi" w:cs="Times New Roman"/>
                <w:sz w:val="28"/>
                <w:szCs w:val="24"/>
              </w:rPr>
            </w:pPr>
            <w:r w:rsidRPr="001450FA">
              <w:rPr>
                <w:rFonts w:asciiTheme="majorHAnsi" w:eastAsia="Times New Roman" w:hAnsiTheme="majorHAnsi" w:cs="Calibri"/>
                <w:color w:val="000000"/>
                <w:sz w:val="28"/>
              </w:rPr>
              <w:t>5</w:t>
            </w:r>
          </w:p>
          <w:p w:rsidR="000F2281" w:rsidRPr="001450FA" w:rsidRDefault="000F2281" w:rsidP="000F2281">
            <w:pPr>
              <w:spacing w:after="0" w:line="240" w:lineRule="auto"/>
              <w:rPr>
                <w:rFonts w:asciiTheme="majorHAnsi" w:eastAsia="Times New Roman" w:hAnsiTheme="majorHAnsi" w:cs="Times New Roman"/>
                <w:sz w:val="28"/>
                <w:szCs w:val="24"/>
              </w:rPr>
            </w:pPr>
            <w:r w:rsidRPr="001450FA">
              <w:rPr>
                <w:rFonts w:asciiTheme="majorHAnsi" w:eastAsia="Times New Roman" w:hAnsiTheme="majorHAnsi" w:cs="Calibri"/>
                <w:color w:val="000000"/>
                <w:sz w:val="28"/>
              </w:rPr>
              <w:t>6</w:t>
            </w:r>
          </w:p>
          <w:p w:rsidR="000F2281" w:rsidRPr="001450FA" w:rsidRDefault="000F2281" w:rsidP="000F2281">
            <w:pPr>
              <w:spacing w:after="0" w:line="240" w:lineRule="auto"/>
              <w:rPr>
                <w:rFonts w:asciiTheme="majorHAnsi" w:eastAsia="Times New Roman" w:hAnsiTheme="majorHAnsi" w:cs="Times New Roman"/>
                <w:sz w:val="28"/>
                <w:szCs w:val="24"/>
              </w:rPr>
            </w:pPr>
            <w:r w:rsidRPr="001450FA">
              <w:rPr>
                <w:rFonts w:asciiTheme="majorHAnsi" w:eastAsia="Times New Roman" w:hAnsiTheme="majorHAnsi" w:cs="Calibri"/>
                <w:color w:val="000000"/>
                <w:sz w:val="28"/>
              </w:rPr>
              <w:t>7</w:t>
            </w:r>
          </w:p>
          <w:p w:rsidR="000F2281" w:rsidRPr="001450FA" w:rsidRDefault="000F2281" w:rsidP="000F2281">
            <w:pPr>
              <w:spacing w:after="0" w:line="240" w:lineRule="auto"/>
              <w:rPr>
                <w:rFonts w:asciiTheme="majorHAnsi" w:eastAsia="Times New Roman" w:hAnsiTheme="majorHAnsi" w:cs="Times New Roman"/>
                <w:sz w:val="28"/>
                <w:szCs w:val="24"/>
              </w:rPr>
            </w:pPr>
            <w:r w:rsidRPr="001450FA">
              <w:rPr>
                <w:rFonts w:asciiTheme="majorHAnsi" w:eastAsia="Times New Roman" w:hAnsiTheme="majorHAnsi" w:cs="Calibri"/>
                <w:color w:val="000000"/>
                <w:sz w:val="28"/>
              </w:rPr>
              <w:t>8</w:t>
            </w:r>
          </w:p>
          <w:p w:rsidR="000F2281" w:rsidRPr="001450FA" w:rsidRDefault="000F2281" w:rsidP="000F2281">
            <w:pPr>
              <w:spacing w:after="0" w:line="0" w:lineRule="atLeast"/>
              <w:rPr>
                <w:rFonts w:asciiTheme="majorHAnsi" w:eastAsia="Times New Roman" w:hAnsiTheme="majorHAnsi" w:cs="Times New Roman"/>
                <w:sz w:val="28"/>
                <w:szCs w:val="24"/>
              </w:rPr>
            </w:pPr>
            <w:r w:rsidRPr="001450FA">
              <w:rPr>
                <w:rFonts w:asciiTheme="majorHAnsi" w:eastAsia="Times New Roman" w:hAnsiTheme="majorHAnsi" w:cs="Calibri"/>
                <w:color w:val="000000"/>
                <w:sz w:val="28"/>
              </w:rPr>
              <w:t>9</w:t>
            </w:r>
          </w:p>
        </w:tc>
        <w:tc>
          <w:tcPr>
            <w:tcW w:w="1390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281" w:rsidRPr="001450FA" w:rsidRDefault="000F2281" w:rsidP="000F2281">
            <w:pPr>
              <w:spacing w:after="0" w:line="240" w:lineRule="auto"/>
              <w:rPr>
                <w:rFonts w:asciiTheme="majorHAnsi" w:eastAsia="Times New Roman" w:hAnsiTheme="majorHAnsi" w:cs="Times New Roman"/>
                <w:sz w:val="28"/>
                <w:szCs w:val="24"/>
              </w:rPr>
            </w:pPr>
            <w:r w:rsidRPr="001450FA">
              <w:rPr>
                <w:rFonts w:asciiTheme="majorHAnsi" w:eastAsia="Times New Roman" w:hAnsiTheme="majorHAnsi" w:cs="Calibri"/>
                <w:color w:val="000000"/>
                <w:sz w:val="28"/>
                <w:shd w:val="clear" w:color="auto" w:fill="FFFFFF"/>
              </w:rPr>
              <w:t xml:space="preserve">53. If </w:t>
            </w:r>
            <w:proofErr w:type="spellStart"/>
            <w:r w:rsidRPr="001450FA">
              <w:rPr>
                <w:rFonts w:asciiTheme="majorHAnsi" w:eastAsia="Times New Roman" w:hAnsiTheme="majorHAnsi" w:cs="Calibri"/>
                <w:color w:val="000000"/>
                <w:sz w:val="28"/>
                <w:shd w:val="clear" w:color="auto" w:fill="FFFFFF"/>
              </w:rPr>
              <w:t>any one</w:t>
            </w:r>
            <w:proofErr w:type="spellEnd"/>
            <w:r w:rsidRPr="001450FA">
              <w:rPr>
                <w:rFonts w:asciiTheme="majorHAnsi" w:eastAsia="Times New Roman" w:hAnsiTheme="majorHAnsi" w:cs="Calibri"/>
                <w:color w:val="000000"/>
                <w:sz w:val="28"/>
                <w:shd w:val="clear" w:color="auto" w:fill="FFFFFF"/>
              </w:rPr>
              <w:t xml:space="preserve"> be too lazy to keep his </w:t>
            </w:r>
            <w:r w:rsidRPr="001450FA">
              <w:rPr>
                <w:rFonts w:asciiTheme="majorHAnsi" w:eastAsia="Times New Roman" w:hAnsiTheme="majorHAnsi" w:cs="Calibri"/>
                <w:b/>
                <w:bCs/>
                <w:color w:val="000000"/>
                <w:sz w:val="28"/>
                <w:shd w:val="clear" w:color="auto" w:fill="FFFFFF"/>
              </w:rPr>
              <w:t>dam</w:t>
            </w:r>
            <w:r w:rsidRPr="001450FA">
              <w:rPr>
                <w:rFonts w:asciiTheme="majorHAnsi" w:eastAsia="Times New Roman" w:hAnsiTheme="majorHAnsi" w:cs="Calibri"/>
                <w:color w:val="000000"/>
                <w:sz w:val="28"/>
                <w:shd w:val="clear" w:color="auto" w:fill="FFFFFF"/>
              </w:rPr>
              <w:t xml:space="preserve"> in proper condition, and does not so keep it; if then the dam break and all the fields be flooded, then shall he in whose dam the break occurred be sold for money, and the money shall replace the corn which he has caused to be ruined.</w:t>
            </w:r>
          </w:p>
          <w:p w:rsidR="000F2281" w:rsidRPr="001450FA" w:rsidRDefault="000F2281" w:rsidP="000F2281">
            <w:pPr>
              <w:spacing w:after="0" w:line="240" w:lineRule="auto"/>
              <w:rPr>
                <w:rFonts w:asciiTheme="majorHAnsi" w:eastAsia="Times New Roman" w:hAnsiTheme="majorHAnsi" w:cs="Times New Roman"/>
                <w:sz w:val="28"/>
                <w:szCs w:val="24"/>
              </w:rPr>
            </w:pPr>
          </w:p>
          <w:p w:rsidR="000F2281" w:rsidRPr="001450FA" w:rsidRDefault="000F2281" w:rsidP="000F2281">
            <w:pPr>
              <w:spacing w:after="0" w:line="240" w:lineRule="auto"/>
              <w:rPr>
                <w:rFonts w:asciiTheme="majorHAnsi" w:eastAsia="Times New Roman" w:hAnsiTheme="majorHAnsi" w:cs="Times New Roman"/>
                <w:sz w:val="28"/>
                <w:szCs w:val="24"/>
              </w:rPr>
            </w:pPr>
            <w:r w:rsidRPr="001450FA">
              <w:rPr>
                <w:rFonts w:asciiTheme="majorHAnsi" w:eastAsia="Times New Roman" w:hAnsiTheme="majorHAnsi" w:cs="Calibri"/>
                <w:color w:val="000000"/>
                <w:sz w:val="28"/>
                <w:shd w:val="clear" w:color="auto" w:fill="FFFFFF"/>
              </w:rPr>
              <w:t>54. If he be not able to replace the corn, then he and his possessions shall be divided among the farmers whose corn he has flooded.</w:t>
            </w:r>
          </w:p>
          <w:p w:rsidR="000F2281" w:rsidRPr="001450FA" w:rsidRDefault="000F2281" w:rsidP="000F2281">
            <w:pPr>
              <w:spacing w:after="0" w:line="240" w:lineRule="auto"/>
              <w:rPr>
                <w:rFonts w:asciiTheme="majorHAnsi" w:eastAsia="Times New Roman" w:hAnsiTheme="majorHAnsi" w:cs="Times New Roman"/>
                <w:sz w:val="28"/>
                <w:szCs w:val="24"/>
              </w:rPr>
            </w:pPr>
          </w:p>
          <w:p w:rsidR="000F2281" w:rsidRPr="001450FA" w:rsidRDefault="000F2281" w:rsidP="000F2281">
            <w:pPr>
              <w:spacing w:after="0" w:line="0" w:lineRule="atLeast"/>
              <w:rPr>
                <w:rFonts w:asciiTheme="majorHAnsi" w:eastAsia="Times New Roman" w:hAnsiTheme="majorHAnsi" w:cs="Times New Roman"/>
                <w:sz w:val="28"/>
                <w:szCs w:val="24"/>
              </w:rPr>
            </w:pPr>
            <w:r w:rsidRPr="001450FA">
              <w:rPr>
                <w:rFonts w:asciiTheme="majorHAnsi" w:eastAsia="Times New Roman" w:hAnsiTheme="majorHAnsi" w:cs="Calibri"/>
                <w:color w:val="000000"/>
                <w:sz w:val="28"/>
                <w:shd w:val="clear" w:color="auto" w:fill="FFFFFF"/>
              </w:rPr>
              <w:t>59. If any man, without the knowledge of the owner of a garden, fell [cause to fall] a tree in a garden he shall pay half a mina in money.</w:t>
            </w:r>
          </w:p>
        </w:tc>
      </w:tr>
    </w:tbl>
    <w:p w:rsidR="000F2281" w:rsidRPr="000F2281" w:rsidRDefault="000F2281" w:rsidP="000F2281">
      <w:pPr>
        <w:spacing w:after="0" w:line="240" w:lineRule="auto"/>
        <w:jc w:val="righ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16"/>
          <w:szCs w:val="16"/>
        </w:rPr>
        <w:t xml:space="preserve">Source: </w:t>
      </w:r>
      <w:r w:rsidRPr="000F2281">
        <w:rPr>
          <w:rFonts w:asciiTheme="majorHAnsi" w:eastAsia="Times New Roman" w:hAnsiTheme="majorHAnsi" w:cs="Calibri"/>
          <w:color w:val="000000"/>
          <w:sz w:val="16"/>
          <w:szCs w:val="16"/>
        </w:rPr>
        <w:t xml:space="preserve">“Code of Hammurabi.” </w:t>
      </w:r>
      <w:proofErr w:type="gramStart"/>
      <w:r w:rsidRPr="000F2281">
        <w:rPr>
          <w:rFonts w:asciiTheme="majorHAnsi" w:eastAsia="Times New Roman" w:hAnsiTheme="majorHAnsi" w:cs="Calibri"/>
          <w:color w:val="000000"/>
          <w:sz w:val="16"/>
          <w:szCs w:val="16"/>
        </w:rPr>
        <w:t>Translated by L.W. King.</w:t>
      </w:r>
      <w:proofErr w:type="gramEnd"/>
      <w:r w:rsidRPr="000F2281">
        <w:rPr>
          <w:rFonts w:asciiTheme="majorHAnsi" w:eastAsia="Times New Roman" w:hAnsiTheme="majorHAnsi" w:cs="Calibri"/>
          <w:color w:val="000000"/>
          <w:sz w:val="16"/>
          <w:szCs w:val="16"/>
        </w:rPr>
        <w:t xml:space="preserve"> </w:t>
      </w:r>
      <w:proofErr w:type="gramStart"/>
      <w:r w:rsidRPr="000F2281">
        <w:rPr>
          <w:rFonts w:asciiTheme="majorHAnsi" w:eastAsia="Times New Roman" w:hAnsiTheme="majorHAnsi" w:cs="Calibri"/>
          <w:i/>
          <w:iCs/>
          <w:color w:val="000000"/>
          <w:sz w:val="16"/>
          <w:szCs w:val="16"/>
        </w:rPr>
        <w:t xml:space="preserve">The Eleventh Edition of the </w:t>
      </w:r>
      <w:proofErr w:type="spellStart"/>
      <w:r w:rsidRPr="000F2281">
        <w:rPr>
          <w:rFonts w:asciiTheme="majorHAnsi" w:eastAsia="Times New Roman" w:hAnsiTheme="majorHAnsi" w:cs="Calibri"/>
          <w:i/>
          <w:iCs/>
          <w:color w:val="000000"/>
          <w:sz w:val="16"/>
          <w:szCs w:val="16"/>
        </w:rPr>
        <w:t>Encyclopaedia</w:t>
      </w:r>
      <w:proofErr w:type="spellEnd"/>
      <w:r w:rsidRPr="000F2281">
        <w:rPr>
          <w:rFonts w:asciiTheme="majorHAnsi" w:eastAsia="Times New Roman" w:hAnsiTheme="majorHAnsi" w:cs="Calibri"/>
          <w:i/>
          <w:iCs/>
          <w:color w:val="000000"/>
          <w:sz w:val="16"/>
          <w:szCs w:val="16"/>
        </w:rPr>
        <w:t xml:space="preserve"> Britannica</w:t>
      </w:r>
      <w:r w:rsidRPr="000F2281">
        <w:rPr>
          <w:rFonts w:asciiTheme="majorHAnsi" w:eastAsia="Times New Roman" w:hAnsiTheme="majorHAnsi" w:cs="Calibri"/>
          <w:color w:val="000000"/>
          <w:sz w:val="16"/>
          <w:szCs w:val="16"/>
        </w:rPr>
        <w:t>.</w:t>
      </w:r>
      <w:proofErr w:type="gramEnd"/>
      <w:r w:rsidRPr="000F2281">
        <w:rPr>
          <w:rFonts w:asciiTheme="majorHAnsi" w:eastAsia="Times New Roman" w:hAnsiTheme="majorHAnsi" w:cs="Calibri"/>
          <w:color w:val="000000"/>
          <w:sz w:val="16"/>
          <w:szCs w:val="16"/>
        </w:rPr>
        <w:t xml:space="preserve"> 1915. Found on the Fordham University’s Ancient History Sourcebook: </w:t>
      </w:r>
      <w:hyperlink r:id="rId18" w:history="1">
        <w:r w:rsidRPr="000F2281">
          <w:rPr>
            <w:rFonts w:asciiTheme="majorHAnsi" w:eastAsia="Times New Roman" w:hAnsiTheme="majorHAnsi" w:cs="Calibri"/>
            <w:color w:val="1155CC"/>
            <w:sz w:val="16"/>
            <w:u w:val="single"/>
          </w:rPr>
          <w:t>http://www.fordham.edu/halsall/ancient/hamcode.asp</w:t>
        </w:r>
      </w:hyperlink>
    </w:p>
    <w:p w:rsidR="000F2281" w:rsidRPr="000F2281" w:rsidRDefault="000F2281" w:rsidP="000F2281">
      <w:pPr>
        <w:spacing w:after="0" w:line="240" w:lineRule="auto"/>
        <w:rPr>
          <w:rFonts w:asciiTheme="majorHAnsi" w:eastAsia="Times New Roman" w:hAnsiTheme="majorHAnsi" w:cs="Times New Roman"/>
          <w:sz w:val="24"/>
          <w:szCs w:val="24"/>
        </w:rPr>
      </w:pPr>
    </w:p>
    <w:tbl>
      <w:tblPr>
        <w:tblW w:w="14400" w:type="dxa"/>
        <w:tblCellMar>
          <w:top w:w="15" w:type="dxa"/>
          <w:left w:w="15" w:type="dxa"/>
          <w:bottom w:w="15" w:type="dxa"/>
          <w:right w:w="15" w:type="dxa"/>
        </w:tblCellMar>
        <w:tblLook w:val="04A0"/>
      </w:tblPr>
      <w:tblGrid>
        <w:gridCol w:w="3600"/>
        <w:gridCol w:w="3600"/>
        <w:gridCol w:w="3600"/>
        <w:gridCol w:w="3600"/>
      </w:tblGrid>
      <w:tr w:rsidR="000F2281" w:rsidRPr="000F2281" w:rsidTr="000F2281">
        <w:tc>
          <w:tcPr>
            <w:tcW w:w="3600"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0"/>
                <w:szCs w:val="20"/>
              </w:rPr>
              <w:t>1a. What were the occupation(s) [jobs] of the Babylonians mentioned in Document 1?</w:t>
            </w:r>
          </w:p>
        </w:tc>
        <w:tc>
          <w:tcPr>
            <w:tcW w:w="3600"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0"/>
                <w:szCs w:val="20"/>
              </w:rPr>
              <w:t>1b. Who was punished for the damage caused by flooding if a dam breaks?</w:t>
            </w:r>
          </w:p>
        </w:tc>
        <w:tc>
          <w:tcPr>
            <w:tcW w:w="3600"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0"/>
                <w:szCs w:val="20"/>
              </w:rPr>
              <w:t xml:space="preserve">1c. Based on Document 1, </w:t>
            </w:r>
            <w:proofErr w:type="gramStart"/>
            <w:r w:rsidRPr="000F2281">
              <w:rPr>
                <w:rFonts w:asciiTheme="majorHAnsi" w:eastAsia="Times New Roman" w:hAnsiTheme="majorHAnsi" w:cs="Calibri"/>
                <w:b/>
                <w:bCs/>
                <w:color w:val="000000"/>
                <w:sz w:val="20"/>
                <w:szCs w:val="20"/>
              </w:rPr>
              <w:t>identify</w:t>
            </w:r>
            <w:proofErr w:type="gramEnd"/>
            <w:r w:rsidRPr="000F2281">
              <w:rPr>
                <w:rFonts w:asciiTheme="majorHAnsi" w:eastAsia="Times New Roman" w:hAnsiTheme="majorHAnsi" w:cs="Calibri"/>
                <w:b/>
                <w:bCs/>
                <w:color w:val="000000"/>
                <w:sz w:val="20"/>
                <w:szCs w:val="20"/>
              </w:rPr>
              <w:t xml:space="preserve"> one consequence for damaging someone else’s property in Babylonia.</w:t>
            </w:r>
          </w:p>
        </w:tc>
        <w:tc>
          <w:tcPr>
            <w:tcW w:w="3600"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0"/>
                <w:szCs w:val="20"/>
              </w:rPr>
              <w:t xml:space="preserve">1d. </w:t>
            </w:r>
            <w:r w:rsidRPr="000F2281">
              <w:rPr>
                <w:rFonts w:asciiTheme="majorHAnsi" w:eastAsia="Times New Roman" w:hAnsiTheme="majorHAnsi" w:cs="Calibri"/>
                <w:b/>
                <w:bCs/>
                <w:i/>
                <w:iCs/>
                <w:color w:val="000000"/>
                <w:sz w:val="20"/>
                <w:szCs w:val="20"/>
              </w:rPr>
              <w:t>Explain</w:t>
            </w:r>
            <w:r w:rsidRPr="000F2281">
              <w:rPr>
                <w:rFonts w:asciiTheme="majorHAnsi" w:eastAsia="Times New Roman" w:hAnsiTheme="majorHAnsi" w:cs="Calibri"/>
                <w:b/>
                <w:bCs/>
                <w:color w:val="000000"/>
                <w:sz w:val="20"/>
                <w:szCs w:val="20"/>
              </w:rPr>
              <w:t xml:space="preserve"> what this excerpt of Hammurabi’s Code suggest about the economy in Babylonia.</w:t>
            </w:r>
          </w:p>
        </w:tc>
      </w:tr>
      <w:tr w:rsidR="000F2281" w:rsidRPr="000F2281" w:rsidTr="00C42A14">
        <w:trPr>
          <w:trHeight w:val="1292"/>
        </w:trPr>
        <w:tc>
          <w:tcPr>
            <w:tcW w:w="360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hideMark/>
          </w:tcPr>
          <w:p w:rsidR="000F2281" w:rsidRPr="000F2281" w:rsidRDefault="000F2281" w:rsidP="000F2281">
            <w:pPr>
              <w:spacing w:after="240" w:line="0" w:lineRule="atLeast"/>
              <w:rPr>
                <w:rFonts w:asciiTheme="majorHAnsi" w:eastAsia="Times New Roman" w:hAnsiTheme="majorHAnsi" w:cs="Times New Roman"/>
                <w:sz w:val="24"/>
                <w:szCs w:val="24"/>
              </w:rPr>
            </w:pPr>
          </w:p>
        </w:tc>
        <w:tc>
          <w:tcPr>
            <w:tcW w:w="360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hideMark/>
          </w:tcPr>
          <w:p w:rsidR="000F2281" w:rsidRPr="000F2281" w:rsidRDefault="000F2281" w:rsidP="000F2281">
            <w:pPr>
              <w:spacing w:after="240" w:line="0" w:lineRule="atLeast"/>
              <w:rPr>
                <w:rFonts w:asciiTheme="majorHAnsi" w:eastAsia="Times New Roman" w:hAnsiTheme="majorHAnsi" w:cs="Times New Roman"/>
                <w:sz w:val="24"/>
                <w:szCs w:val="24"/>
              </w:rPr>
            </w:pPr>
            <w:r w:rsidRPr="000F2281">
              <w:rPr>
                <w:rFonts w:asciiTheme="majorHAnsi" w:eastAsia="Times New Roman" w:hAnsiTheme="majorHAnsi" w:cs="Times New Roman"/>
                <w:sz w:val="24"/>
                <w:szCs w:val="24"/>
              </w:rPr>
              <w:br/>
            </w:r>
          </w:p>
        </w:tc>
        <w:tc>
          <w:tcPr>
            <w:tcW w:w="360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c>
          <w:tcPr>
            <w:tcW w:w="360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hideMark/>
          </w:tcPr>
          <w:p w:rsidR="000F2281" w:rsidRPr="000F2281" w:rsidRDefault="000F2281" w:rsidP="000F2281">
            <w:pPr>
              <w:spacing w:after="240" w:line="0" w:lineRule="atLeast"/>
              <w:rPr>
                <w:rFonts w:asciiTheme="majorHAnsi" w:eastAsia="Times New Roman" w:hAnsiTheme="majorHAnsi" w:cs="Times New Roman"/>
                <w:sz w:val="24"/>
                <w:szCs w:val="24"/>
              </w:rPr>
            </w:pPr>
          </w:p>
        </w:tc>
      </w:tr>
    </w:tbl>
    <w:p w:rsidR="000F2281" w:rsidRPr="000F2281" w:rsidRDefault="000F2281" w:rsidP="000F2281">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1130"/>
        <w:gridCol w:w="13280"/>
      </w:tblGrid>
      <w:tr w:rsidR="000F2281" w:rsidRPr="000F2281" w:rsidTr="000F2281">
        <w:trPr>
          <w:trHeight w:val="106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24"/>
                <w:szCs w:val="24"/>
              </w:rPr>
            </w:pPr>
            <w:r w:rsidRPr="000F2281">
              <w:rPr>
                <w:rFonts w:asciiTheme="majorHAnsi" w:eastAsia="Times New Roman" w:hAnsiTheme="majorHAnsi" w:cs="Calibri"/>
                <w:b/>
                <w:bCs/>
                <w:noProof/>
                <w:color w:val="000000"/>
                <w:sz w:val="24"/>
                <w:szCs w:val="24"/>
              </w:rPr>
              <w:drawing>
                <wp:inline distT="0" distB="0" distL="0" distR="0">
                  <wp:extent cx="563880" cy="495300"/>
                  <wp:effectExtent l="19050" t="0" r="7620" b="0"/>
                  <wp:docPr id="123" name="Picture 123" descr="pyrami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yramide (1).png"/>
                          <pic:cNvPicPr>
                            <a:picLocks noChangeAspect="1" noChangeArrowheads="1"/>
                          </pic:cNvPicPr>
                        </pic:nvPicPr>
                        <pic:blipFill>
                          <a:blip r:embed="rId19" cstate="print"/>
                          <a:srcRect/>
                          <a:stretch>
                            <a:fillRect/>
                          </a:stretch>
                        </pic:blipFill>
                        <pic:spPr bwMode="auto">
                          <a:xfrm>
                            <a:off x="0" y="0"/>
                            <a:ext cx="563880" cy="495300"/>
                          </a:xfrm>
                          <a:prstGeom prst="rect">
                            <a:avLst/>
                          </a:prstGeom>
                          <a:noFill/>
                          <a:ln w="9525">
                            <a:noFill/>
                            <a:miter lim="800000"/>
                            <a:headEnd/>
                            <a:tailEnd/>
                          </a:ln>
                        </pic:spPr>
                      </pic:pic>
                    </a:graphicData>
                  </a:graphic>
                </wp:inline>
              </w:drawing>
            </w:r>
          </w:p>
          <w:p w:rsidR="000F2281" w:rsidRPr="000F2281" w:rsidRDefault="000F2281" w:rsidP="000F2281">
            <w:pPr>
              <w:spacing w:after="0" w:line="240" w:lineRule="auto"/>
              <w:jc w:val="right"/>
              <w:rPr>
                <w:rFonts w:asciiTheme="majorHAnsi" w:eastAsia="Times New Roman" w:hAnsiTheme="majorHAnsi" w:cs="Times New Roman"/>
                <w:sz w:val="24"/>
                <w:szCs w:val="24"/>
              </w:rPr>
            </w:pPr>
            <w:r w:rsidRPr="000F2281">
              <w:rPr>
                <w:rFonts w:asciiTheme="majorHAnsi" w:eastAsia="Times New Roman" w:hAnsiTheme="majorHAnsi" w:cs="Calibri"/>
                <w:color w:val="000000"/>
                <w:sz w:val="12"/>
                <w:szCs w:val="12"/>
              </w:rPr>
              <w:t>Citation</w:t>
            </w:r>
            <w:hyperlink r:id="rId20" w:anchor="bookmark=id.g0q1d31eukwt" w:history="1">
              <w:r w:rsidRPr="000F2281">
                <w:rPr>
                  <w:rFonts w:asciiTheme="majorHAnsi" w:eastAsia="Times New Roman" w:hAnsiTheme="majorHAnsi" w:cs="Calibri"/>
                  <w:color w:val="1155CC"/>
                  <w:sz w:val="12"/>
                  <w:u w:val="single"/>
                </w:rPr>
                <w:t xml:space="preserve"> 5</w:t>
              </w:r>
            </w:hyperlink>
          </w:p>
        </w:tc>
        <w:tc>
          <w:tcPr>
            <w:tcW w:w="132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F2281" w:rsidRPr="000F2281" w:rsidRDefault="000F2281" w:rsidP="000F2281">
            <w:pPr>
              <w:spacing w:after="0" w:line="240" w:lineRule="auto"/>
              <w:jc w:val="center"/>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40"/>
                <w:szCs w:val="24"/>
              </w:rPr>
              <w:t>Document 2: The Code of Hammurabi—Social Classes</w:t>
            </w:r>
          </w:p>
        </w:tc>
      </w:tr>
    </w:tbl>
    <w:p w:rsidR="000F2281" w:rsidRPr="000F2281" w:rsidRDefault="000F2281" w:rsidP="000F2281">
      <w:pPr>
        <w:spacing w:after="0" w:line="240" w:lineRule="auto"/>
        <w:rPr>
          <w:rFonts w:asciiTheme="majorHAnsi" w:eastAsia="Times New Roman" w:hAnsiTheme="majorHAnsi" w:cs="Times New Roman"/>
          <w:sz w:val="24"/>
          <w:szCs w:val="24"/>
        </w:rPr>
      </w:pPr>
    </w:p>
    <w:tbl>
      <w:tblPr>
        <w:tblW w:w="0" w:type="auto"/>
        <w:jc w:val="center"/>
        <w:tblCellMar>
          <w:top w:w="15" w:type="dxa"/>
          <w:left w:w="15" w:type="dxa"/>
          <w:bottom w:w="15" w:type="dxa"/>
          <w:right w:w="15" w:type="dxa"/>
        </w:tblCellMar>
        <w:tblLook w:val="04A0"/>
      </w:tblPr>
      <w:tblGrid>
        <w:gridCol w:w="378"/>
        <w:gridCol w:w="14222"/>
      </w:tblGrid>
      <w:tr w:rsidR="000F2281" w:rsidRPr="000F2281" w:rsidTr="00C42A1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281" w:rsidRPr="00C42A14" w:rsidRDefault="000F2281" w:rsidP="00C42A14">
            <w:pPr>
              <w:spacing w:after="0" w:line="240" w:lineRule="auto"/>
              <w:rPr>
                <w:rFonts w:asciiTheme="majorHAnsi" w:eastAsia="Times New Roman" w:hAnsiTheme="majorHAnsi" w:cs="Times New Roman"/>
                <w:sz w:val="32"/>
                <w:szCs w:val="24"/>
              </w:rPr>
            </w:pPr>
            <w:r w:rsidRPr="00C42A14">
              <w:rPr>
                <w:rFonts w:asciiTheme="majorHAnsi" w:eastAsia="Times New Roman" w:hAnsiTheme="majorHAnsi" w:cs="Calibri"/>
                <w:color w:val="000000"/>
                <w:sz w:val="32"/>
              </w:rPr>
              <w:t>1</w:t>
            </w:r>
          </w:p>
          <w:p w:rsidR="000F2281" w:rsidRPr="00C42A14" w:rsidRDefault="000F2281" w:rsidP="00C42A14">
            <w:pPr>
              <w:spacing w:after="0" w:line="240" w:lineRule="auto"/>
              <w:rPr>
                <w:rFonts w:asciiTheme="majorHAnsi" w:eastAsia="Times New Roman" w:hAnsiTheme="majorHAnsi" w:cs="Times New Roman"/>
                <w:sz w:val="32"/>
                <w:szCs w:val="24"/>
              </w:rPr>
            </w:pPr>
            <w:r w:rsidRPr="00C42A14">
              <w:rPr>
                <w:rFonts w:asciiTheme="majorHAnsi" w:eastAsia="Times New Roman" w:hAnsiTheme="majorHAnsi" w:cs="Calibri"/>
                <w:color w:val="000000"/>
                <w:sz w:val="32"/>
              </w:rPr>
              <w:t>2</w:t>
            </w:r>
          </w:p>
          <w:p w:rsidR="000F2281" w:rsidRPr="00C42A14" w:rsidRDefault="000F2281" w:rsidP="00C42A14">
            <w:pPr>
              <w:spacing w:after="0" w:line="240" w:lineRule="auto"/>
              <w:rPr>
                <w:rFonts w:asciiTheme="majorHAnsi" w:eastAsia="Times New Roman" w:hAnsiTheme="majorHAnsi" w:cs="Times New Roman"/>
                <w:sz w:val="32"/>
                <w:szCs w:val="24"/>
              </w:rPr>
            </w:pPr>
            <w:r w:rsidRPr="00C42A14">
              <w:rPr>
                <w:rFonts w:asciiTheme="majorHAnsi" w:eastAsia="Times New Roman" w:hAnsiTheme="majorHAnsi" w:cs="Calibri"/>
                <w:color w:val="000000"/>
                <w:sz w:val="32"/>
              </w:rPr>
              <w:t>3</w:t>
            </w:r>
          </w:p>
          <w:p w:rsidR="000F2281" w:rsidRPr="00C42A14" w:rsidRDefault="000F2281" w:rsidP="00C42A14">
            <w:pPr>
              <w:spacing w:after="0" w:line="240" w:lineRule="auto"/>
              <w:rPr>
                <w:rFonts w:asciiTheme="majorHAnsi" w:eastAsia="Times New Roman" w:hAnsiTheme="majorHAnsi" w:cs="Times New Roman"/>
                <w:sz w:val="32"/>
                <w:szCs w:val="24"/>
              </w:rPr>
            </w:pPr>
            <w:r w:rsidRPr="00C42A14">
              <w:rPr>
                <w:rFonts w:asciiTheme="majorHAnsi" w:eastAsia="Times New Roman" w:hAnsiTheme="majorHAnsi" w:cs="Calibri"/>
                <w:color w:val="000000"/>
                <w:sz w:val="32"/>
              </w:rPr>
              <w:t>4</w:t>
            </w:r>
          </w:p>
          <w:p w:rsidR="000F2281" w:rsidRPr="00C42A14" w:rsidRDefault="000F2281" w:rsidP="00C42A14">
            <w:pPr>
              <w:spacing w:after="0" w:line="240" w:lineRule="auto"/>
              <w:rPr>
                <w:rFonts w:asciiTheme="majorHAnsi" w:eastAsia="Times New Roman" w:hAnsiTheme="majorHAnsi" w:cs="Times New Roman"/>
                <w:sz w:val="32"/>
                <w:szCs w:val="24"/>
              </w:rPr>
            </w:pPr>
            <w:r w:rsidRPr="00C42A14">
              <w:rPr>
                <w:rFonts w:asciiTheme="majorHAnsi" w:eastAsia="Times New Roman" w:hAnsiTheme="majorHAnsi" w:cs="Calibri"/>
                <w:color w:val="000000"/>
                <w:sz w:val="32"/>
              </w:rPr>
              <w:t>5</w:t>
            </w:r>
          </w:p>
          <w:p w:rsidR="000F2281" w:rsidRPr="00C42A14" w:rsidRDefault="000F2281" w:rsidP="00C42A14">
            <w:pPr>
              <w:spacing w:after="0" w:line="240" w:lineRule="auto"/>
              <w:rPr>
                <w:rFonts w:asciiTheme="majorHAnsi" w:eastAsia="Times New Roman" w:hAnsiTheme="majorHAnsi" w:cs="Times New Roman"/>
                <w:sz w:val="32"/>
                <w:szCs w:val="24"/>
              </w:rPr>
            </w:pPr>
            <w:r w:rsidRPr="00C42A14">
              <w:rPr>
                <w:rFonts w:asciiTheme="majorHAnsi" w:eastAsia="Times New Roman" w:hAnsiTheme="majorHAnsi" w:cs="Calibri"/>
                <w:color w:val="000000"/>
                <w:sz w:val="32"/>
              </w:rPr>
              <w:t>6</w:t>
            </w:r>
          </w:p>
          <w:p w:rsidR="000F2281" w:rsidRDefault="000F2281" w:rsidP="00C42A14">
            <w:pPr>
              <w:spacing w:after="0" w:line="240" w:lineRule="auto"/>
              <w:rPr>
                <w:rFonts w:asciiTheme="majorHAnsi" w:eastAsia="Times New Roman" w:hAnsiTheme="majorHAnsi" w:cs="Calibri"/>
                <w:color w:val="000000"/>
                <w:sz w:val="32"/>
              </w:rPr>
            </w:pPr>
            <w:r w:rsidRPr="00C42A14">
              <w:rPr>
                <w:rFonts w:asciiTheme="majorHAnsi" w:eastAsia="Times New Roman" w:hAnsiTheme="majorHAnsi" w:cs="Calibri"/>
                <w:color w:val="000000"/>
                <w:sz w:val="32"/>
              </w:rPr>
              <w:t>7</w:t>
            </w:r>
          </w:p>
          <w:p w:rsidR="00C42A14" w:rsidRPr="00C42A14" w:rsidRDefault="00C42A14" w:rsidP="00C42A14">
            <w:pPr>
              <w:spacing w:after="0" w:line="240" w:lineRule="auto"/>
              <w:rPr>
                <w:rFonts w:asciiTheme="majorHAnsi" w:eastAsia="Times New Roman" w:hAnsiTheme="majorHAnsi" w:cs="Times New Roman"/>
                <w:sz w:val="32"/>
                <w:szCs w:val="24"/>
              </w:rPr>
            </w:pPr>
            <w:r>
              <w:rPr>
                <w:rFonts w:asciiTheme="majorHAnsi" w:eastAsia="Times New Roman" w:hAnsiTheme="majorHAnsi" w:cs="Calibri"/>
                <w:color w:val="000000"/>
                <w:sz w:val="3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281" w:rsidRDefault="000F2281" w:rsidP="00C42A14">
            <w:pPr>
              <w:spacing w:after="0" w:line="240" w:lineRule="auto"/>
              <w:rPr>
                <w:rFonts w:asciiTheme="majorHAnsi" w:eastAsia="Times New Roman" w:hAnsiTheme="majorHAnsi" w:cs="Calibri"/>
                <w:color w:val="000000"/>
                <w:sz w:val="32"/>
              </w:rPr>
            </w:pPr>
            <w:r w:rsidRPr="00C42A14">
              <w:rPr>
                <w:rFonts w:asciiTheme="majorHAnsi" w:eastAsia="Times New Roman" w:hAnsiTheme="majorHAnsi" w:cs="Calibri"/>
                <w:color w:val="000000"/>
                <w:sz w:val="32"/>
              </w:rPr>
              <w:t>199. If he put out the eye of a man's slave, or break the bone of a man's slave, he shall pay one-half of its value.</w:t>
            </w:r>
          </w:p>
          <w:p w:rsidR="00C42A14" w:rsidRPr="00C42A14" w:rsidRDefault="00C42A14" w:rsidP="00C42A14">
            <w:pPr>
              <w:spacing w:after="0" w:line="240" w:lineRule="auto"/>
              <w:rPr>
                <w:rFonts w:asciiTheme="majorHAnsi" w:eastAsia="Times New Roman" w:hAnsiTheme="majorHAnsi" w:cs="Times New Roman"/>
                <w:sz w:val="32"/>
                <w:szCs w:val="24"/>
              </w:rPr>
            </w:pPr>
          </w:p>
          <w:p w:rsidR="000F2281" w:rsidRDefault="000F2281" w:rsidP="00C42A14">
            <w:pPr>
              <w:spacing w:after="0" w:line="240" w:lineRule="auto"/>
              <w:rPr>
                <w:rFonts w:asciiTheme="majorHAnsi" w:eastAsia="Times New Roman" w:hAnsiTheme="majorHAnsi" w:cs="Calibri"/>
                <w:color w:val="000000"/>
                <w:sz w:val="32"/>
              </w:rPr>
            </w:pPr>
            <w:r w:rsidRPr="00C42A14">
              <w:rPr>
                <w:rFonts w:asciiTheme="majorHAnsi" w:eastAsia="Times New Roman" w:hAnsiTheme="majorHAnsi" w:cs="Calibri"/>
                <w:color w:val="000000"/>
                <w:sz w:val="32"/>
              </w:rPr>
              <w:t xml:space="preserve">202. If any one </w:t>
            </w:r>
            <w:proofErr w:type="gramStart"/>
            <w:r w:rsidRPr="00C42A14">
              <w:rPr>
                <w:rFonts w:asciiTheme="majorHAnsi" w:eastAsia="Times New Roman" w:hAnsiTheme="majorHAnsi" w:cs="Calibri"/>
                <w:color w:val="000000"/>
                <w:sz w:val="32"/>
              </w:rPr>
              <w:t>strike</w:t>
            </w:r>
            <w:proofErr w:type="gramEnd"/>
            <w:r w:rsidRPr="00C42A14">
              <w:rPr>
                <w:rFonts w:asciiTheme="majorHAnsi" w:eastAsia="Times New Roman" w:hAnsiTheme="majorHAnsi" w:cs="Calibri"/>
                <w:color w:val="000000"/>
                <w:sz w:val="32"/>
              </w:rPr>
              <w:t xml:space="preserve"> the body of a man higher in rank than he, he shall receive sixty blows with an ox-whip in public.</w:t>
            </w:r>
          </w:p>
          <w:p w:rsidR="00C42A14" w:rsidRPr="00C42A14" w:rsidRDefault="00C42A14" w:rsidP="00C42A14">
            <w:pPr>
              <w:spacing w:after="0" w:line="240" w:lineRule="auto"/>
              <w:rPr>
                <w:rFonts w:asciiTheme="majorHAnsi" w:eastAsia="Times New Roman" w:hAnsiTheme="majorHAnsi" w:cs="Times New Roman"/>
                <w:sz w:val="32"/>
                <w:szCs w:val="24"/>
              </w:rPr>
            </w:pPr>
          </w:p>
          <w:p w:rsidR="000F2281" w:rsidRPr="00C42A14" w:rsidRDefault="000F2281" w:rsidP="00C42A14">
            <w:pPr>
              <w:spacing w:after="0" w:line="240" w:lineRule="auto"/>
              <w:rPr>
                <w:rFonts w:asciiTheme="majorHAnsi" w:eastAsia="Times New Roman" w:hAnsiTheme="majorHAnsi" w:cs="Times New Roman"/>
                <w:sz w:val="32"/>
                <w:szCs w:val="24"/>
              </w:rPr>
            </w:pPr>
            <w:r w:rsidRPr="00C42A14">
              <w:rPr>
                <w:rFonts w:asciiTheme="majorHAnsi" w:eastAsia="Times New Roman" w:hAnsiTheme="majorHAnsi" w:cs="Calibri"/>
                <w:color w:val="000000"/>
                <w:sz w:val="32"/>
              </w:rPr>
              <w:t xml:space="preserve">203. If </w:t>
            </w:r>
            <w:proofErr w:type="gramStart"/>
            <w:r w:rsidRPr="00C42A14">
              <w:rPr>
                <w:rFonts w:asciiTheme="majorHAnsi" w:eastAsia="Times New Roman" w:hAnsiTheme="majorHAnsi" w:cs="Calibri"/>
                <w:color w:val="000000"/>
                <w:sz w:val="32"/>
              </w:rPr>
              <w:t>a free-born man strike</w:t>
            </w:r>
            <w:proofErr w:type="gramEnd"/>
            <w:r w:rsidRPr="00C42A14">
              <w:rPr>
                <w:rFonts w:asciiTheme="majorHAnsi" w:eastAsia="Times New Roman" w:hAnsiTheme="majorHAnsi" w:cs="Calibri"/>
                <w:color w:val="000000"/>
                <w:sz w:val="32"/>
              </w:rPr>
              <w:t xml:space="preserve"> the body of another free-born man or equal rank, he shall pay one gold </w:t>
            </w:r>
            <w:proofErr w:type="spellStart"/>
            <w:r w:rsidRPr="00C42A14">
              <w:rPr>
                <w:rFonts w:asciiTheme="majorHAnsi" w:eastAsia="Times New Roman" w:hAnsiTheme="majorHAnsi" w:cs="Calibri"/>
                <w:color w:val="000000"/>
                <w:sz w:val="32"/>
              </w:rPr>
              <w:t>mina</w:t>
            </w:r>
            <w:proofErr w:type="spellEnd"/>
            <w:r w:rsidRPr="00C42A14">
              <w:rPr>
                <w:rFonts w:asciiTheme="majorHAnsi" w:eastAsia="Times New Roman" w:hAnsiTheme="majorHAnsi" w:cs="Calibri"/>
                <w:color w:val="000000"/>
                <w:sz w:val="32"/>
              </w:rPr>
              <w:t>.</w:t>
            </w:r>
          </w:p>
        </w:tc>
      </w:tr>
    </w:tbl>
    <w:p w:rsidR="000F2281" w:rsidRPr="000F2281" w:rsidRDefault="000F2281" w:rsidP="000F2281">
      <w:pPr>
        <w:spacing w:after="0" w:line="240" w:lineRule="auto"/>
        <w:jc w:val="righ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16"/>
          <w:szCs w:val="16"/>
        </w:rPr>
        <w:t xml:space="preserve">Source: </w:t>
      </w:r>
      <w:r w:rsidRPr="000F2281">
        <w:rPr>
          <w:rFonts w:asciiTheme="majorHAnsi" w:eastAsia="Times New Roman" w:hAnsiTheme="majorHAnsi" w:cs="Calibri"/>
          <w:color w:val="000000"/>
          <w:sz w:val="16"/>
          <w:szCs w:val="16"/>
        </w:rPr>
        <w:t xml:space="preserve">“Code of Hammurabi.” </w:t>
      </w:r>
      <w:proofErr w:type="gramStart"/>
      <w:r w:rsidRPr="000F2281">
        <w:rPr>
          <w:rFonts w:asciiTheme="majorHAnsi" w:eastAsia="Times New Roman" w:hAnsiTheme="majorHAnsi" w:cs="Calibri"/>
          <w:color w:val="000000"/>
          <w:sz w:val="16"/>
          <w:szCs w:val="16"/>
        </w:rPr>
        <w:t>Translated by L.W. King.</w:t>
      </w:r>
      <w:proofErr w:type="gramEnd"/>
      <w:r w:rsidRPr="000F2281">
        <w:rPr>
          <w:rFonts w:asciiTheme="majorHAnsi" w:eastAsia="Times New Roman" w:hAnsiTheme="majorHAnsi" w:cs="Calibri"/>
          <w:color w:val="000000"/>
          <w:sz w:val="16"/>
          <w:szCs w:val="16"/>
        </w:rPr>
        <w:t xml:space="preserve"> </w:t>
      </w:r>
      <w:proofErr w:type="gramStart"/>
      <w:r w:rsidRPr="000F2281">
        <w:rPr>
          <w:rFonts w:asciiTheme="majorHAnsi" w:eastAsia="Times New Roman" w:hAnsiTheme="majorHAnsi" w:cs="Calibri"/>
          <w:i/>
          <w:iCs/>
          <w:color w:val="000000"/>
          <w:sz w:val="16"/>
          <w:szCs w:val="16"/>
        </w:rPr>
        <w:t xml:space="preserve">The Eleventh Edition of the </w:t>
      </w:r>
      <w:proofErr w:type="spellStart"/>
      <w:r w:rsidRPr="000F2281">
        <w:rPr>
          <w:rFonts w:asciiTheme="majorHAnsi" w:eastAsia="Times New Roman" w:hAnsiTheme="majorHAnsi" w:cs="Calibri"/>
          <w:i/>
          <w:iCs/>
          <w:color w:val="000000"/>
          <w:sz w:val="16"/>
          <w:szCs w:val="16"/>
        </w:rPr>
        <w:t>Encyclopaedia</w:t>
      </w:r>
      <w:proofErr w:type="spellEnd"/>
      <w:r w:rsidRPr="000F2281">
        <w:rPr>
          <w:rFonts w:asciiTheme="majorHAnsi" w:eastAsia="Times New Roman" w:hAnsiTheme="majorHAnsi" w:cs="Calibri"/>
          <w:i/>
          <w:iCs/>
          <w:color w:val="000000"/>
          <w:sz w:val="16"/>
          <w:szCs w:val="16"/>
        </w:rPr>
        <w:t xml:space="preserve"> Britannica</w:t>
      </w:r>
      <w:r w:rsidRPr="000F2281">
        <w:rPr>
          <w:rFonts w:asciiTheme="majorHAnsi" w:eastAsia="Times New Roman" w:hAnsiTheme="majorHAnsi" w:cs="Calibri"/>
          <w:color w:val="000000"/>
          <w:sz w:val="16"/>
          <w:szCs w:val="16"/>
        </w:rPr>
        <w:t>.</w:t>
      </w:r>
      <w:proofErr w:type="gramEnd"/>
      <w:r w:rsidRPr="000F2281">
        <w:rPr>
          <w:rFonts w:asciiTheme="majorHAnsi" w:eastAsia="Times New Roman" w:hAnsiTheme="majorHAnsi" w:cs="Calibri"/>
          <w:color w:val="000000"/>
          <w:sz w:val="16"/>
          <w:szCs w:val="16"/>
        </w:rPr>
        <w:t xml:space="preserve"> 1915. Found on the Fordham University’s Ancient History Sourcebook: </w:t>
      </w:r>
      <w:hyperlink r:id="rId21" w:history="1">
        <w:r w:rsidRPr="000F2281">
          <w:rPr>
            <w:rFonts w:asciiTheme="majorHAnsi" w:eastAsia="Times New Roman" w:hAnsiTheme="majorHAnsi" w:cs="Calibri"/>
            <w:color w:val="1155CC"/>
            <w:sz w:val="16"/>
            <w:u w:val="single"/>
          </w:rPr>
          <w:t>http://www.fordham.edu/halsall/ancient/hamcode.asp</w:t>
        </w:r>
      </w:hyperlink>
    </w:p>
    <w:p w:rsidR="000F2281" w:rsidRPr="000F2281" w:rsidRDefault="000F2281" w:rsidP="000F2281">
      <w:pPr>
        <w:spacing w:after="240" w:line="240" w:lineRule="auto"/>
        <w:rPr>
          <w:rFonts w:asciiTheme="majorHAnsi" w:eastAsia="Times New Roman" w:hAnsiTheme="majorHAnsi" w:cs="Times New Roman"/>
          <w:sz w:val="24"/>
          <w:szCs w:val="24"/>
        </w:rPr>
      </w:pPr>
      <w:r w:rsidRPr="000F2281">
        <w:rPr>
          <w:rFonts w:asciiTheme="majorHAnsi" w:eastAsia="Times New Roman" w:hAnsiTheme="majorHAnsi" w:cs="Times New Roman"/>
          <w:sz w:val="24"/>
          <w:szCs w:val="24"/>
        </w:rPr>
        <w:br/>
      </w:r>
    </w:p>
    <w:tbl>
      <w:tblPr>
        <w:tblW w:w="14410" w:type="dxa"/>
        <w:tblCellMar>
          <w:top w:w="15" w:type="dxa"/>
          <w:left w:w="15" w:type="dxa"/>
          <w:bottom w:w="15" w:type="dxa"/>
          <w:right w:w="15" w:type="dxa"/>
        </w:tblCellMar>
        <w:tblLook w:val="04A0"/>
      </w:tblPr>
      <w:tblGrid>
        <w:gridCol w:w="1810"/>
        <w:gridCol w:w="1070"/>
        <w:gridCol w:w="2880"/>
        <w:gridCol w:w="2880"/>
        <w:gridCol w:w="2880"/>
        <w:gridCol w:w="2880"/>
        <w:gridCol w:w="10"/>
      </w:tblGrid>
      <w:tr w:rsidR="000F2281" w:rsidRPr="000F2281" w:rsidTr="000F2281">
        <w:trPr>
          <w:gridAfter w:val="1"/>
          <w:wAfter w:w="10" w:type="dxa"/>
        </w:trPr>
        <w:tc>
          <w:tcPr>
            <w:tcW w:w="2880" w:type="dxa"/>
            <w:gridSpan w:val="2"/>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0"/>
                <w:szCs w:val="20"/>
              </w:rPr>
              <w:t>2a. What is the difference between a free-born man and a slave?</w:t>
            </w:r>
          </w:p>
        </w:tc>
        <w:tc>
          <w:tcPr>
            <w:tcW w:w="2880"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0"/>
                <w:szCs w:val="20"/>
              </w:rPr>
              <w:t>2b. What is the punishment if a free-born man “strike the body” of “another free-born man?”</w:t>
            </w:r>
          </w:p>
        </w:tc>
        <w:tc>
          <w:tcPr>
            <w:tcW w:w="2880"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0"/>
                <w:szCs w:val="20"/>
              </w:rPr>
              <w:t>2c. What is the punishment if a man “strike the body” of a “man higher in rank than he?”</w:t>
            </w:r>
          </w:p>
        </w:tc>
        <w:tc>
          <w:tcPr>
            <w:tcW w:w="2880"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0"/>
                <w:szCs w:val="20"/>
              </w:rPr>
              <w:t>2d. How do the punishments differ if a man “strike the body” of “another free-born man” or a “man higher in rank than he?” Which punishment is more severe?</w:t>
            </w:r>
          </w:p>
        </w:tc>
        <w:tc>
          <w:tcPr>
            <w:tcW w:w="2880"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0"/>
                <w:szCs w:val="20"/>
              </w:rPr>
              <w:t xml:space="preserve">2e. According to this document, was everyone equal in Babylonia? Explain. </w:t>
            </w:r>
          </w:p>
        </w:tc>
      </w:tr>
      <w:tr w:rsidR="000F2281" w:rsidRPr="000F2281" w:rsidTr="00C42A14">
        <w:trPr>
          <w:gridAfter w:val="1"/>
          <w:wAfter w:w="10" w:type="dxa"/>
          <w:trHeight w:val="311"/>
        </w:trPr>
        <w:tc>
          <w:tcPr>
            <w:tcW w:w="2880" w:type="dxa"/>
            <w:gridSpan w:val="2"/>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c>
          <w:tcPr>
            <w:tcW w:w="288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hideMark/>
          </w:tcPr>
          <w:p w:rsidR="000F2281" w:rsidRPr="000F2281" w:rsidRDefault="000F2281" w:rsidP="000F2281">
            <w:pPr>
              <w:spacing w:after="240" w:line="0" w:lineRule="atLeast"/>
              <w:rPr>
                <w:rFonts w:asciiTheme="majorHAnsi" w:eastAsia="Times New Roman" w:hAnsiTheme="majorHAnsi" w:cs="Times New Roman"/>
                <w:sz w:val="24"/>
                <w:szCs w:val="24"/>
              </w:rPr>
            </w:pP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p>
        </w:tc>
        <w:tc>
          <w:tcPr>
            <w:tcW w:w="288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hideMark/>
          </w:tcPr>
          <w:p w:rsidR="000F2281" w:rsidRPr="000F2281" w:rsidRDefault="000F2281" w:rsidP="000F2281">
            <w:pPr>
              <w:spacing w:after="240" w:line="0" w:lineRule="atLeast"/>
              <w:rPr>
                <w:rFonts w:asciiTheme="majorHAnsi" w:eastAsia="Times New Roman" w:hAnsiTheme="majorHAnsi" w:cs="Times New Roman"/>
                <w:sz w:val="24"/>
                <w:szCs w:val="24"/>
              </w:rPr>
            </w:pPr>
            <w:r w:rsidRPr="000F2281">
              <w:rPr>
                <w:rFonts w:asciiTheme="majorHAnsi" w:eastAsia="Times New Roman" w:hAnsiTheme="majorHAnsi" w:cs="Times New Roman"/>
                <w:sz w:val="24"/>
                <w:szCs w:val="24"/>
              </w:rPr>
              <w:br/>
            </w:r>
          </w:p>
        </w:tc>
        <w:tc>
          <w:tcPr>
            <w:tcW w:w="288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c>
          <w:tcPr>
            <w:tcW w:w="288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hideMark/>
          </w:tcPr>
          <w:p w:rsidR="000F2281" w:rsidRPr="000F2281" w:rsidRDefault="000F2281" w:rsidP="000F2281">
            <w:pPr>
              <w:spacing w:after="240" w:line="0" w:lineRule="atLeast"/>
              <w:rPr>
                <w:rFonts w:asciiTheme="majorHAnsi" w:eastAsia="Times New Roman" w:hAnsiTheme="majorHAnsi" w:cs="Times New Roman"/>
                <w:sz w:val="24"/>
                <w:szCs w:val="24"/>
              </w:rPr>
            </w:pP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p>
        </w:tc>
      </w:tr>
      <w:tr w:rsidR="000F2281" w:rsidRPr="000F2281" w:rsidTr="000F2281">
        <w:trPr>
          <w:trHeight w:val="1060"/>
        </w:trPr>
        <w:tc>
          <w:tcPr>
            <w:tcW w:w="18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F2281" w:rsidRPr="000F2281" w:rsidRDefault="000F2281" w:rsidP="000F2281">
            <w:pPr>
              <w:spacing w:after="0" w:line="240" w:lineRule="auto"/>
              <w:jc w:val="center"/>
              <w:rPr>
                <w:rFonts w:asciiTheme="majorHAnsi" w:eastAsia="Times New Roman" w:hAnsiTheme="majorHAnsi" w:cs="Times New Roman"/>
                <w:sz w:val="24"/>
                <w:szCs w:val="24"/>
              </w:rPr>
            </w:pPr>
            <w:r w:rsidRPr="000F2281">
              <w:rPr>
                <w:rFonts w:asciiTheme="majorHAnsi" w:eastAsia="Times New Roman" w:hAnsiTheme="majorHAnsi" w:cs="Calibri"/>
                <w:b/>
                <w:bCs/>
                <w:noProof/>
                <w:color w:val="000000"/>
                <w:sz w:val="24"/>
                <w:szCs w:val="24"/>
              </w:rPr>
              <w:drawing>
                <wp:inline distT="0" distB="0" distL="0" distR="0">
                  <wp:extent cx="426720" cy="449580"/>
                  <wp:effectExtent l="19050" t="0" r="0" b="0"/>
                  <wp:docPr id="124" name="Picture 124" descr="https://lh6.googleusercontent.com/AKp68cuuBbyqrufGOvsw7yNdB1szspQSDduPshZagWr6MbWYxXQwRIXvEqGpXaBCJhIMKI7d1chhPMxIsAa0teqgrf8TZi7RWDWOcPRwvQpqZAylT5SOh7yANvFvuAk9Nfj6p1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lh6.googleusercontent.com/AKp68cuuBbyqrufGOvsw7yNdB1szspQSDduPshZagWr6MbWYxXQwRIXvEqGpXaBCJhIMKI7d1chhPMxIsAa0teqgrf8TZi7RWDWOcPRwvQpqZAylT5SOh7yANvFvuAk9Nfj6p1Ls"/>
                          <pic:cNvPicPr>
                            <a:picLocks noChangeAspect="1" noChangeArrowheads="1"/>
                          </pic:cNvPicPr>
                        </pic:nvPicPr>
                        <pic:blipFill>
                          <a:blip r:embed="rId22" cstate="print"/>
                          <a:srcRect/>
                          <a:stretch>
                            <a:fillRect/>
                          </a:stretch>
                        </pic:blipFill>
                        <pic:spPr bwMode="auto">
                          <a:xfrm>
                            <a:off x="0" y="0"/>
                            <a:ext cx="426720" cy="449580"/>
                          </a:xfrm>
                          <a:prstGeom prst="rect">
                            <a:avLst/>
                          </a:prstGeom>
                          <a:noFill/>
                          <a:ln w="9525">
                            <a:noFill/>
                            <a:miter lim="800000"/>
                            <a:headEnd/>
                            <a:tailEnd/>
                          </a:ln>
                        </pic:spPr>
                      </pic:pic>
                    </a:graphicData>
                  </a:graphic>
                </wp:inline>
              </w:drawing>
            </w:r>
          </w:p>
          <w:p w:rsidR="000F2281" w:rsidRPr="000F2281" w:rsidRDefault="000F2281" w:rsidP="000F2281">
            <w:pPr>
              <w:spacing w:after="0" w:line="240" w:lineRule="auto"/>
              <w:jc w:val="right"/>
              <w:rPr>
                <w:rFonts w:asciiTheme="majorHAnsi" w:eastAsia="Times New Roman" w:hAnsiTheme="majorHAnsi" w:cs="Times New Roman"/>
                <w:sz w:val="24"/>
                <w:szCs w:val="24"/>
              </w:rPr>
            </w:pPr>
            <w:r w:rsidRPr="000F2281">
              <w:rPr>
                <w:rFonts w:asciiTheme="majorHAnsi" w:eastAsia="Times New Roman" w:hAnsiTheme="majorHAnsi" w:cs="Calibri"/>
                <w:color w:val="000000"/>
                <w:sz w:val="12"/>
                <w:szCs w:val="12"/>
              </w:rPr>
              <w:t>Citation</w:t>
            </w:r>
            <w:hyperlink r:id="rId23" w:anchor="bookmark=id.2syg7qk1g5rn" w:history="1">
              <w:r w:rsidRPr="000F2281">
                <w:rPr>
                  <w:rFonts w:asciiTheme="majorHAnsi" w:eastAsia="Times New Roman" w:hAnsiTheme="majorHAnsi" w:cs="Calibri"/>
                  <w:color w:val="1155CC"/>
                  <w:sz w:val="12"/>
                  <w:u w:val="single"/>
                </w:rPr>
                <w:t xml:space="preserve"> 6</w:t>
              </w:r>
            </w:hyperlink>
          </w:p>
          <w:p w:rsidR="000F2281" w:rsidRPr="000F2281" w:rsidRDefault="000F2281" w:rsidP="000F2281">
            <w:pPr>
              <w:spacing w:after="0" w:line="240" w:lineRule="auto"/>
              <w:jc w:val="right"/>
              <w:rPr>
                <w:rFonts w:asciiTheme="majorHAnsi" w:eastAsia="Times New Roman" w:hAnsiTheme="majorHAnsi" w:cs="Times New Roman"/>
                <w:sz w:val="24"/>
                <w:szCs w:val="24"/>
              </w:rPr>
            </w:pPr>
            <w:r w:rsidRPr="000F2281">
              <w:rPr>
                <w:rFonts w:asciiTheme="majorHAnsi" w:eastAsia="Times New Roman" w:hAnsiTheme="majorHAnsi" w:cs="Calibri"/>
                <w:color w:val="000000"/>
                <w:sz w:val="12"/>
                <w:szCs w:val="12"/>
              </w:rPr>
              <w:t>Citation</w:t>
            </w:r>
            <w:hyperlink r:id="rId24" w:anchor="bookmark=id.gxwe8rjow47q" w:history="1">
              <w:r w:rsidRPr="000F2281">
                <w:rPr>
                  <w:rFonts w:asciiTheme="majorHAnsi" w:eastAsia="Times New Roman" w:hAnsiTheme="majorHAnsi" w:cs="Calibri"/>
                  <w:color w:val="1155CC"/>
                  <w:sz w:val="12"/>
                  <w:u w:val="single"/>
                </w:rPr>
                <w:t xml:space="preserve"> 7</w:t>
              </w:r>
            </w:hyperlink>
          </w:p>
        </w:tc>
        <w:tc>
          <w:tcPr>
            <w:tcW w:w="12600" w:type="dxa"/>
            <w:gridSpan w:val="6"/>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0F2281" w:rsidRPr="000F2281" w:rsidRDefault="000F2281" w:rsidP="000F2281">
            <w:pPr>
              <w:spacing w:after="0" w:line="240" w:lineRule="auto"/>
              <w:jc w:val="center"/>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40"/>
                <w:szCs w:val="24"/>
              </w:rPr>
              <w:t>Document 3: The Code of Hammurabi—Women</w:t>
            </w:r>
          </w:p>
        </w:tc>
      </w:tr>
    </w:tbl>
    <w:p w:rsidR="000F2281" w:rsidRPr="000F2281" w:rsidRDefault="000F2281" w:rsidP="000F2281">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555"/>
        <w:gridCol w:w="14045"/>
      </w:tblGrid>
      <w:tr w:rsidR="000F2281" w:rsidRPr="00C42A14" w:rsidTr="000F22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1</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2</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3</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4</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5</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6</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7</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8</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9</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10</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11</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12</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13</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14</w:t>
            </w: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rPr>
              <w:t>138. If a man wishes to separate from his wife who has borne him no children, he shall give her the amount of her purchase money and the dowry which she brought from her father's house, and let her go.</w:t>
            </w:r>
          </w:p>
          <w:p w:rsidR="000F2281" w:rsidRPr="00C42A14" w:rsidRDefault="000F2281" w:rsidP="00C42A14">
            <w:pPr>
              <w:spacing w:after="0" w:line="240" w:lineRule="auto"/>
              <w:rPr>
                <w:rFonts w:asciiTheme="majorHAnsi" w:eastAsia="Times New Roman" w:hAnsiTheme="majorHAnsi" w:cs="Times New Roman"/>
                <w:sz w:val="32"/>
                <w:szCs w:val="32"/>
              </w:rPr>
            </w:pP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shd w:val="clear" w:color="auto" w:fill="FFFFFF"/>
              </w:rPr>
              <w:t xml:space="preserve">141. If a man's wife, who lives in his house, wishes to leave it, plunges into debt, tries to ruin her house, neglects her husband, and is judicially convicted: if her </w:t>
            </w:r>
            <w:proofErr w:type="gramStart"/>
            <w:r w:rsidRPr="00C42A14">
              <w:rPr>
                <w:rFonts w:asciiTheme="majorHAnsi" w:eastAsia="Times New Roman" w:hAnsiTheme="majorHAnsi" w:cs="Calibri"/>
                <w:color w:val="000000"/>
                <w:sz w:val="32"/>
                <w:szCs w:val="32"/>
                <w:shd w:val="clear" w:color="auto" w:fill="FFFFFF"/>
              </w:rPr>
              <w:t>husband offer</w:t>
            </w:r>
            <w:proofErr w:type="gramEnd"/>
            <w:r w:rsidRPr="00C42A14">
              <w:rPr>
                <w:rFonts w:asciiTheme="majorHAnsi" w:eastAsia="Times New Roman" w:hAnsiTheme="majorHAnsi" w:cs="Calibri"/>
                <w:color w:val="000000"/>
                <w:sz w:val="32"/>
                <w:szCs w:val="32"/>
                <w:shd w:val="clear" w:color="auto" w:fill="FFFFFF"/>
              </w:rPr>
              <w:t xml:space="preserve"> her release, she may go on her way, and he gives her nothing as a gift of release. If her husband does not wish to release her, and if he </w:t>
            </w:r>
            <w:proofErr w:type="gramStart"/>
            <w:r w:rsidRPr="00C42A14">
              <w:rPr>
                <w:rFonts w:asciiTheme="majorHAnsi" w:eastAsia="Times New Roman" w:hAnsiTheme="majorHAnsi" w:cs="Calibri"/>
                <w:color w:val="000000"/>
                <w:sz w:val="32"/>
                <w:szCs w:val="32"/>
                <w:shd w:val="clear" w:color="auto" w:fill="FFFFFF"/>
              </w:rPr>
              <w:t>take</w:t>
            </w:r>
            <w:proofErr w:type="gramEnd"/>
            <w:r w:rsidRPr="00C42A14">
              <w:rPr>
                <w:rFonts w:asciiTheme="majorHAnsi" w:eastAsia="Times New Roman" w:hAnsiTheme="majorHAnsi" w:cs="Calibri"/>
                <w:color w:val="000000"/>
                <w:sz w:val="32"/>
                <w:szCs w:val="32"/>
                <w:shd w:val="clear" w:color="auto" w:fill="FFFFFF"/>
              </w:rPr>
              <w:t xml:space="preserve"> another wife, she shall remain as servant in her husband's house.</w:t>
            </w:r>
          </w:p>
          <w:p w:rsidR="00C42A14" w:rsidRDefault="00C42A14" w:rsidP="00C42A14">
            <w:pPr>
              <w:spacing w:after="0" w:line="240" w:lineRule="auto"/>
              <w:rPr>
                <w:rFonts w:asciiTheme="majorHAnsi" w:eastAsia="Times New Roman" w:hAnsiTheme="majorHAnsi" w:cs="Calibri"/>
                <w:color w:val="000000"/>
                <w:sz w:val="32"/>
                <w:szCs w:val="32"/>
                <w:shd w:val="clear" w:color="auto" w:fill="FFFFFF"/>
              </w:rPr>
            </w:pP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shd w:val="clear" w:color="auto" w:fill="FFFFFF"/>
              </w:rPr>
              <w:t>143. If she is not innocent, but leaves her husband, and ruins her house, neglecting her husband, this woman shall be cast into the water.</w:t>
            </w:r>
          </w:p>
          <w:p w:rsidR="00C42A14" w:rsidRDefault="00C42A14" w:rsidP="00C42A14">
            <w:pPr>
              <w:spacing w:after="0" w:line="240" w:lineRule="auto"/>
              <w:rPr>
                <w:rFonts w:asciiTheme="majorHAnsi" w:eastAsia="Times New Roman" w:hAnsiTheme="majorHAnsi" w:cs="Calibri"/>
                <w:color w:val="000000"/>
                <w:sz w:val="32"/>
                <w:szCs w:val="32"/>
                <w:shd w:val="clear" w:color="auto" w:fill="FFFFFF"/>
              </w:rPr>
            </w:pPr>
          </w:p>
          <w:p w:rsidR="000F2281" w:rsidRPr="00C42A14" w:rsidRDefault="000F2281" w:rsidP="00C42A14">
            <w:pPr>
              <w:spacing w:after="0" w:line="240" w:lineRule="auto"/>
              <w:rPr>
                <w:rFonts w:asciiTheme="majorHAnsi" w:eastAsia="Times New Roman" w:hAnsiTheme="majorHAnsi" w:cs="Times New Roman"/>
                <w:sz w:val="32"/>
                <w:szCs w:val="32"/>
              </w:rPr>
            </w:pPr>
            <w:r w:rsidRPr="00C42A14">
              <w:rPr>
                <w:rFonts w:asciiTheme="majorHAnsi" w:eastAsia="Times New Roman" w:hAnsiTheme="majorHAnsi" w:cs="Calibri"/>
                <w:color w:val="000000"/>
                <w:sz w:val="32"/>
                <w:szCs w:val="32"/>
                <w:shd w:val="clear" w:color="auto" w:fill="FFFFFF"/>
              </w:rPr>
              <w:t>148. If a man take a wife, and she be seized by disease, if he then desire to take a second wife he shall not put away his wife, who has been attacked by disease, but he shall keep her in the house which he has built and support her so long as she lives</w:t>
            </w:r>
          </w:p>
        </w:tc>
      </w:tr>
    </w:tbl>
    <w:p w:rsidR="000F2281" w:rsidRPr="000F2281" w:rsidRDefault="000F2281" w:rsidP="000F2281">
      <w:pPr>
        <w:spacing w:after="0" w:line="240" w:lineRule="auto"/>
        <w:jc w:val="righ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16"/>
          <w:szCs w:val="16"/>
        </w:rPr>
        <w:t xml:space="preserve">Source: </w:t>
      </w:r>
      <w:r w:rsidRPr="000F2281">
        <w:rPr>
          <w:rFonts w:asciiTheme="majorHAnsi" w:eastAsia="Times New Roman" w:hAnsiTheme="majorHAnsi" w:cs="Calibri"/>
          <w:color w:val="000000"/>
          <w:sz w:val="16"/>
          <w:szCs w:val="16"/>
        </w:rPr>
        <w:t xml:space="preserve">“Code of Hammurabi.” </w:t>
      </w:r>
      <w:proofErr w:type="gramStart"/>
      <w:r w:rsidRPr="000F2281">
        <w:rPr>
          <w:rFonts w:asciiTheme="majorHAnsi" w:eastAsia="Times New Roman" w:hAnsiTheme="majorHAnsi" w:cs="Calibri"/>
          <w:color w:val="000000"/>
          <w:sz w:val="16"/>
          <w:szCs w:val="16"/>
        </w:rPr>
        <w:t>Translated by L.W. King.</w:t>
      </w:r>
      <w:proofErr w:type="gramEnd"/>
      <w:r w:rsidRPr="000F2281">
        <w:rPr>
          <w:rFonts w:asciiTheme="majorHAnsi" w:eastAsia="Times New Roman" w:hAnsiTheme="majorHAnsi" w:cs="Calibri"/>
          <w:color w:val="000000"/>
          <w:sz w:val="16"/>
          <w:szCs w:val="16"/>
        </w:rPr>
        <w:t xml:space="preserve"> </w:t>
      </w:r>
      <w:proofErr w:type="gramStart"/>
      <w:r w:rsidRPr="000F2281">
        <w:rPr>
          <w:rFonts w:asciiTheme="majorHAnsi" w:eastAsia="Times New Roman" w:hAnsiTheme="majorHAnsi" w:cs="Calibri"/>
          <w:i/>
          <w:iCs/>
          <w:color w:val="000000"/>
          <w:sz w:val="16"/>
          <w:szCs w:val="16"/>
        </w:rPr>
        <w:t xml:space="preserve">The Eleventh Edition of the </w:t>
      </w:r>
      <w:proofErr w:type="spellStart"/>
      <w:r w:rsidRPr="000F2281">
        <w:rPr>
          <w:rFonts w:asciiTheme="majorHAnsi" w:eastAsia="Times New Roman" w:hAnsiTheme="majorHAnsi" w:cs="Calibri"/>
          <w:i/>
          <w:iCs/>
          <w:color w:val="000000"/>
          <w:sz w:val="16"/>
          <w:szCs w:val="16"/>
        </w:rPr>
        <w:t>Encyclopaedia</w:t>
      </w:r>
      <w:proofErr w:type="spellEnd"/>
      <w:r w:rsidRPr="000F2281">
        <w:rPr>
          <w:rFonts w:asciiTheme="majorHAnsi" w:eastAsia="Times New Roman" w:hAnsiTheme="majorHAnsi" w:cs="Calibri"/>
          <w:i/>
          <w:iCs/>
          <w:color w:val="000000"/>
          <w:sz w:val="16"/>
          <w:szCs w:val="16"/>
        </w:rPr>
        <w:t xml:space="preserve"> Britannica</w:t>
      </w:r>
      <w:r w:rsidRPr="000F2281">
        <w:rPr>
          <w:rFonts w:asciiTheme="majorHAnsi" w:eastAsia="Times New Roman" w:hAnsiTheme="majorHAnsi" w:cs="Calibri"/>
          <w:color w:val="000000"/>
          <w:sz w:val="16"/>
          <w:szCs w:val="16"/>
        </w:rPr>
        <w:t>.</w:t>
      </w:r>
      <w:proofErr w:type="gramEnd"/>
      <w:r w:rsidRPr="000F2281">
        <w:rPr>
          <w:rFonts w:asciiTheme="majorHAnsi" w:eastAsia="Times New Roman" w:hAnsiTheme="majorHAnsi" w:cs="Calibri"/>
          <w:color w:val="000000"/>
          <w:sz w:val="16"/>
          <w:szCs w:val="16"/>
        </w:rPr>
        <w:t xml:space="preserve"> 1915. Found on the Fordham University’s Ancient History Sourcebook: </w:t>
      </w:r>
      <w:hyperlink r:id="rId25" w:history="1">
        <w:r w:rsidRPr="000F2281">
          <w:rPr>
            <w:rFonts w:asciiTheme="majorHAnsi" w:eastAsia="Times New Roman" w:hAnsiTheme="majorHAnsi" w:cs="Calibri"/>
            <w:color w:val="1155CC"/>
            <w:sz w:val="16"/>
            <w:u w:val="single"/>
          </w:rPr>
          <w:t>http://www.fordham.edu/halsall/ancient/hamcode.asp</w:t>
        </w:r>
      </w:hyperlink>
    </w:p>
    <w:tbl>
      <w:tblPr>
        <w:tblW w:w="14400" w:type="dxa"/>
        <w:tblCellMar>
          <w:top w:w="15" w:type="dxa"/>
          <w:left w:w="15" w:type="dxa"/>
          <w:bottom w:w="15" w:type="dxa"/>
          <w:right w:w="15" w:type="dxa"/>
        </w:tblCellMar>
        <w:tblLook w:val="04A0"/>
      </w:tblPr>
      <w:tblGrid>
        <w:gridCol w:w="4800"/>
        <w:gridCol w:w="4800"/>
        <w:gridCol w:w="4800"/>
      </w:tblGrid>
      <w:tr w:rsidR="000F2281" w:rsidRPr="000F2281" w:rsidTr="000F2281">
        <w:tc>
          <w:tcPr>
            <w:tcW w:w="4800"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0"/>
                <w:szCs w:val="20"/>
              </w:rPr>
              <w:t>3a. According to law 141, what happens if a woman wants to leave her marriage but her husband refuses to release her?</w:t>
            </w:r>
          </w:p>
        </w:tc>
        <w:tc>
          <w:tcPr>
            <w:tcW w:w="4800"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0"/>
                <w:szCs w:val="20"/>
              </w:rPr>
              <w:t xml:space="preserve">3b. According to law 138, what happens to a dowry if a man leaves his wife? </w:t>
            </w:r>
          </w:p>
        </w:tc>
        <w:tc>
          <w:tcPr>
            <w:tcW w:w="4800"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hideMark/>
          </w:tcPr>
          <w:p w:rsidR="000F2281" w:rsidRPr="000F2281" w:rsidRDefault="000F2281" w:rsidP="000F2281">
            <w:pPr>
              <w:spacing w:after="0" w:line="0" w:lineRule="atLeast"/>
              <w:rPr>
                <w:rFonts w:asciiTheme="majorHAnsi" w:eastAsia="Times New Roman" w:hAnsiTheme="majorHAnsi" w:cs="Times New Roman"/>
                <w:sz w:val="24"/>
                <w:szCs w:val="24"/>
              </w:rPr>
            </w:pPr>
            <w:r w:rsidRPr="000F2281">
              <w:rPr>
                <w:rFonts w:asciiTheme="majorHAnsi" w:eastAsia="Times New Roman" w:hAnsiTheme="majorHAnsi" w:cs="Calibri"/>
                <w:b/>
                <w:bCs/>
                <w:color w:val="000000"/>
                <w:sz w:val="20"/>
                <w:szCs w:val="20"/>
              </w:rPr>
              <w:t>3c. How do the punishments differ for a man and a woman?</w:t>
            </w:r>
          </w:p>
        </w:tc>
      </w:tr>
      <w:tr w:rsidR="000F2281" w:rsidRPr="000F2281" w:rsidTr="00C42A14">
        <w:trPr>
          <w:trHeight w:val="22"/>
        </w:trPr>
        <w:tc>
          <w:tcPr>
            <w:tcW w:w="480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hideMark/>
          </w:tcPr>
          <w:p w:rsidR="000F2281" w:rsidRPr="000F2281" w:rsidRDefault="000F2281" w:rsidP="000F2281">
            <w:pPr>
              <w:spacing w:after="240" w:line="0" w:lineRule="atLeast"/>
              <w:rPr>
                <w:rFonts w:asciiTheme="majorHAnsi" w:eastAsia="Times New Roman" w:hAnsiTheme="majorHAnsi" w:cs="Times New Roman"/>
                <w:sz w:val="24"/>
                <w:szCs w:val="24"/>
              </w:rPr>
            </w:pP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r w:rsidRPr="000F2281">
              <w:rPr>
                <w:rFonts w:asciiTheme="majorHAnsi" w:eastAsia="Times New Roman" w:hAnsiTheme="majorHAnsi" w:cs="Times New Roman"/>
                <w:sz w:val="24"/>
                <w:szCs w:val="24"/>
              </w:rPr>
              <w:br/>
            </w:r>
          </w:p>
        </w:tc>
        <w:tc>
          <w:tcPr>
            <w:tcW w:w="480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c>
          <w:tcPr>
            <w:tcW w:w="480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hideMark/>
          </w:tcPr>
          <w:p w:rsidR="000F2281" w:rsidRPr="000F2281" w:rsidRDefault="000F2281" w:rsidP="000F2281">
            <w:pPr>
              <w:spacing w:after="0" w:line="240" w:lineRule="auto"/>
              <w:rPr>
                <w:rFonts w:asciiTheme="majorHAnsi" w:eastAsia="Times New Roman" w:hAnsiTheme="majorHAnsi" w:cs="Times New Roman"/>
                <w:sz w:val="1"/>
                <w:szCs w:val="24"/>
              </w:rPr>
            </w:pPr>
          </w:p>
        </w:tc>
      </w:tr>
    </w:tbl>
    <w:p w:rsidR="000F2281" w:rsidRPr="000F2281" w:rsidRDefault="000F2281" w:rsidP="000F2281">
      <w:pPr>
        <w:spacing w:after="240" w:line="240" w:lineRule="auto"/>
        <w:rPr>
          <w:rFonts w:asciiTheme="majorHAnsi" w:hAnsiTheme="majorHAnsi"/>
        </w:rPr>
      </w:pPr>
    </w:p>
    <w:sectPr w:rsidR="000F2281" w:rsidRPr="000F2281" w:rsidSect="000F2281">
      <w:pgSz w:w="15840" w:h="12240" w:orient="landscape"/>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E96"/>
    <w:multiLevelType w:val="multilevel"/>
    <w:tmpl w:val="CC2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C3EBE"/>
    <w:multiLevelType w:val="multilevel"/>
    <w:tmpl w:val="674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50823"/>
    <w:multiLevelType w:val="multilevel"/>
    <w:tmpl w:val="C5D0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016A5"/>
    <w:multiLevelType w:val="multilevel"/>
    <w:tmpl w:val="D53C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8750E"/>
    <w:multiLevelType w:val="multilevel"/>
    <w:tmpl w:val="BCB4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0F2281"/>
    <w:rsid w:val="000B0D57"/>
    <w:rsid w:val="000F2281"/>
    <w:rsid w:val="001450FA"/>
    <w:rsid w:val="001D5ECB"/>
    <w:rsid w:val="002728DD"/>
    <w:rsid w:val="00303624"/>
    <w:rsid w:val="00991A02"/>
    <w:rsid w:val="009A2979"/>
    <w:rsid w:val="00A70A44"/>
    <w:rsid w:val="00BE501E"/>
    <w:rsid w:val="00C42A14"/>
    <w:rsid w:val="00EE2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57"/>
  </w:style>
  <w:style w:type="paragraph" w:styleId="Heading4">
    <w:name w:val="heading 4"/>
    <w:basedOn w:val="Normal"/>
    <w:link w:val="Heading4Char"/>
    <w:uiPriority w:val="9"/>
    <w:qFormat/>
    <w:rsid w:val="000F22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2281"/>
    <w:rPr>
      <w:color w:val="0000FF"/>
      <w:u w:val="single"/>
    </w:rPr>
  </w:style>
  <w:style w:type="paragraph" w:styleId="BalloonText">
    <w:name w:val="Balloon Text"/>
    <w:basedOn w:val="Normal"/>
    <w:link w:val="BalloonTextChar"/>
    <w:uiPriority w:val="99"/>
    <w:semiHidden/>
    <w:unhideWhenUsed/>
    <w:rsid w:val="000F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81"/>
    <w:rPr>
      <w:rFonts w:ascii="Tahoma" w:hAnsi="Tahoma" w:cs="Tahoma"/>
      <w:sz w:val="16"/>
      <w:szCs w:val="16"/>
    </w:rPr>
  </w:style>
  <w:style w:type="table" w:styleId="TableGrid">
    <w:name w:val="Table Grid"/>
    <w:basedOn w:val="TableNormal"/>
    <w:uiPriority w:val="59"/>
    <w:rsid w:val="000F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F2281"/>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1D5E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4814774">
      <w:bodyDiv w:val="1"/>
      <w:marLeft w:val="0"/>
      <w:marRight w:val="0"/>
      <w:marTop w:val="0"/>
      <w:marBottom w:val="0"/>
      <w:divBdr>
        <w:top w:val="none" w:sz="0" w:space="0" w:color="auto"/>
        <w:left w:val="none" w:sz="0" w:space="0" w:color="auto"/>
        <w:bottom w:val="none" w:sz="0" w:space="0" w:color="auto"/>
        <w:right w:val="none" w:sz="0" w:space="0" w:color="auto"/>
      </w:divBdr>
      <w:divsChild>
        <w:div w:id="1942763371">
          <w:marLeft w:val="0"/>
          <w:marRight w:val="0"/>
          <w:marTop w:val="0"/>
          <w:marBottom w:val="0"/>
          <w:divBdr>
            <w:top w:val="none" w:sz="0" w:space="0" w:color="auto"/>
            <w:left w:val="none" w:sz="0" w:space="0" w:color="auto"/>
            <w:bottom w:val="none" w:sz="0" w:space="0" w:color="auto"/>
            <w:right w:val="none" w:sz="0" w:space="0" w:color="auto"/>
          </w:divBdr>
          <w:divsChild>
            <w:div w:id="9447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00978">
      <w:bodyDiv w:val="1"/>
      <w:marLeft w:val="0"/>
      <w:marRight w:val="0"/>
      <w:marTop w:val="0"/>
      <w:marBottom w:val="0"/>
      <w:divBdr>
        <w:top w:val="none" w:sz="0" w:space="0" w:color="auto"/>
        <w:left w:val="none" w:sz="0" w:space="0" w:color="auto"/>
        <w:bottom w:val="none" w:sz="0" w:space="0" w:color="auto"/>
        <w:right w:val="none" w:sz="0" w:space="0" w:color="auto"/>
      </w:divBdr>
      <w:divsChild>
        <w:div w:id="1719351474">
          <w:marLeft w:val="0"/>
          <w:marRight w:val="0"/>
          <w:marTop w:val="0"/>
          <w:marBottom w:val="0"/>
          <w:divBdr>
            <w:top w:val="none" w:sz="0" w:space="0" w:color="auto"/>
            <w:left w:val="none" w:sz="0" w:space="0" w:color="auto"/>
            <w:bottom w:val="none" w:sz="0" w:space="0" w:color="auto"/>
            <w:right w:val="none" w:sz="0" w:space="0" w:color="auto"/>
          </w:divBdr>
          <w:divsChild>
            <w:div w:id="83847170">
              <w:marLeft w:val="0"/>
              <w:marRight w:val="0"/>
              <w:marTop w:val="0"/>
              <w:marBottom w:val="0"/>
              <w:divBdr>
                <w:top w:val="none" w:sz="0" w:space="0" w:color="auto"/>
                <w:left w:val="none" w:sz="0" w:space="0" w:color="auto"/>
                <w:bottom w:val="none" w:sz="0" w:space="0" w:color="auto"/>
                <w:right w:val="none" w:sz="0" w:space="0" w:color="auto"/>
              </w:divBdr>
            </w:div>
            <w:div w:id="1296792102">
              <w:marLeft w:val="0"/>
              <w:marRight w:val="0"/>
              <w:marTop w:val="0"/>
              <w:marBottom w:val="0"/>
              <w:divBdr>
                <w:top w:val="none" w:sz="0" w:space="0" w:color="auto"/>
                <w:left w:val="none" w:sz="0" w:space="0" w:color="auto"/>
                <w:bottom w:val="none" w:sz="0" w:space="0" w:color="auto"/>
                <w:right w:val="none" w:sz="0" w:space="0" w:color="auto"/>
              </w:divBdr>
            </w:div>
            <w:div w:id="938683503">
              <w:marLeft w:val="0"/>
              <w:marRight w:val="0"/>
              <w:marTop w:val="0"/>
              <w:marBottom w:val="0"/>
              <w:divBdr>
                <w:top w:val="none" w:sz="0" w:space="0" w:color="auto"/>
                <w:left w:val="none" w:sz="0" w:space="0" w:color="auto"/>
                <w:bottom w:val="none" w:sz="0" w:space="0" w:color="auto"/>
                <w:right w:val="none" w:sz="0" w:space="0" w:color="auto"/>
              </w:divBdr>
            </w:div>
            <w:div w:id="1017196039">
              <w:marLeft w:val="0"/>
              <w:marRight w:val="0"/>
              <w:marTop w:val="0"/>
              <w:marBottom w:val="0"/>
              <w:divBdr>
                <w:top w:val="none" w:sz="0" w:space="0" w:color="auto"/>
                <w:left w:val="none" w:sz="0" w:space="0" w:color="auto"/>
                <w:bottom w:val="none" w:sz="0" w:space="0" w:color="auto"/>
                <w:right w:val="none" w:sz="0" w:space="0" w:color="auto"/>
              </w:divBdr>
            </w:div>
            <w:div w:id="12498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0581">
      <w:bodyDiv w:val="1"/>
      <w:marLeft w:val="0"/>
      <w:marRight w:val="0"/>
      <w:marTop w:val="0"/>
      <w:marBottom w:val="0"/>
      <w:divBdr>
        <w:top w:val="none" w:sz="0" w:space="0" w:color="auto"/>
        <w:left w:val="none" w:sz="0" w:space="0" w:color="auto"/>
        <w:bottom w:val="none" w:sz="0" w:space="0" w:color="auto"/>
        <w:right w:val="none" w:sz="0" w:space="0" w:color="auto"/>
      </w:divBdr>
      <w:divsChild>
        <w:div w:id="1374693154">
          <w:marLeft w:val="0"/>
          <w:marRight w:val="0"/>
          <w:marTop w:val="0"/>
          <w:marBottom w:val="0"/>
          <w:divBdr>
            <w:top w:val="none" w:sz="0" w:space="0" w:color="auto"/>
            <w:left w:val="none" w:sz="0" w:space="0" w:color="auto"/>
            <w:bottom w:val="none" w:sz="0" w:space="0" w:color="auto"/>
            <w:right w:val="none" w:sz="0" w:space="0" w:color="auto"/>
          </w:divBdr>
        </w:div>
        <w:div w:id="1249266280">
          <w:marLeft w:val="0"/>
          <w:marRight w:val="0"/>
          <w:marTop w:val="0"/>
          <w:marBottom w:val="0"/>
          <w:divBdr>
            <w:top w:val="none" w:sz="0" w:space="0" w:color="auto"/>
            <w:left w:val="none" w:sz="0" w:space="0" w:color="auto"/>
            <w:bottom w:val="none" w:sz="0" w:space="0" w:color="auto"/>
            <w:right w:val="none" w:sz="0" w:space="0" w:color="auto"/>
          </w:divBdr>
        </w:div>
        <w:div w:id="366412267">
          <w:marLeft w:val="0"/>
          <w:marRight w:val="0"/>
          <w:marTop w:val="0"/>
          <w:marBottom w:val="0"/>
          <w:divBdr>
            <w:top w:val="none" w:sz="0" w:space="0" w:color="auto"/>
            <w:left w:val="none" w:sz="0" w:space="0" w:color="auto"/>
            <w:bottom w:val="none" w:sz="0" w:space="0" w:color="auto"/>
            <w:right w:val="none" w:sz="0" w:space="0" w:color="auto"/>
          </w:divBdr>
        </w:div>
        <w:div w:id="167063224">
          <w:marLeft w:val="0"/>
          <w:marRight w:val="0"/>
          <w:marTop w:val="0"/>
          <w:marBottom w:val="0"/>
          <w:divBdr>
            <w:top w:val="none" w:sz="0" w:space="0" w:color="auto"/>
            <w:left w:val="none" w:sz="0" w:space="0" w:color="auto"/>
            <w:bottom w:val="none" w:sz="0" w:space="0" w:color="auto"/>
            <w:right w:val="none" w:sz="0" w:space="0" w:color="auto"/>
          </w:divBdr>
        </w:div>
        <w:div w:id="1929583646">
          <w:marLeft w:val="0"/>
          <w:marRight w:val="0"/>
          <w:marTop w:val="0"/>
          <w:marBottom w:val="0"/>
          <w:divBdr>
            <w:top w:val="none" w:sz="0" w:space="0" w:color="auto"/>
            <w:left w:val="none" w:sz="0" w:space="0" w:color="auto"/>
            <w:bottom w:val="none" w:sz="0" w:space="0" w:color="auto"/>
            <w:right w:val="none" w:sz="0" w:space="0" w:color="auto"/>
          </w:divBdr>
          <w:divsChild>
            <w:div w:id="1800950229">
              <w:marLeft w:val="0"/>
              <w:marRight w:val="0"/>
              <w:marTop w:val="0"/>
              <w:marBottom w:val="0"/>
              <w:divBdr>
                <w:top w:val="none" w:sz="0" w:space="0" w:color="auto"/>
                <w:left w:val="none" w:sz="0" w:space="0" w:color="auto"/>
                <w:bottom w:val="none" w:sz="0" w:space="0" w:color="auto"/>
                <w:right w:val="none" w:sz="0" w:space="0" w:color="auto"/>
              </w:divBdr>
            </w:div>
          </w:divsChild>
        </w:div>
        <w:div w:id="755908087">
          <w:marLeft w:val="0"/>
          <w:marRight w:val="0"/>
          <w:marTop w:val="0"/>
          <w:marBottom w:val="0"/>
          <w:divBdr>
            <w:top w:val="none" w:sz="0" w:space="0" w:color="auto"/>
            <w:left w:val="none" w:sz="0" w:space="0" w:color="auto"/>
            <w:bottom w:val="none" w:sz="0" w:space="0" w:color="auto"/>
            <w:right w:val="none" w:sz="0" w:space="0" w:color="auto"/>
          </w:divBdr>
        </w:div>
        <w:div w:id="74207633">
          <w:marLeft w:val="0"/>
          <w:marRight w:val="0"/>
          <w:marTop w:val="0"/>
          <w:marBottom w:val="0"/>
          <w:divBdr>
            <w:top w:val="none" w:sz="0" w:space="0" w:color="auto"/>
            <w:left w:val="none" w:sz="0" w:space="0" w:color="auto"/>
            <w:bottom w:val="none" w:sz="0" w:space="0" w:color="auto"/>
            <w:right w:val="none" w:sz="0" w:space="0" w:color="auto"/>
          </w:divBdr>
        </w:div>
        <w:div w:id="1011182045">
          <w:marLeft w:val="0"/>
          <w:marRight w:val="0"/>
          <w:marTop w:val="0"/>
          <w:marBottom w:val="0"/>
          <w:divBdr>
            <w:top w:val="none" w:sz="0" w:space="0" w:color="auto"/>
            <w:left w:val="none" w:sz="0" w:space="0" w:color="auto"/>
            <w:bottom w:val="none" w:sz="0" w:space="0" w:color="auto"/>
            <w:right w:val="none" w:sz="0" w:space="0" w:color="auto"/>
          </w:divBdr>
        </w:div>
        <w:div w:id="2114015446">
          <w:marLeft w:val="0"/>
          <w:marRight w:val="0"/>
          <w:marTop w:val="0"/>
          <w:marBottom w:val="0"/>
          <w:divBdr>
            <w:top w:val="none" w:sz="0" w:space="0" w:color="auto"/>
            <w:left w:val="none" w:sz="0" w:space="0" w:color="auto"/>
            <w:bottom w:val="none" w:sz="0" w:space="0" w:color="auto"/>
            <w:right w:val="none" w:sz="0" w:space="0" w:color="auto"/>
          </w:divBdr>
          <w:divsChild>
            <w:div w:id="1640500131">
              <w:marLeft w:val="0"/>
              <w:marRight w:val="0"/>
              <w:marTop w:val="0"/>
              <w:marBottom w:val="0"/>
              <w:divBdr>
                <w:top w:val="none" w:sz="0" w:space="0" w:color="auto"/>
                <w:left w:val="none" w:sz="0" w:space="0" w:color="auto"/>
                <w:bottom w:val="none" w:sz="0" w:space="0" w:color="auto"/>
                <w:right w:val="none" w:sz="0" w:space="0" w:color="auto"/>
              </w:divBdr>
            </w:div>
          </w:divsChild>
        </w:div>
        <w:div w:id="1317343397">
          <w:marLeft w:val="0"/>
          <w:marRight w:val="0"/>
          <w:marTop w:val="0"/>
          <w:marBottom w:val="0"/>
          <w:divBdr>
            <w:top w:val="none" w:sz="0" w:space="0" w:color="auto"/>
            <w:left w:val="none" w:sz="0" w:space="0" w:color="auto"/>
            <w:bottom w:val="none" w:sz="0" w:space="0" w:color="auto"/>
            <w:right w:val="none" w:sz="0" w:space="0" w:color="auto"/>
          </w:divBdr>
          <w:divsChild>
            <w:div w:id="1354185317">
              <w:marLeft w:val="0"/>
              <w:marRight w:val="0"/>
              <w:marTop w:val="0"/>
              <w:marBottom w:val="0"/>
              <w:divBdr>
                <w:top w:val="none" w:sz="0" w:space="0" w:color="auto"/>
                <w:left w:val="none" w:sz="0" w:space="0" w:color="auto"/>
                <w:bottom w:val="none" w:sz="0" w:space="0" w:color="auto"/>
                <w:right w:val="none" w:sz="0" w:space="0" w:color="auto"/>
              </w:divBdr>
            </w:div>
          </w:divsChild>
        </w:div>
        <w:div w:id="1629778013">
          <w:marLeft w:val="0"/>
          <w:marRight w:val="0"/>
          <w:marTop w:val="0"/>
          <w:marBottom w:val="0"/>
          <w:divBdr>
            <w:top w:val="none" w:sz="0" w:space="0" w:color="auto"/>
            <w:left w:val="none" w:sz="0" w:space="0" w:color="auto"/>
            <w:bottom w:val="none" w:sz="0" w:space="0" w:color="auto"/>
            <w:right w:val="none" w:sz="0" w:space="0" w:color="auto"/>
          </w:divBdr>
          <w:divsChild>
            <w:div w:id="603853191">
              <w:marLeft w:val="0"/>
              <w:marRight w:val="0"/>
              <w:marTop w:val="0"/>
              <w:marBottom w:val="0"/>
              <w:divBdr>
                <w:top w:val="none" w:sz="0" w:space="0" w:color="auto"/>
                <w:left w:val="none" w:sz="0" w:space="0" w:color="auto"/>
                <w:bottom w:val="none" w:sz="0" w:space="0" w:color="auto"/>
                <w:right w:val="none" w:sz="0" w:space="0" w:color="auto"/>
              </w:divBdr>
              <w:divsChild>
                <w:div w:id="544945077">
                  <w:marLeft w:val="0"/>
                  <w:marRight w:val="0"/>
                  <w:marTop w:val="0"/>
                  <w:marBottom w:val="0"/>
                  <w:divBdr>
                    <w:top w:val="none" w:sz="0" w:space="0" w:color="auto"/>
                    <w:left w:val="none" w:sz="0" w:space="0" w:color="auto"/>
                    <w:bottom w:val="none" w:sz="0" w:space="0" w:color="auto"/>
                    <w:right w:val="none" w:sz="0" w:space="0" w:color="auto"/>
                  </w:divBdr>
                </w:div>
                <w:div w:id="903687309">
                  <w:marLeft w:val="0"/>
                  <w:marRight w:val="0"/>
                  <w:marTop w:val="0"/>
                  <w:marBottom w:val="0"/>
                  <w:divBdr>
                    <w:top w:val="none" w:sz="0" w:space="0" w:color="auto"/>
                    <w:left w:val="none" w:sz="0" w:space="0" w:color="auto"/>
                    <w:bottom w:val="none" w:sz="0" w:space="0" w:color="auto"/>
                    <w:right w:val="none" w:sz="0" w:space="0" w:color="auto"/>
                  </w:divBdr>
                </w:div>
              </w:divsChild>
            </w:div>
            <w:div w:id="913859266">
              <w:marLeft w:val="0"/>
              <w:marRight w:val="0"/>
              <w:marTop w:val="0"/>
              <w:marBottom w:val="0"/>
              <w:divBdr>
                <w:top w:val="none" w:sz="0" w:space="0" w:color="auto"/>
                <w:left w:val="none" w:sz="0" w:space="0" w:color="auto"/>
                <w:bottom w:val="none" w:sz="0" w:space="0" w:color="auto"/>
                <w:right w:val="none" w:sz="0" w:space="0" w:color="auto"/>
              </w:divBdr>
              <w:divsChild>
                <w:div w:id="1785491351">
                  <w:marLeft w:val="0"/>
                  <w:marRight w:val="0"/>
                  <w:marTop w:val="0"/>
                  <w:marBottom w:val="0"/>
                  <w:divBdr>
                    <w:top w:val="none" w:sz="0" w:space="0" w:color="auto"/>
                    <w:left w:val="none" w:sz="0" w:space="0" w:color="auto"/>
                    <w:bottom w:val="none" w:sz="0" w:space="0" w:color="auto"/>
                    <w:right w:val="none" w:sz="0" w:space="0" w:color="auto"/>
                  </w:divBdr>
                </w:div>
                <w:div w:id="675381099">
                  <w:marLeft w:val="0"/>
                  <w:marRight w:val="0"/>
                  <w:marTop w:val="0"/>
                  <w:marBottom w:val="0"/>
                  <w:divBdr>
                    <w:top w:val="none" w:sz="0" w:space="0" w:color="auto"/>
                    <w:left w:val="none" w:sz="0" w:space="0" w:color="auto"/>
                    <w:bottom w:val="none" w:sz="0" w:space="0" w:color="auto"/>
                    <w:right w:val="none" w:sz="0" w:space="0" w:color="auto"/>
                  </w:divBdr>
                </w:div>
                <w:div w:id="1348094802">
                  <w:marLeft w:val="0"/>
                  <w:marRight w:val="0"/>
                  <w:marTop w:val="0"/>
                  <w:marBottom w:val="0"/>
                  <w:divBdr>
                    <w:top w:val="none" w:sz="0" w:space="0" w:color="auto"/>
                    <w:left w:val="none" w:sz="0" w:space="0" w:color="auto"/>
                    <w:bottom w:val="none" w:sz="0" w:space="0" w:color="auto"/>
                    <w:right w:val="none" w:sz="0" w:space="0" w:color="auto"/>
                  </w:divBdr>
                </w:div>
                <w:div w:id="977879689">
                  <w:marLeft w:val="0"/>
                  <w:marRight w:val="0"/>
                  <w:marTop w:val="0"/>
                  <w:marBottom w:val="0"/>
                  <w:divBdr>
                    <w:top w:val="none" w:sz="0" w:space="0" w:color="auto"/>
                    <w:left w:val="none" w:sz="0" w:space="0" w:color="auto"/>
                    <w:bottom w:val="none" w:sz="0" w:space="0" w:color="auto"/>
                    <w:right w:val="none" w:sz="0" w:space="0" w:color="auto"/>
                  </w:divBdr>
                </w:div>
                <w:div w:id="4872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0609">
          <w:marLeft w:val="0"/>
          <w:marRight w:val="0"/>
          <w:marTop w:val="0"/>
          <w:marBottom w:val="0"/>
          <w:divBdr>
            <w:top w:val="none" w:sz="0" w:space="0" w:color="auto"/>
            <w:left w:val="none" w:sz="0" w:space="0" w:color="auto"/>
            <w:bottom w:val="none" w:sz="0" w:space="0" w:color="auto"/>
            <w:right w:val="none" w:sz="0" w:space="0" w:color="auto"/>
          </w:divBdr>
        </w:div>
        <w:div w:id="183128446">
          <w:marLeft w:val="0"/>
          <w:marRight w:val="0"/>
          <w:marTop w:val="0"/>
          <w:marBottom w:val="0"/>
          <w:divBdr>
            <w:top w:val="none" w:sz="0" w:space="0" w:color="auto"/>
            <w:left w:val="none" w:sz="0" w:space="0" w:color="auto"/>
            <w:bottom w:val="none" w:sz="0" w:space="0" w:color="auto"/>
            <w:right w:val="none" w:sz="0" w:space="0" w:color="auto"/>
          </w:divBdr>
        </w:div>
      </w:divsChild>
    </w:div>
    <w:div w:id="1900095536">
      <w:bodyDiv w:val="1"/>
      <w:marLeft w:val="0"/>
      <w:marRight w:val="0"/>
      <w:marTop w:val="0"/>
      <w:marBottom w:val="0"/>
      <w:divBdr>
        <w:top w:val="none" w:sz="0" w:space="0" w:color="auto"/>
        <w:left w:val="none" w:sz="0" w:space="0" w:color="auto"/>
        <w:bottom w:val="none" w:sz="0" w:space="0" w:color="auto"/>
        <w:right w:val="none" w:sz="0" w:space="0" w:color="auto"/>
      </w:divBdr>
      <w:divsChild>
        <w:div w:id="67268963">
          <w:marLeft w:val="0"/>
          <w:marRight w:val="0"/>
          <w:marTop w:val="0"/>
          <w:marBottom w:val="0"/>
          <w:divBdr>
            <w:top w:val="none" w:sz="0" w:space="0" w:color="auto"/>
            <w:left w:val="none" w:sz="0" w:space="0" w:color="auto"/>
            <w:bottom w:val="none" w:sz="0" w:space="0" w:color="auto"/>
            <w:right w:val="none" w:sz="0" w:space="0" w:color="auto"/>
          </w:divBdr>
          <w:divsChild>
            <w:div w:id="765879458">
              <w:marLeft w:val="0"/>
              <w:marRight w:val="0"/>
              <w:marTop w:val="0"/>
              <w:marBottom w:val="0"/>
              <w:divBdr>
                <w:top w:val="none" w:sz="0" w:space="0" w:color="auto"/>
                <w:left w:val="none" w:sz="0" w:space="0" w:color="auto"/>
                <w:bottom w:val="none" w:sz="0" w:space="0" w:color="auto"/>
                <w:right w:val="none" w:sz="0" w:space="0" w:color="auto"/>
              </w:divBdr>
            </w:div>
            <w:div w:id="1884441198">
              <w:marLeft w:val="0"/>
              <w:marRight w:val="0"/>
              <w:marTop w:val="0"/>
              <w:marBottom w:val="0"/>
              <w:divBdr>
                <w:top w:val="none" w:sz="0" w:space="0" w:color="auto"/>
                <w:left w:val="none" w:sz="0" w:space="0" w:color="auto"/>
                <w:bottom w:val="none" w:sz="0" w:space="0" w:color="auto"/>
                <w:right w:val="none" w:sz="0" w:space="0" w:color="auto"/>
              </w:divBdr>
              <w:divsChild>
                <w:div w:id="1080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7215">
          <w:marLeft w:val="0"/>
          <w:marRight w:val="0"/>
          <w:marTop w:val="0"/>
          <w:marBottom w:val="0"/>
          <w:divBdr>
            <w:top w:val="none" w:sz="0" w:space="0" w:color="auto"/>
            <w:left w:val="none" w:sz="0" w:space="0" w:color="auto"/>
            <w:bottom w:val="none" w:sz="0" w:space="0" w:color="auto"/>
            <w:right w:val="none" w:sz="0" w:space="0" w:color="auto"/>
          </w:divBdr>
          <w:divsChild>
            <w:div w:id="265160946">
              <w:marLeft w:val="0"/>
              <w:marRight w:val="0"/>
              <w:marTop w:val="0"/>
              <w:marBottom w:val="0"/>
              <w:divBdr>
                <w:top w:val="none" w:sz="0" w:space="0" w:color="auto"/>
                <w:left w:val="none" w:sz="0" w:space="0" w:color="auto"/>
                <w:bottom w:val="none" w:sz="0" w:space="0" w:color="auto"/>
                <w:right w:val="none" w:sz="0" w:space="0" w:color="auto"/>
              </w:divBdr>
            </w:div>
            <w:div w:id="816142799">
              <w:marLeft w:val="0"/>
              <w:marRight w:val="0"/>
              <w:marTop w:val="0"/>
              <w:marBottom w:val="0"/>
              <w:divBdr>
                <w:top w:val="none" w:sz="0" w:space="0" w:color="auto"/>
                <w:left w:val="none" w:sz="0" w:space="0" w:color="auto"/>
                <w:bottom w:val="none" w:sz="0" w:space="0" w:color="auto"/>
                <w:right w:val="none" w:sz="0" w:space="0" w:color="auto"/>
              </w:divBdr>
            </w:div>
          </w:divsChild>
        </w:div>
        <w:div w:id="11996790">
          <w:marLeft w:val="0"/>
          <w:marRight w:val="0"/>
          <w:marTop w:val="0"/>
          <w:marBottom w:val="0"/>
          <w:divBdr>
            <w:top w:val="none" w:sz="0" w:space="0" w:color="auto"/>
            <w:left w:val="none" w:sz="0" w:space="0" w:color="auto"/>
            <w:bottom w:val="none" w:sz="0" w:space="0" w:color="auto"/>
            <w:right w:val="none" w:sz="0" w:space="0" w:color="auto"/>
          </w:divBdr>
        </w:div>
        <w:div w:id="1456945807">
          <w:marLeft w:val="0"/>
          <w:marRight w:val="0"/>
          <w:marTop w:val="0"/>
          <w:marBottom w:val="0"/>
          <w:divBdr>
            <w:top w:val="none" w:sz="0" w:space="0" w:color="auto"/>
            <w:left w:val="none" w:sz="0" w:space="0" w:color="auto"/>
            <w:bottom w:val="none" w:sz="0" w:space="0" w:color="auto"/>
            <w:right w:val="none" w:sz="0" w:space="0" w:color="auto"/>
          </w:divBdr>
          <w:divsChild>
            <w:div w:id="1371344365">
              <w:marLeft w:val="0"/>
              <w:marRight w:val="0"/>
              <w:marTop w:val="0"/>
              <w:marBottom w:val="0"/>
              <w:divBdr>
                <w:top w:val="none" w:sz="0" w:space="0" w:color="auto"/>
                <w:left w:val="none" w:sz="0" w:space="0" w:color="auto"/>
                <w:bottom w:val="none" w:sz="0" w:space="0" w:color="auto"/>
                <w:right w:val="none" w:sz="0" w:space="0" w:color="auto"/>
              </w:divBdr>
            </w:div>
            <w:div w:id="1055161665">
              <w:marLeft w:val="0"/>
              <w:marRight w:val="0"/>
              <w:marTop w:val="0"/>
              <w:marBottom w:val="0"/>
              <w:divBdr>
                <w:top w:val="none" w:sz="0" w:space="0" w:color="auto"/>
                <w:left w:val="none" w:sz="0" w:space="0" w:color="auto"/>
                <w:bottom w:val="none" w:sz="0" w:space="0" w:color="auto"/>
                <w:right w:val="none" w:sz="0" w:space="0" w:color="auto"/>
              </w:divBdr>
            </w:div>
          </w:divsChild>
        </w:div>
        <w:div w:id="295378340">
          <w:marLeft w:val="0"/>
          <w:marRight w:val="0"/>
          <w:marTop w:val="0"/>
          <w:marBottom w:val="0"/>
          <w:divBdr>
            <w:top w:val="none" w:sz="0" w:space="0" w:color="auto"/>
            <w:left w:val="none" w:sz="0" w:space="0" w:color="auto"/>
            <w:bottom w:val="none" w:sz="0" w:space="0" w:color="auto"/>
            <w:right w:val="none" w:sz="0" w:space="0" w:color="auto"/>
          </w:divBdr>
        </w:div>
        <w:div w:id="630356357">
          <w:marLeft w:val="0"/>
          <w:marRight w:val="0"/>
          <w:marTop w:val="0"/>
          <w:marBottom w:val="0"/>
          <w:divBdr>
            <w:top w:val="none" w:sz="0" w:space="0" w:color="auto"/>
            <w:left w:val="none" w:sz="0" w:space="0" w:color="auto"/>
            <w:bottom w:val="none" w:sz="0" w:space="0" w:color="auto"/>
            <w:right w:val="none" w:sz="0" w:space="0" w:color="auto"/>
          </w:divBdr>
        </w:div>
        <w:div w:id="104539631">
          <w:marLeft w:val="0"/>
          <w:marRight w:val="0"/>
          <w:marTop w:val="0"/>
          <w:marBottom w:val="0"/>
          <w:divBdr>
            <w:top w:val="none" w:sz="0" w:space="0" w:color="auto"/>
            <w:left w:val="none" w:sz="0" w:space="0" w:color="auto"/>
            <w:bottom w:val="none" w:sz="0" w:space="0" w:color="auto"/>
            <w:right w:val="none" w:sz="0" w:space="0" w:color="auto"/>
          </w:divBdr>
        </w:div>
        <w:div w:id="1278025631">
          <w:marLeft w:val="0"/>
          <w:marRight w:val="0"/>
          <w:marTop w:val="0"/>
          <w:marBottom w:val="0"/>
          <w:divBdr>
            <w:top w:val="none" w:sz="0" w:space="0" w:color="auto"/>
            <w:left w:val="none" w:sz="0" w:space="0" w:color="auto"/>
            <w:bottom w:val="none" w:sz="0" w:space="0" w:color="auto"/>
            <w:right w:val="none" w:sz="0" w:space="0" w:color="auto"/>
          </w:divBdr>
        </w:div>
        <w:div w:id="493492642">
          <w:marLeft w:val="0"/>
          <w:marRight w:val="0"/>
          <w:marTop w:val="0"/>
          <w:marBottom w:val="0"/>
          <w:divBdr>
            <w:top w:val="none" w:sz="0" w:space="0" w:color="auto"/>
            <w:left w:val="none" w:sz="0" w:space="0" w:color="auto"/>
            <w:bottom w:val="none" w:sz="0" w:space="0" w:color="auto"/>
            <w:right w:val="none" w:sz="0" w:space="0" w:color="auto"/>
          </w:divBdr>
        </w:div>
        <w:div w:id="1851480325">
          <w:marLeft w:val="0"/>
          <w:marRight w:val="0"/>
          <w:marTop w:val="0"/>
          <w:marBottom w:val="0"/>
          <w:divBdr>
            <w:top w:val="none" w:sz="0" w:space="0" w:color="auto"/>
            <w:left w:val="none" w:sz="0" w:space="0" w:color="auto"/>
            <w:bottom w:val="none" w:sz="0" w:space="0" w:color="auto"/>
            <w:right w:val="none" w:sz="0" w:space="0" w:color="auto"/>
          </w:divBdr>
        </w:div>
        <w:div w:id="838429659">
          <w:marLeft w:val="0"/>
          <w:marRight w:val="0"/>
          <w:marTop w:val="0"/>
          <w:marBottom w:val="0"/>
          <w:divBdr>
            <w:top w:val="none" w:sz="0" w:space="0" w:color="auto"/>
            <w:left w:val="none" w:sz="0" w:space="0" w:color="auto"/>
            <w:bottom w:val="none" w:sz="0" w:space="0" w:color="auto"/>
            <w:right w:val="none" w:sz="0" w:space="0" w:color="auto"/>
          </w:divBdr>
        </w:div>
        <w:div w:id="1423718422">
          <w:marLeft w:val="0"/>
          <w:marRight w:val="0"/>
          <w:marTop w:val="0"/>
          <w:marBottom w:val="0"/>
          <w:divBdr>
            <w:top w:val="none" w:sz="0" w:space="0" w:color="auto"/>
            <w:left w:val="none" w:sz="0" w:space="0" w:color="auto"/>
            <w:bottom w:val="none" w:sz="0" w:space="0" w:color="auto"/>
            <w:right w:val="none" w:sz="0" w:space="0" w:color="auto"/>
          </w:divBdr>
        </w:div>
        <w:div w:id="1036079876">
          <w:marLeft w:val="0"/>
          <w:marRight w:val="0"/>
          <w:marTop w:val="0"/>
          <w:marBottom w:val="0"/>
          <w:divBdr>
            <w:top w:val="none" w:sz="0" w:space="0" w:color="auto"/>
            <w:left w:val="none" w:sz="0" w:space="0" w:color="auto"/>
            <w:bottom w:val="none" w:sz="0" w:space="0" w:color="auto"/>
            <w:right w:val="none" w:sz="0" w:space="0" w:color="auto"/>
          </w:divBdr>
        </w:div>
        <w:div w:id="1373188603">
          <w:marLeft w:val="0"/>
          <w:marRight w:val="0"/>
          <w:marTop w:val="0"/>
          <w:marBottom w:val="0"/>
          <w:divBdr>
            <w:top w:val="none" w:sz="0" w:space="0" w:color="auto"/>
            <w:left w:val="none" w:sz="0" w:space="0" w:color="auto"/>
            <w:bottom w:val="none" w:sz="0" w:space="0" w:color="auto"/>
            <w:right w:val="none" w:sz="0" w:space="0" w:color="auto"/>
          </w:divBdr>
        </w:div>
      </w:divsChild>
    </w:div>
    <w:div w:id="1914701776">
      <w:bodyDiv w:val="1"/>
      <w:marLeft w:val="0"/>
      <w:marRight w:val="0"/>
      <w:marTop w:val="0"/>
      <w:marBottom w:val="0"/>
      <w:divBdr>
        <w:top w:val="none" w:sz="0" w:space="0" w:color="auto"/>
        <w:left w:val="none" w:sz="0" w:space="0" w:color="auto"/>
        <w:bottom w:val="none" w:sz="0" w:space="0" w:color="auto"/>
        <w:right w:val="none" w:sz="0" w:space="0" w:color="auto"/>
      </w:divBdr>
      <w:divsChild>
        <w:div w:id="837579013">
          <w:marLeft w:val="0"/>
          <w:marRight w:val="0"/>
          <w:marTop w:val="0"/>
          <w:marBottom w:val="0"/>
          <w:divBdr>
            <w:top w:val="none" w:sz="0" w:space="0" w:color="auto"/>
            <w:left w:val="none" w:sz="0" w:space="0" w:color="auto"/>
            <w:bottom w:val="none" w:sz="0" w:space="0" w:color="auto"/>
            <w:right w:val="none" w:sz="0" w:space="0" w:color="auto"/>
          </w:divBdr>
          <w:divsChild>
            <w:div w:id="71195644">
              <w:marLeft w:val="0"/>
              <w:marRight w:val="0"/>
              <w:marTop w:val="0"/>
              <w:marBottom w:val="0"/>
              <w:divBdr>
                <w:top w:val="none" w:sz="0" w:space="0" w:color="auto"/>
                <w:left w:val="none" w:sz="0" w:space="0" w:color="auto"/>
                <w:bottom w:val="none" w:sz="0" w:space="0" w:color="auto"/>
                <w:right w:val="none" w:sz="0" w:space="0" w:color="auto"/>
              </w:divBdr>
            </w:div>
            <w:div w:id="1679457660">
              <w:marLeft w:val="0"/>
              <w:marRight w:val="0"/>
              <w:marTop w:val="0"/>
              <w:marBottom w:val="0"/>
              <w:divBdr>
                <w:top w:val="none" w:sz="0" w:space="0" w:color="auto"/>
                <w:left w:val="none" w:sz="0" w:space="0" w:color="auto"/>
                <w:bottom w:val="none" w:sz="0" w:space="0" w:color="auto"/>
                <w:right w:val="none" w:sz="0" w:space="0" w:color="auto"/>
              </w:divBdr>
              <w:divsChild>
                <w:div w:id="20515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4380">
          <w:marLeft w:val="0"/>
          <w:marRight w:val="0"/>
          <w:marTop w:val="0"/>
          <w:marBottom w:val="0"/>
          <w:divBdr>
            <w:top w:val="none" w:sz="0" w:space="0" w:color="auto"/>
            <w:left w:val="none" w:sz="0" w:space="0" w:color="auto"/>
            <w:bottom w:val="none" w:sz="0" w:space="0" w:color="auto"/>
            <w:right w:val="none" w:sz="0" w:space="0" w:color="auto"/>
          </w:divBdr>
          <w:divsChild>
            <w:div w:id="1802455029">
              <w:marLeft w:val="0"/>
              <w:marRight w:val="0"/>
              <w:marTop w:val="0"/>
              <w:marBottom w:val="0"/>
              <w:divBdr>
                <w:top w:val="none" w:sz="0" w:space="0" w:color="auto"/>
                <w:left w:val="none" w:sz="0" w:space="0" w:color="auto"/>
                <w:bottom w:val="none" w:sz="0" w:space="0" w:color="auto"/>
                <w:right w:val="none" w:sz="0" w:space="0" w:color="auto"/>
              </w:divBdr>
            </w:div>
            <w:div w:id="773129905">
              <w:marLeft w:val="0"/>
              <w:marRight w:val="0"/>
              <w:marTop w:val="0"/>
              <w:marBottom w:val="0"/>
              <w:divBdr>
                <w:top w:val="none" w:sz="0" w:space="0" w:color="auto"/>
                <w:left w:val="none" w:sz="0" w:space="0" w:color="auto"/>
                <w:bottom w:val="none" w:sz="0" w:space="0" w:color="auto"/>
                <w:right w:val="none" w:sz="0" w:space="0" w:color="auto"/>
              </w:divBdr>
            </w:div>
          </w:divsChild>
        </w:div>
        <w:div w:id="206526920">
          <w:marLeft w:val="0"/>
          <w:marRight w:val="0"/>
          <w:marTop w:val="0"/>
          <w:marBottom w:val="0"/>
          <w:divBdr>
            <w:top w:val="none" w:sz="0" w:space="0" w:color="auto"/>
            <w:left w:val="none" w:sz="0" w:space="0" w:color="auto"/>
            <w:bottom w:val="none" w:sz="0" w:space="0" w:color="auto"/>
            <w:right w:val="none" w:sz="0" w:space="0" w:color="auto"/>
          </w:divBdr>
        </w:div>
        <w:div w:id="2037658981">
          <w:marLeft w:val="0"/>
          <w:marRight w:val="0"/>
          <w:marTop w:val="0"/>
          <w:marBottom w:val="0"/>
          <w:divBdr>
            <w:top w:val="none" w:sz="0" w:space="0" w:color="auto"/>
            <w:left w:val="none" w:sz="0" w:space="0" w:color="auto"/>
            <w:bottom w:val="none" w:sz="0" w:space="0" w:color="auto"/>
            <w:right w:val="none" w:sz="0" w:space="0" w:color="auto"/>
          </w:divBdr>
          <w:divsChild>
            <w:div w:id="2082217534">
              <w:marLeft w:val="0"/>
              <w:marRight w:val="0"/>
              <w:marTop w:val="0"/>
              <w:marBottom w:val="0"/>
              <w:divBdr>
                <w:top w:val="none" w:sz="0" w:space="0" w:color="auto"/>
                <w:left w:val="none" w:sz="0" w:space="0" w:color="auto"/>
                <w:bottom w:val="none" w:sz="0" w:space="0" w:color="auto"/>
                <w:right w:val="none" w:sz="0" w:space="0" w:color="auto"/>
              </w:divBdr>
            </w:div>
            <w:div w:id="1099838094">
              <w:marLeft w:val="0"/>
              <w:marRight w:val="0"/>
              <w:marTop w:val="0"/>
              <w:marBottom w:val="0"/>
              <w:divBdr>
                <w:top w:val="none" w:sz="0" w:space="0" w:color="auto"/>
                <w:left w:val="none" w:sz="0" w:space="0" w:color="auto"/>
                <w:bottom w:val="none" w:sz="0" w:space="0" w:color="auto"/>
                <w:right w:val="none" w:sz="0" w:space="0" w:color="auto"/>
              </w:divBdr>
            </w:div>
          </w:divsChild>
        </w:div>
        <w:div w:id="1934779531">
          <w:marLeft w:val="0"/>
          <w:marRight w:val="0"/>
          <w:marTop w:val="0"/>
          <w:marBottom w:val="0"/>
          <w:divBdr>
            <w:top w:val="none" w:sz="0" w:space="0" w:color="auto"/>
            <w:left w:val="none" w:sz="0" w:space="0" w:color="auto"/>
            <w:bottom w:val="none" w:sz="0" w:space="0" w:color="auto"/>
            <w:right w:val="none" w:sz="0" w:space="0" w:color="auto"/>
          </w:divBdr>
        </w:div>
        <w:div w:id="1372614403">
          <w:marLeft w:val="0"/>
          <w:marRight w:val="0"/>
          <w:marTop w:val="0"/>
          <w:marBottom w:val="0"/>
          <w:divBdr>
            <w:top w:val="none" w:sz="0" w:space="0" w:color="auto"/>
            <w:left w:val="none" w:sz="0" w:space="0" w:color="auto"/>
            <w:bottom w:val="none" w:sz="0" w:space="0" w:color="auto"/>
            <w:right w:val="none" w:sz="0" w:space="0" w:color="auto"/>
          </w:divBdr>
        </w:div>
        <w:div w:id="2019386460">
          <w:marLeft w:val="0"/>
          <w:marRight w:val="0"/>
          <w:marTop w:val="0"/>
          <w:marBottom w:val="0"/>
          <w:divBdr>
            <w:top w:val="none" w:sz="0" w:space="0" w:color="auto"/>
            <w:left w:val="none" w:sz="0" w:space="0" w:color="auto"/>
            <w:bottom w:val="none" w:sz="0" w:space="0" w:color="auto"/>
            <w:right w:val="none" w:sz="0" w:space="0" w:color="auto"/>
          </w:divBdr>
        </w:div>
        <w:div w:id="1187450894">
          <w:marLeft w:val="0"/>
          <w:marRight w:val="0"/>
          <w:marTop w:val="0"/>
          <w:marBottom w:val="0"/>
          <w:divBdr>
            <w:top w:val="none" w:sz="0" w:space="0" w:color="auto"/>
            <w:left w:val="none" w:sz="0" w:space="0" w:color="auto"/>
            <w:bottom w:val="none" w:sz="0" w:space="0" w:color="auto"/>
            <w:right w:val="none" w:sz="0" w:space="0" w:color="auto"/>
          </w:divBdr>
        </w:div>
        <w:div w:id="1828475434">
          <w:marLeft w:val="0"/>
          <w:marRight w:val="0"/>
          <w:marTop w:val="0"/>
          <w:marBottom w:val="0"/>
          <w:divBdr>
            <w:top w:val="none" w:sz="0" w:space="0" w:color="auto"/>
            <w:left w:val="none" w:sz="0" w:space="0" w:color="auto"/>
            <w:bottom w:val="none" w:sz="0" w:space="0" w:color="auto"/>
            <w:right w:val="none" w:sz="0" w:space="0" w:color="auto"/>
          </w:divBdr>
        </w:div>
        <w:div w:id="1188257540">
          <w:marLeft w:val="0"/>
          <w:marRight w:val="0"/>
          <w:marTop w:val="0"/>
          <w:marBottom w:val="0"/>
          <w:divBdr>
            <w:top w:val="none" w:sz="0" w:space="0" w:color="auto"/>
            <w:left w:val="none" w:sz="0" w:space="0" w:color="auto"/>
            <w:bottom w:val="none" w:sz="0" w:space="0" w:color="auto"/>
            <w:right w:val="none" w:sz="0" w:space="0" w:color="auto"/>
          </w:divBdr>
        </w:div>
        <w:div w:id="1244727001">
          <w:marLeft w:val="0"/>
          <w:marRight w:val="0"/>
          <w:marTop w:val="0"/>
          <w:marBottom w:val="0"/>
          <w:divBdr>
            <w:top w:val="none" w:sz="0" w:space="0" w:color="auto"/>
            <w:left w:val="none" w:sz="0" w:space="0" w:color="auto"/>
            <w:bottom w:val="none" w:sz="0" w:space="0" w:color="auto"/>
            <w:right w:val="none" w:sz="0" w:space="0" w:color="auto"/>
          </w:divBdr>
        </w:div>
        <w:div w:id="1275672797">
          <w:marLeft w:val="0"/>
          <w:marRight w:val="0"/>
          <w:marTop w:val="0"/>
          <w:marBottom w:val="0"/>
          <w:divBdr>
            <w:top w:val="none" w:sz="0" w:space="0" w:color="auto"/>
            <w:left w:val="none" w:sz="0" w:space="0" w:color="auto"/>
            <w:bottom w:val="none" w:sz="0" w:space="0" w:color="auto"/>
            <w:right w:val="none" w:sz="0" w:space="0" w:color="auto"/>
          </w:divBdr>
        </w:div>
        <w:div w:id="87889662">
          <w:marLeft w:val="0"/>
          <w:marRight w:val="0"/>
          <w:marTop w:val="0"/>
          <w:marBottom w:val="0"/>
          <w:divBdr>
            <w:top w:val="none" w:sz="0" w:space="0" w:color="auto"/>
            <w:left w:val="none" w:sz="0" w:space="0" w:color="auto"/>
            <w:bottom w:val="none" w:sz="0" w:space="0" w:color="auto"/>
            <w:right w:val="none" w:sz="0" w:space="0" w:color="auto"/>
          </w:divBdr>
        </w:div>
        <w:div w:id="67091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goo.gl/UIpJRo" TargetMode="External"/><Relationship Id="rId18" Type="http://schemas.openxmlformats.org/officeDocument/2006/relationships/hyperlink" Target="http://www.fordham.edu/halsall/ancient/hamcode.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ordham.edu/halsall/ancient/hamcode.asp" TargetMode="External"/><Relationship Id="rId7" Type="http://schemas.openxmlformats.org/officeDocument/2006/relationships/hyperlink" Target="https://commons.wikimedia.org/wiki/File:Hammurabi%27s_Babylonia_1.svg" TargetMode="Externa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www.fordham.edu/halsall/ancient/hamcode.asp" TargetMode="External"/><Relationship Id="rId2" Type="http://schemas.openxmlformats.org/officeDocument/2006/relationships/styles" Target="styles.xml"/><Relationship Id="rId16" Type="http://schemas.openxmlformats.org/officeDocument/2006/relationships/hyperlink" Target="https://creativecommons.org/licenses/by-nc-sa/3.0/" TargetMode="External"/><Relationship Id="rId20" Type="http://schemas.openxmlformats.org/officeDocument/2006/relationships/hyperlink" Target="https://docs.google.com/document/d/1-jAYebfz8dEVKiR8uZ9xa5sIRkYl64leKz-uRm3BWWk/ed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reativecommons.org/licenses/by-nc-sa/3.0/" TargetMode="External"/><Relationship Id="rId24" Type="http://schemas.openxmlformats.org/officeDocument/2006/relationships/hyperlink" Target="https://docs.google.com/document/d/1-jAYebfz8dEVKiR8uZ9xa5sIRkYl64leKz-uRm3BWWk/edit" TargetMode="External"/><Relationship Id="rId5" Type="http://schemas.openxmlformats.org/officeDocument/2006/relationships/image" Target="media/image1.png"/><Relationship Id="rId15" Type="http://schemas.openxmlformats.org/officeDocument/2006/relationships/hyperlink" Target="http://www.ancient.eu/hammurabi/" TargetMode="External"/><Relationship Id="rId23" Type="http://schemas.openxmlformats.org/officeDocument/2006/relationships/hyperlink" Target="https://docs.google.com/document/d/1-jAYebfz8dEVKiR8uZ9xa5sIRkYl64leKz-uRm3BWWk/edit" TargetMode="External"/><Relationship Id="rId10" Type="http://schemas.openxmlformats.org/officeDocument/2006/relationships/hyperlink" Target="http://www.ancient.eu/hammurabi/"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5193</TotalTime>
  <Pages>8</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2017-10-12T18:05:00Z</dcterms:created>
  <dcterms:modified xsi:type="dcterms:W3CDTF">2017-10-16T15:29:00Z</dcterms:modified>
</cp:coreProperties>
</file>