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</w:pP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 xml:space="preserve">Name: </w:t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  <w:t xml:space="preserve">Date: </w:t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</w:p>
    <w:p w:rsidR="002375FE" w:rsidRPr="00B10377" w:rsidRDefault="002375FE" w:rsidP="002375FE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color w:val="000000"/>
          <w:sz w:val="24"/>
          <w:szCs w:val="28"/>
        </w:rPr>
      </w:pP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 xml:space="preserve">Global 10/Period: </w:t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  <w:u w:val="single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ab/>
      </w:r>
      <w:r w:rsidRPr="00B10377">
        <w:rPr>
          <w:rFonts w:asciiTheme="majorHAnsi" w:hAnsiTheme="majorHAnsi" w:cs="Times-Bold"/>
          <w:b/>
          <w:bCs/>
          <w:i/>
          <w:color w:val="000000"/>
          <w:sz w:val="24"/>
          <w:szCs w:val="28"/>
        </w:rPr>
        <w:t xml:space="preserve">Hotel Rwanda </w:t>
      </w:r>
      <w:proofErr w:type="spellStart"/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>Wkst</w:t>
      </w:r>
      <w:proofErr w:type="spellEnd"/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color w:val="000000"/>
          <w:sz w:val="24"/>
          <w:szCs w:val="28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color w:val="000000"/>
          <w:sz w:val="24"/>
          <w:szCs w:val="28"/>
        </w:rPr>
      </w:pPr>
      <w:r w:rsidRPr="00B10377">
        <w:rPr>
          <w:rFonts w:asciiTheme="majorHAnsi" w:hAnsiTheme="majorHAnsi" w:cs="Times-Bold"/>
          <w:b/>
          <w:bCs/>
          <w:color w:val="000000"/>
          <w:sz w:val="24"/>
          <w:szCs w:val="28"/>
        </w:rPr>
        <w:t xml:space="preserve">DIRECTIONS: </w:t>
      </w:r>
      <w:r w:rsidRPr="00B10377">
        <w:rPr>
          <w:rFonts w:asciiTheme="majorHAnsi" w:hAnsiTheme="majorHAnsi" w:cs="Times-Bold"/>
          <w:bCs/>
          <w:color w:val="000000"/>
          <w:sz w:val="24"/>
          <w:szCs w:val="28"/>
        </w:rPr>
        <w:t xml:space="preserve">As you watch </w:t>
      </w:r>
      <w:r w:rsidRPr="00B10377">
        <w:rPr>
          <w:rFonts w:asciiTheme="majorHAnsi" w:hAnsiTheme="majorHAnsi" w:cs="Times-Bold"/>
          <w:bCs/>
          <w:i/>
          <w:color w:val="000000"/>
          <w:sz w:val="24"/>
          <w:szCs w:val="28"/>
        </w:rPr>
        <w:t>Hotel Rwanda</w:t>
      </w:r>
      <w:r w:rsidRPr="00B10377">
        <w:rPr>
          <w:rFonts w:asciiTheme="majorHAnsi" w:hAnsiTheme="majorHAnsi" w:cs="Times-Bold"/>
          <w:bCs/>
          <w:color w:val="000000"/>
          <w:sz w:val="24"/>
          <w:szCs w:val="28"/>
        </w:rPr>
        <w:t>, answer the following questions.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color w:val="000000"/>
          <w:sz w:val="24"/>
          <w:szCs w:val="28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color w:val="000000"/>
          <w:sz w:val="36"/>
          <w:szCs w:val="28"/>
        </w:rPr>
      </w:pPr>
      <w:r w:rsidRPr="00B10377">
        <w:rPr>
          <w:rFonts w:asciiTheme="majorHAnsi" w:hAnsiTheme="majorHAnsi" w:cs="Times-Bold"/>
          <w:b/>
          <w:bCs/>
          <w:color w:val="000000"/>
          <w:sz w:val="36"/>
          <w:szCs w:val="28"/>
        </w:rPr>
        <w:t>Hotel Rwanda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color w:val="000000"/>
          <w:sz w:val="36"/>
          <w:szCs w:val="28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What kind of person does Paul initially appear to be to us, the viewers?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896AC1" w:rsidRPr="00B10377" w:rsidRDefault="00896AC1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896AC1" w:rsidRPr="00B10377" w:rsidRDefault="00896AC1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What event seems to start the genocide? Is the political &amp; historical background handled by the film adequately? (</w:t>
      </w:r>
      <w:r w:rsidRPr="00B10377">
        <w:rPr>
          <w:rFonts w:asciiTheme="majorHAnsi" w:hAnsiTheme="majorHAnsi" w:cs="Times-Italic"/>
          <w:i/>
          <w:iCs/>
          <w:color w:val="000000"/>
        </w:rPr>
        <w:t>Was enough information given to explain why the genocide occurred</w:t>
      </w:r>
      <w:r w:rsidRPr="00B10377">
        <w:rPr>
          <w:rFonts w:asciiTheme="majorHAnsi" w:hAnsiTheme="majorHAnsi" w:cs="Times-Roman"/>
          <w:color w:val="000000"/>
        </w:rPr>
        <w:t xml:space="preserve">?) </w:t>
      </w:r>
      <w:r w:rsidRPr="00B10377">
        <w:rPr>
          <w:rFonts w:asciiTheme="majorHAnsi" w:hAnsiTheme="majorHAnsi" w:cs="Times-Bold"/>
          <w:b/>
          <w:bCs/>
          <w:color w:val="000000"/>
        </w:rPr>
        <w:t>Explain</w:t>
      </w:r>
      <w:r w:rsidRPr="00B10377">
        <w:rPr>
          <w:rFonts w:asciiTheme="majorHAnsi" w:hAnsiTheme="majorHAnsi" w:cs="Times-Roman"/>
          <w:color w:val="000000"/>
        </w:rPr>
        <w:t>.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What do you think UN Colonel Oliver means when he says, “We are peace-keepers, not peacemakers.”?  Is there a difference?  If so, what is it?  If not, why does he say this?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Why does the UN withdraw its forces and the non-Rwandan inhabitants?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B10377" w:rsidRPr="00B10377" w:rsidRDefault="00B10377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Explain the UN Colonel’s disturbing comments on the UN’s decision not intervene.  What do you think he means when he tells Paul, “you’re not even a nigger”?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B10377" w:rsidRPr="00B10377" w:rsidRDefault="00B10377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896AC1" w:rsidRPr="00B10377" w:rsidRDefault="00896AC1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 xml:space="preserve">Describe your reaction to the scene immediately after Paul’s meeting with George </w:t>
      </w:r>
      <w:proofErr w:type="spellStart"/>
      <w:r w:rsidRPr="00B10377">
        <w:rPr>
          <w:rFonts w:asciiTheme="majorHAnsi" w:hAnsiTheme="majorHAnsi" w:cs="Times-Roman"/>
          <w:color w:val="000000"/>
        </w:rPr>
        <w:t>Rutaganda</w:t>
      </w:r>
      <w:proofErr w:type="spellEnd"/>
      <w:r w:rsidRPr="00B10377">
        <w:rPr>
          <w:rFonts w:asciiTheme="majorHAnsi" w:hAnsiTheme="majorHAnsi" w:cs="Times-Roman"/>
          <w:color w:val="000000"/>
        </w:rPr>
        <w:t xml:space="preserve"> (in car w/ </w:t>
      </w:r>
      <w:proofErr w:type="spellStart"/>
      <w:r w:rsidRPr="00B10377">
        <w:rPr>
          <w:rFonts w:asciiTheme="majorHAnsi" w:hAnsiTheme="majorHAnsi" w:cs="Times-Roman"/>
          <w:color w:val="000000"/>
        </w:rPr>
        <w:t>Gregoire</w:t>
      </w:r>
      <w:proofErr w:type="spellEnd"/>
      <w:r w:rsidRPr="00B10377">
        <w:rPr>
          <w:rFonts w:asciiTheme="majorHAnsi" w:hAnsiTheme="majorHAnsi" w:cs="Times-Roman"/>
          <w:color w:val="000000"/>
        </w:rPr>
        <w:t>). Why do you think the filmmakers decided to film the genocide this way?</w:t>
      </w: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B10377" w:rsidRPr="00B10377" w:rsidRDefault="00B10377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 xml:space="preserve"> Recall the convoy of Rwandans who have obtained visas to leave. What are your thoughts on the conflict between Tatiana &amp; Paul after he decides to </w:t>
      </w:r>
      <w:proofErr w:type="gramStart"/>
      <w:r w:rsidRPr="00B10377">
        <w:rPr>
          <w:rFonts w:asciiTheme="majorHAnsi" w:hAnsiTheme="majorHAnsi" w:cs="Times-Roman"/>
          <w:color w:val="000000"/>
        </w:rPr>
        <w:t>stay.</w:t>
      </w:r>
      <w:proofErr w:type="gramEnd"/>
      <w:r w:rsidRPr="00B10377">
        <w:rPr>
          <w:rFonts w:asciiTheme="majorHAnsi" w:hAnsiTheme="majorHAnsi" w:cs="Times-Roman"/>
          <w:color w:val="000000"/>
        </w:rPr>
        <w:t xml:space="preserve"> Place yourself in one of the two characters position. What are they feeling during this scene? Why? Is there one person who is more “correct” than the other? Why?</w:t>
      </w: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B10377" w:rsidRPr="00B10377" w:rsidRDefault="00B10377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896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 xml:space="preserve">How is Paul able to convince General </w:t>
      </w:r>
      <w:proofErr w:type="spellStart"/>
      <w:r w:rsidRPr="00B10377">
        <w:rPr>
          <w:rFonts w:asciiTheme="majorHAnsi" w:hAnsiTheme="majorHAnsi" w:cs="Times-Roman"/>
          <w:color w:val="000000"/>
        </w:rPr>
        <w:t>Bizimungu</w:t>
      </w:r>
      <w:proofErr w:type="spellEnd"/>
      <w:r w:rsidRPr="00B10377">
        <w:rPr>
          <w:rFonts w:asciiTheme="majorHAnsi" w:hAnsiTheme="majorHAnsi" w:cs="Times-Roman"/>
          <w:color w:val="000000"/>
        </w:rPr>
        <w:t xml:space="preserve"> into helping him at the end? What does this say about how the outcome of the war might have ended differently?</w:t>
      </w: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>To what degree do we witness the Rwandan genocide in the film?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 xml:space="preserve">How, in general, are Rwandans represented by the film? Rwanda itself? </w:t>
      </w: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</w:rPr>
      </w:pPr>
      <w:r w:rsidRPr="00B10377">
        <w:rPr>
          <w:rFonts w:asciiTheme="majorHAnsi" w:hAnsiTheme="majorHAnsi" w:cs="Times-Roman"/>
          <w:color w:val="000000"/>
        </w:rPr>
        <w:t xml:space="preserve"> Based on the end of the film, what might you speculate about Rwanda's future (from the perspective of 1994)?</w:t>
      </w: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color w:val="000000"/>
          <w:sz w:val="24"/>
          <w:szCs w:val="24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color w:val="000000"/>
          <w:sz w:val="24"/>
          <w:szCs w:val="24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color w:val="000000"/>
          <w:sz w:val="24"/>
          <w:szCs w:val="24"/>
        </w:rPr>
      </w:pPr>
    </w:p>
    <w:p w:rsidR="002375FE" w:rsidRPr="00B10377" w:rsidRDefault="002375FE" w:rsidP="002375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color w:val="000000"/>
          <w:sz w:val="24"/>
          <w:szCs w:val="24"/>
        </w:rPr>
      </w:pPr>
    </w:p>
    <w:p w:rsidR="002375FE" w:rsidRPr="00B10377" w:rsidRDefault="002375FE" w:rsidP="00237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 w:rsidRPr="00B10377">
        <w:rPr>
          <w:rFonts w:asciiTheme="majorHAnsi" w:hAnsiTheme="majorHAnsi" w:cs="Times-Italic"/>
          <w:iCs/>
          <w:color w:val="000000"/>
          <w:sz w:val="24"/>
          <w:szCs w:val="24"/>
        </w:rPr>
        <w:t xml:space="preserve">How </w:t>
      </w:r>
      <w:proofErr w:type="gramStart"/>
      <w:r w:rsidRPr="00B10377">
        <w:rPr>
          <w:rFonts w:asciiTheme="majorHAnsi" w:hAnsiTheme="majorHAnsi" w:cs="Times-Italic"/>
          <w:iCs/>
          <w:color w:val="000000"/>
          <w:sz w:val="24"/>
          <w:szCs w:val="24"/>
        </w:rPr>
        <w:t>is it</w:t>
      </w:r>
      <w:proofErr w:type="gramEnd"/>
      <w:r w:rsidRPr="00B10377">
        <w:rPr>
          <w:rFonts w:asciiTheme="majorHAnsi" w:hAnsiTheme="majorHAnsi" w:cs="Times-Italic"/>
          <w:iCs/>
          <w:color w:val="000000"/>
          <w:sz w:val="24"/>
          <w:szCs w:val="24"/>
        </w:rPr>
        <w:t xml:space="preserve"> possible that most people did not know what was happening in Rwanda? </w:t>
      </w:r>
    </w:p>
    <w:sectPr w:rsidR="002375FE" w:rsidRPr="00B10377" w:rsidSect="00237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145"/>
    <w:multiLevelType w:val="hybridMultilevel"/>
    <w:tmpl w:val="6C8E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9FC"/>
    <w:multiLevelType w:val="hybridMultilevel"/>
    <w:tmpl w:val="DB6E8380"/>
    <w:lvl w:ilvl="0" w:tplc="4AFC3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5FE"/>
    <w:rsid w:val="002375FE"/>
    <w:rsid w:val="0089699C"/>
    <w:rsid w:val="00896AC1"/>
    <w:rsid w:val="00B1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Company>Homer Central School District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2011-12-16T13:17:00Z</dcterms:created>
  <dcterms:modified xsi:type="dcterms:W3CDTF">2016-12-05T16:17:00Z</dcterms:modified>
</cp:coreProperties>
</file>