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5" w:rsidRDefault="00BC17E5" w:rsidP="00BC17E5">
      <w:pPr>
        <w:autoSpaceDE w:val="0"/>
        <w:autoSpaceDN w:val="0"/>
        <w:adjustRightInd w:val="0"/>
        <w:spacing w:after="0" w:line="240" w:lineRule="auto"/>
        <w:rPr>
          <w:rFonts w:cs="Cooper Black"/>
          <w:b/>
          <w:sz w:val="24"/>
          <w:szCs w:val="24"/>
          <w:u w:val="single"/>
        </w:rPr>
      </w:pPr>
      <w:r>
        <w:rPr>
          <w:rFonts w:cs="Cooper Black"/>
          <w:b/>
          <w:sz w:val="24"/>
          <w:szCs w:val="24"/>
        </w:rPr>
        <w:t xml:space="preserve">Name: </w:t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  <w:t xml:space="preserve">Date: </w:t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</w:p>
    <w:p w:rsidR="00BC17E5" w:rsidRDefault="00BC17E5" w:rsidP="00BC17E5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="Cooper Black"/>
          <w:b/>
          <w:sz w:val="24"/>
          <w:szCs w:val="24"/>
        </w:rPr>
      </w:pPr>
      <w:r>
        <w:rPr>
          <w:rFonts w:cs="Cooper Black"/>
          <w:b/>
          <w:sz w:val="24"/>
          <w:szCs w:val="24"/>
        </w:rPr>
        <w:t xml:space="preserve">Global 10R/Period: </w:t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  <w:u w:val="single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</w:r>
      <w:r>
        <w:rPr>
          <w:rFonts w:cs="Cooper Black"/>
          <w:b/>
          <w:sz w:val="24"/>
          <w:szCs w:val="24"/>
        </w:rPr>
        <w:tab/>
        <w:t>Indian Independence &amp; Partition</w:t>
      </w:r>
    </w:p>
    <w:p w:rsidR="00BC17E5" w:rsidRDefault="00CA1BB5" w:rsidP="00BC17E5">
      <w:pPr>
        <w:autoSpaceDE w:val="0"/>
        <w:autoSpaceDN w:val="0"/>
        <w:adjustRightInd w:val="0"/>
        <w:spacing w:after="0" w:line="240" w:lineRule="auto"/>
        <w:rPr>
          <w:rFonts w:cs="Cooper Black"/>
          <w:b/>
          <w:sz w:val="24"/>
          <w:szCs w:val="24"/>
        </w:rPr>
      </w:pPr>
      <w:r>
        <w:rPr>
          <w:rFonts w:cs="Cooper Blac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72390</wp:posOffset>
            </wp:positionV>
            <wp:extent cx="666750" cy="666750"/>
            <wp:effectExtent l="19050" t="0" r="0" b="0"/>
            <wp:wrapNone/>
            <wp:docPr id="6" name="Picture 1" descr="http://chart.apis.google.com/chart?cht=qr&amp;chs=120x120&amp;choe=UTF-8&amp;chld=H|0&amp;chl=https://goo.gl/5Lla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5Lla8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B5" w:rsidRPr="00CA1BB5" w:rsidRDefault="00CA1BB5" w:rsidP="00CA1B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DIRECTIONS: </w:t>
      </w:r>
      <w:r w:rsidRPr="00CA1BB5">
        <w:rPr>
          <w:rFonts w:cstheme="minorHAnsi"/>
          <w:sz w:val="24"/>
          <w:szCs w:val="20"/>
        </w:rPr>
        <w:t xml:space="preserve">Use the </w:t>
      </w:r>
      <w:r>
        <w:rPr>
          <w:rFonts w:cstheme="minorHAnsi"/>
          <w:sz w:val="24"/>
          <w:szCs w:val="20"/>
        </w:rPr>
        <w:t xml:space="preserve">video to complete the following. </w:t>
      </w:r>
    </w:p>
    <w:p w:rsidR="00CA1BB5" w:rsidRDefault="00CA1BB5" w:rsidP="00BC17E5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sz w:val="56"/>
          <w:szCs w:val="20"/>
        </w:rPr>
      </w:pPr>
    </w:p>
    <w:p w:rsidR="00BC17E5" w:rsidRPr="00BC17E5" w:rsidRDefault="00BC17E5" w:rsidP="00BC17E5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sz w:val="56"/>
          <w:szCs w:val="20"/>
        </w:rPr>
      </w:pPr>
      <w:r w:rsidRPr="00BC17E5">
        <w:rPr>
          <w:rFonts w:ascii="Cooper Black" w:hAnsi="Cooper Black" w:cs="Cooper Black"/>
          <w:sz w:val="56"/>
          <w:szCs w:val="20"/>
        </w:rPr>
        <w:t>INDIA</w:t>
      </w:r>
    </w:p>
    <w:p w:rsidR="00BC17E5" w:rsidRPr="00BC17E5" w:rsidRDefault="00BC17E5" w:rsidP="00BC17E5">
      <w:pPr>
        <w:autoSpaceDE w:val="0"/>
        <w:autoSpaceDN w:val="0"/>
        <w:adjustRightInd w:val="0"/>
        <w:spacing w:after="0" w:line="240" w:lineRule="auto"/>
        <w:jc w:val="center"/>
        <w:rPr>
          <w:rFonts w:cs="Cooper Black"/>
          <w:b/>
          <w:bCs/>
          <w:sz w:val="24"/>
          <w:szCs w:val="20"/>
        </w:rPr>
      </w:pPr>
      <w:r w:rsidRPr="00BC17E5">
        <w:rPr>
          <w:rFonts w:cs="Cooper Black"/>
          <w:b/>
          <w:bCs/>
          <w:sz w:val="24"/>
          <w:szCs w:val="20"/>
        </w:rPr>
        <w:t>Independence and Partition</w:t>
      </w:r>
    </w:p>
    <w:p w:rsidR="00BC17E5" w:rsidRPr="00BC17E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BC17E5">
        <w:rPr>
          <w:rFonts w:cs="Cooper Black"/>
          <w:b/>
          <w:szCs w:val="20"/>
        </w:rPr>
        <w:t>WWI &amp; Indian Independence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  <w:u w:val="single"/>
        </w:rPr>
      </w:pPr>
      <w:r w:rsidRPr="00BC17E5">
        <w:rPr>
          <w:rFonts w:cs="Cooper Black"/>
          <w:szCs w:val="20"/>
        </w:rPr>
        <w:t>1914-WWI</w:t>
      </w:r>
      <w:r w:rsidRPr="00BC17E5">
        <w:rPr>
          <w:rFonts w:cs="Cooper Black"/>
          <w:szCs w:val="20"/>
        </w:rPr>
        <w:sym w:font="Wingdings" w:char="F0E0"/>
      </w: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1918-Indian troops return home </w:t>
      </w:r>
    </w:p>
    <w:p w:rsidR="00BC17E5" w:rsidRPr="00BC17E5" w:rsidRDefault="00BC17E5" w:rsidP="0097416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BC17E5">
        <w:rPr>
          <w:rFonts w:cs="Cooper Black"/>
          <w:b/>
          <w:szCs w:val="20"/>
        </w:rPr>
        <w:t>Indians Respond</w:t>
      </w:r>
    </w:p>
    <w:p w:rsidR="00BC17E5" w:rsidRPr="00BC17E5" w:rsidRDefault="00BC17E5" w:rsidP="0097416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1919-GB passes </w:t>
      </w:r>
      <w:proofErr w:type="spellStart"/>
      <w:r w:rsidRPr="00BC17E5">
        <w:rPr>
          <w:rFonts w:cs="Cooper Black"/>
          <w:szCs w:val="20"/>
        </w:rPr>
        <w:t>Rowlatt</w:t>
      </w:r>
      <w:proofErr w:type="spellEnd"/>
      <w:r w:rsidRPr="00BC17E5">
        <w:rPr>
          <w:rFonts w:cs="Cooper Black"/>
          <w:szCs w:val="20"/>
        </w:rPr>
        <w:t xml:space="preserve"> Act</w:t>
      </w:r>
    </w:p>
    <w:p w:rsidR="00BC17E5" w:rsidRPr="00BC17E5" w:rsidRDefault="00BC17E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974165" w:rsidRDefault="00974165" w:rsidP="0097416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3C173D" w:rsidP="0097416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520" w:hanging="360"/>
        <w:rPr>
          <w:rFonts w:cs="Cooper Black"/>
          <w:szCs w:val="20"/>
        </w:rPr>
      </w:pPr>
      <w:r>
        <w:rPr>
          <w:rFonts w:cs="Cooper Black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148590</wp:posOffset>
            </wp:positionV>
            <wp:extent cx="1647825" cy="2190750"/>
            <wp:effectExtent l="19050" t="0" r="9525" b="0"/>
            <wp:wrapTight wrapText="bothSides">
              <wp:wrapPolygon edited="0">
                <wp:start x="-250" y="0"/>
                <wp:lineTo x="-250" y="21412"/>
                <wp:lineTo x="21725" y="21412"/>
                <wp:lineTo x="21725" y="0"/>
                <wp:lineTo x="-250" y="0"/>
              </wp:wrapPolygon>
            </wp:wrapTight>
            <wp:docPr id="5" name="Picture 5" descr="http://correct-weight-loss.net/wp-content/uploads/2009/12/gand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http://correct-weight-loss.net/wp-content/uploads/2009/12/gand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7E5" w:rsidRPr="00BC17E5">
        <w:rPr>
          <w:rFonts w:cs="Cooper Black"/>
          <w:szCs w:val="20"/>
        </w:rPr>
        <w:t>400 killed, 1200 wounded</w:t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>What role did Mohandas Gandhi play in India’s independence?</w:t>
      </w:r>
    </w:p>
    <w:p w:rsidR="00BC17E5" w:rsidRPr="00974165" w:rsidRDefault="0097416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Used religious approach to politics</w:t>
      </w:r>
    </w:p>
    <w:p w:rsidR="00BC17E5" w:rsidRPr="00BC17E5" w:rsidRDefault="0097416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>Gandhi’s Tactics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Used non-cooperation &amp; civil disobedience-</w:t>
      </w:r>
    </w:p>
    <w:p w:rsidR="00BC17E5" w:rsidRPr="00974165" w:rsidRDefault="00BC17E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 w:rsidRPr="00BC17E5">
        <w:rPr>
          <w:rFonts w:cs="Cooper Black"/>
          <w:szCs w:val="20"/>
        </w:rPr>
        <w:t>Civil disobedience-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“Satyagraha”- 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Boycott GB goods </w:t>
      </w:r>
    </w:p>
    <w:p w:rsidR="00BC17E5" w:rsidRPr="00BC17E5" w:rsidRDefault="00BC17E5" w:rsidP="0097416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>Boycotts=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Refuse to attend </w:t>
      </w:r>
      <w:proofErr w:type="spellStart"/>
      <w:r w:rsidRPr="00BC17E5">
        <w:rPr>
          <w:rFonts w:cs="Cooper Black"/>
          <w:szCs w:val="20"/>
        </w:rPr>
        <w:t>govt</w:t>
      </w:r>
      <w:proofErr w:type="spellEnd"/>
      <w:r w:rsidRPr="00BC17E5">
        <w:rPr>
          <w:rFonts w:cs="Cooper Black"/>
          <w:szCs w:val="20"/>
        </w:rPr>
        <w:t xml:space="preserve"> schools, pay taxes &amp; vote</w:t>
      </w:r>
    </w:p>
    <w:p w:rsidR="00BC17E5" w:rsidRPr="00BC17E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szCs w:val="20"/>
        </w:rPr>
      </w:pPr>
      <w:r w:rsidRPr="00974165">
        <w:rPr>
          <w:rFonts w:cs="Cooper Black"/>
          <w:b/>
          <w:szCs w:val="20"/>
        </w:rPr>
        <w:t>What was the Salt March?</w:t>
      </w:r>
    </w:p>
    <w:p w:rsidR="00BC17E5" w:rsidRPr="00BC17E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Salt Acts-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</w:rPr>
      </w:pPr>
      <w:r w:rsidRPr="00BC17E5">
        <w:rPr>
          <w:rFonts w:cs="Cooper Black"/>
          <w:szCs w:val="20"/>
        </w:rPr>
        <w:t>1930-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Marched 240+ miles to coast </w:t>
      </w:r>
    </w:p>
    <w:p w:rsidR="00BC17E5" w:rsidRPr="00BC17E5" w:rsidRDefault="00BC17E5" w:rsidP="0097416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>Some marched to salt works</w:t>
      </w:r>
    </w:p>
    <w:p w:rsidR="00BC17E5" w:rsidRPr="00BC17E5" w:rsidRDefault="00BC17E5" w:rsidP="0097416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52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>GB police beat demonstrators</w:t>
      </w:r>
    </w:p>
    <w:p w:rsidR="00BC17E5" w:rsidRPr="00974165" w:rsidRDefault="00974165" w:rsidP="0097416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240" w:hanging="36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Default="00BC17E5" w:rsidP="00974165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cs="Cooper Black"/>
          <w:szCs w:val="20"/>
        </w:rPr>
      </w:pPr>
      <w:r w:rsidRPr="00BC17E5">
        <w:rPr>
          <w:rFonts w:cs="Cooper Black"/>
          <w:szCs w:val="20"/>
        </w:rPr>
        <w:lastRenderedPageBreak/>
        <w:t>How is this event being captured by the media going to have an effect on Gandhi’s independence movement?</w:t>
      </w:r>
    </w:p>
    <w:p w:rsidR="00974165" w:rsidRPr="00974165" w:rsidRDefault="00974165" w:rsidP="00974165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 xml:space="preserve">Gradual </w:t>
      </w:r>
      <w:r w:rsidR="00974165" w:rsidRPr="00974165">
        <w:rPr>
          <w:rFonts w:cs="Cooper Black"/>
          <w:b/>
          <w:szCs w:val="20"/>
        </w:rPr>
        <w:t xml:space="preserve">Changes &amp; </w:t>
      </w:r>
      <w:r w:rsidRPr="00974165">
        <w:rPr>
          <w:rFonts w:cs="Cooper Black"/>
          <w:b/>
          <w:szCs w:val="20"/>
        </w:rPr>
        <w:t xml:space="preserve">More Problems 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1935-Government of India Act</w:t>
      </w:r>
    </w:p>
    <w:p w:rsidR="00BC17E5" w:rsidRPr="00974165" w:rsidRDefault="00974165" w:rsidP="0097416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3C173D" w:rsidRDefault="00BC17E5" w:rsidP="00974165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cs="Cooper Black"/>
          <w:b/>
          <w:szCs w:val="20"/>
        </w:rPr>
      </w:pPr>
      <w:proofErr w:type="gramStart"/>
      <w:r w:rsidRPr="003C173D">
        <w:rPr>
          <w:rFonts w:cs="Cooper Black"/>
          <w:b/>
          <w:szCs w:val="20"/>
        </w:rPr>
        <w:t>BUT THEN…</w:t>
      </w:r>
      <w:proofErr w:type="gramEnd"/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1939- 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 xml:space="preserve">WWII Moves India </w:t>
      </w:r>
      <w:proofErr w:type="gramStart"/>
      <w:r w:rsidRPr="00974165">
        <w:rPr>
          <w:rFonts w:cs="Cooper Black"/>
          <w:b/>
          <w:szCs w:val="20"/>
        </w:rPr>
        <w:t>Toward</w:t>
      </w:r>
      <w:proofErr w:type="gramEnd"/>
      <w:r w:rsidRPr="00974165">
        <w:rPr>
          <w:rFonts w:cs="Cooper Black"/>
          <w:b/>
          <w:szCs w:val="20"/>
        </w:rPr>
        <w:t xml:space="preserve"> Independence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Indians are angry about involvement  in WWII</w:t>
      </w:r>
    </w:p>
    <w:p w:rsidR="00BC17E5" w:rsidRPr="00974165" w:rsidRDefault="00BC17E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 w:rsidRPr="00BC17E5">
        <w:rPr>
          <w:rFonts w:cs="Cooper Black"/>
          <w:szCs w:val="20"/>
        </w:rPr>
        <w:t>1942-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>Called for GB to leave &amp; grant independence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1945-end of WWII</w:t>
      </w:r>
    </w:p>
    <w:p w:rsidR="00BC17E5" w:rsidRPr="00974165" w:rsidRDefault="00974165" w:rsidP="0097416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974165">
        <w:rPr>
          <w:rFonts w:cs="Cooper Black"/>
          <w:szCs w:val="20"/>
        </w:rPr>
        <w:t xml:space="preserve">Colony = </w:t>
      </w:r>
      <w:r w:rsidR="00974165" w:rsidRPr="00974165">
        <w:rPr>
          <w:rFonts w:cs="Cooper Black"/>
          <w:szCs w:val="20"/>
          <w:u w:val="single"/>
        </w:rPr>
        <w:t xml:space="preserve"> </w:t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  <w:r w:rsidR="00974165" w:rsidRPr="00974165"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>Internal Issues</w:t>
      </w:r>
    </w:p>
    <w:p w:rsidR="00BC17E5" w:rsidRPr="00BC17E5" w:rsidRDefault="00BC17E5" w:rsidP="00974165">
      <w:p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Who would take over at independence?</w:t>
      </w:r>
    </w:p>
    <w:p w:rsidR="00BC17E5" w:rsidRPr="0097416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  <w:u w:val="single"/>
        </w:rPr>
      </w:pPr>
      <w:r w:rsidRPr="00BC17E5">
        <w:rPr>
          <w:rFonts w:cs="Cooper Black"/>
          <w:szCs w:val="20"/>
        </w:rPr>
        <w:t>Indian Nat’l Congress=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Muslim League=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97416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97416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1946-riots b/t Hindus &amp; Muslims </w:t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>India is Granted Independence</w:t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July 16</w:t>
      </w:r>
      <w:r w:rsidRPr="00BC17E5">
        <w:rPr>
          <w:rFonts w:cs="Cooper Black"/>
          <w:szCs w:val="20"/>
          <w:vertAlign w:val="superscript"/>
        </w:rPr>
        <w:t>th</w:t>
      </w:r>
      <w:r w:rsidRPr="00BC17E5">
        <w:rPr>
          <w:rFonts w:cs="Cooper Black"/>
          <w:szCs w:val="20"/>
        </w:rPr>
        <w:t xml:space="preserve"> 1947- GB passed Indian Independence Act</w:t>
      </w:r>
    </w:p>
    <w:p w:rsidR="00BC17E5" w:rsidRPr="00974165" w:rsidRDefault="00974165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Partition-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Pr="00BC17E5">
        <w:rPr>
          <w:rFonts w:cs="Cooper Black"/>
          <w:szCs w:val="20"/>
        </w:rPr>
        <w:t xml:space="preserve"> </w:t>
      </w:r>
    </w:p>
    <w:p w:rsidR="00BC17E5" w:rsidRPr="00974165" w:rsidRDefault="00BC17E5" w:rsidP="00974165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974165">
        <w:rPr>
          <w:rFonts w:cs="Cooper Black"/>
          <w:b/>
          <w:szCs w:val="20"/>
        </w:rPr>
        <w:t>How was India divided?</w:t>
      </w:r>
    </w:p>
    <w:p w:rsidR="00BC17E5" w:rsidRPr="00BC17E5" w:rsidRDefault="00BC17E5" w:rsidP="009741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India &amp; Pakistan divided on religious basis</w:t>
      </w:r>
    </w:p>
    <w:p w:rsidR="00BC17E5" w:rsidRPr="00BC17E5" w:rsidRDefault="00BC17E5" w:rsidP="0097416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Hindus and Sikhs </w:t>
      </w:r>
      <w:r w:rsidRPr="00BC17E5">
        <w:rPr>
          <w:rFonts w:cs="Cooper Black"/>
          <w:szCs w:val="20"/>
        </w:rPr>
        <w:sym w:font="Wingdings" w:char="F0E0"/>
      </w:r>
      <w:r w:rsidRPr="00BC17E5">
        <w:rPr>
          <w:rFonts w:cs="Cooper Black"/>
          <w:szCs w:val="20"/>
        </w:rPr>
        <w:t xml:space="preserve"> 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Muslims </w:t>
      </w:r>
      <w:r w:rsidRPr="00BC17E5">
        <w:rPr>
          <w:rFonts w:cs="Cooper Black"/>
          <w:szCs w:val="20"/>
        </w:rPr>
        <w:sym w:font="Wingdings" w:char="F0E0"/>
      </w:r>
      <w:r w:rsidRPr="00BC17E5">
        <w:rPr>
          <w:rFonts w:cs="Cooper Black"/>
          <w:szCs w:val="20"/>
        </w:rPr>
        <w:t xml:space="preserve"> </w:t>
      </w:r>
      <w:r w:rsidR="00974165">
        <w:rPr>
          <w:rFonts w:cs="Cooper Black"/>
          <w:szCs w:val="20"/>
          <w:u w:val="single"/>
        </w:rPr>
        <w:t xml:space="preserve"> </w:t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  <w:r w:rsidR="00974165"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 xml:space="preserve">Summer of 1947-10m </w:t>
      </w:r>
      <w:proofErr w:type="spellStart"/>
      <w:r w:rsidRPr="00BC17E5">
        <w:rPr>
          <w:rFonts w:cs="Cooper Black"/>
          <w:szCs w:val="20"/>
        </w:rPr>
        <w:t>ppl</w:t>
      </w:r>
      <w:proofErr w:type="spellEnd"/>
      <w:r w:rsidRPr="00BC17E5">
        <w:rPr>
          <w:rFonts w:cs="Cooper Black"/>
          <w:szCs w:val="20"/>
        </w:rPr>
        <w:t xml:space="preserve"> move </w:t>
      </w:r>
    </w:p>
    <w:p w:rsidR="00BC17E5" w:rsidRPr="00BC17E5" w:rsidRDefault="00BC17E5" w:rsidP="0097416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520" w:hanging="360"/>
        <w:rPr>
          <w:rFonts w:cs="Cooper Black"/>
          <w:szCs w:val="20"/>
        </w:rPr>
      </w:pPr>
      <w:r w:rsidRPr="00BC17E5">
        <w:rPr>
          <w:rFonts w:cs="Cooper Black"/>
          <w:szCs w:val="20"/>
        </w:rPr>
        <w:t>~1m refugees killed</w:t>
      </w: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</w:p>
    <w:p w:rsidR="00BC17E5" w:rsidRPr="003C173D" w:rsidRDefault="00BC17E5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3C173D">
        <w:rPr>
          <w:rFonts w:cs="Cooper Black"/>
          <w:b/>
          <w:szCs w:val="20"/>
        </w:rPr>
        <w:lastRenderedPageBreak/>
        <w:t>India-Before</w:t>
      </w:r>
      <w:r w:rsidRPr="003C173D">
        <w:rPr>
          <w:rFonts w:cs="Arial Narrow"/>
          <w:b/>
          <w:szCs w:val="20"/>
        </w:rPr>
        <w:t xml:space="preserve"> </w:t>
      </w:r>
      <w:r w:rsidRPr="003C173D">
        <w:rPr>
          <w:rFonts w:cs="Cooper Black"/>
          <w:b/>
          <w:szCs w:val="20"/>
        </w:rPr>
        <w:t>and After Partition</w:t>
      </w: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cs="Cooper Black"/>
          <w:szCs w:val="20"/>
        </w:rPr>
      </w:pPr>
      <w:r w:rsidRPr="003C173D">
        <w:rPr>
          <w:rFonts w:cs="Cooper Black"/>
          <w:noProof/>
          <w:szCs w:val="20"/>
        </w:rPr>
        <w:drawing>
          <wp:inline distT="0" distB="0" distL="0" distR="0">
            <wp:extent cx="2838450" cy="2552700"/>
            <wp:effectExtent l="19050" t="0" r="0" b="0"/>
            <wp:docPr id="1" name="Picture 1" descr="India Before the Parti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India Before the Parti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 w:rsidRPr="003C173D">
        <w:rPr>
          <w:rFonts w:cs="Cooper Black"/>
          <w:noProof/>
          <w:szCs w:val="20"/>
        </w:rPr>
        <w:drawing>
          <wp:inline distT="0" distB="0" distL="0" distR="0">
            <wp:extent cx="2571750" cy="2552700"/>
            <wp:effectExtent l="19050" t="0" r="0" b="0"/>
            <wp:docPr id="2" name="Picture 2" descr="map-parti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map-part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73D" w:rsidRPr="003C173D" w:rsidRDefault="003C173D" w:rsidP="003C173D">
      <w:pPr>
        <w:autoSpaceDE w:val="0"/>
        <w:autoSpaceDN w:val="0"/>
        <w:adjustRightInd w:val="0"/>
        <w:spacing w:after="0" w:line="360" w:lineRule="auto"/>
        <w:ind w:left="1980" w:hanging="540"/>
        <w:rPr>
          <w:rFonts w:cs="Cooper Black"/>
          <w:b/>
          <w:szCs w:val="20"/>
        </w:rPr>
      </w:pPr>
      <w:r>
        <w:rPr>
          <w:rFonts w:cs="Cooper Black"/>
          <w:szCs w:val="20"/>
        </w:rPr>
        <w:t xml:space="preserve">       </w:t>
      </w:r>
      <w:r w:rsidR="00BC17E5" w:rsidRPr="003C173D">
        <w:rPr>
          <w:rFonts w:cs="Cooper Black"/>
          <w:b/>
          <w:szCs w:val="20"/>
        </w:rPr>
        <w:t>Before partition</w:t>
      </w:r>
      <w:r w:rsidRPr="003C173D">
        <w:rPr>
          <w:rFonts w:cs="Cooper Black"/>
          <w:b/>
          <w:szCs w:val="20"/>
        </w:rPr>
        <w:t xml:space="preserve"> </w:t>
      </w:r>
      <w:r w:rsidRPr="003C173D">
        <w:rPr>
          <w:rFonts w:cs="Cooper Black"/>
          <w:b/>
          <w:szCs w:val="20"/>
        </w:rPr>
        <w:tab/>
      </w:r>
      <w:r w:rsidRPr="003C173D">
        <w:rPr>
          <w:rFonts w:cs="Cooper Black"/>
          <w:b/>
          <w:szCs w:val="20"/>
        </w:rPr>
        <w:tab/>
      </w:r>
      <w:r w:rsidRPr="003C173D">
        <w:rPr>
          <w:rFonts w:cs="Cooper Black"/>
          <w:b/>
          <w:szCs w:val="20"/>
        </w:rPr>
        <w:tab/>
      </w:r>
      <w:r w:rsidRPr="003C173D">
        <w:rPr>
          <w:rFonts w:cs="Cooper Black"/>
          <w:b/>
          <w:szCs w:val="20"/>
        </w:rPr>
        <w:tab/>
      </w:r>
      <w:r w:rsidRPr="003C173D">
        <w:rPr>
          <w:rFonts w:cs="Cooper Black"/>
          <w:b/>
          <w:szCs w:val="20"/>
        </w:rPr>
        <w:tab/>
      </w:r>
      <w:r w:rsidRPr="003C173D">
        <w:rPr>
          <w:rFonts w:cs="Cooper Black"/>
          <w:b/>
          <w:szCs w:val="20"/>
        </w:rPr>
        <w:tab/>
      </w:r>
      <w:r>
        <w:rPr>
          <w:rFonts w:cs="Cooper Black"/>
          <w:b/>
          <w:szCs w:val="20"/>
        </w:rPr>
        <w:t xml:space="preserve">      </w:t>
      </w:r>
      <w:proofErr w:type="gramStart"/>
      <w:r w:rsidRPr="003C173D">
        <w:rPr>
          <w:rFonts w:cs="Cooper Black"/>
          <w:b/>
          <w:szCs w:val="20"/>
        </w:rPr>
        <w:t>After</w:t>
      </w:r>
      <w:proofErr w:type="gramEnd"/>
      <w:r w:rsidRPr="003C173D">
        <w:rPr>
          <w:rFonts w:cs="Cooper Black"/>
          <w:b/>
          <w:szCs w:val="20"/>
        </w:rPr>
        <w:t xml:space="preserve"> partition</w:t>
      </w:r>
      <w:r w:rsidRPr="003C173D">
        <w:rPr>
          <w:rFonts w:cs="Cooper Black"/>
          <w:b/>
          <w:szCs w:val="20"/>
        </w:rPr>
        <w:tab/>
      </w:r>
    </w:p>
    <w:p w:rsidR="00BC17E5" w:rsidRPr="003C173D" w:rsidRDefault="00BC17E5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3C173D">
        <w:rPr>
          <w:rFonts w:cs="Cooper Black"/>
          <w:b/>
          <w:szCs w:val="20"/>
        </w:rPr>
        <w:t>New Leaders</w:t>
      </w: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jc w:val="center"/>
        <w:rPr>
          <w:rFonts w:cs="Cooper Black"/>
          <w:szCs w:val="20"/>
        </w:rPr>
      </w:pPr>
      <w:r w:rsidRPr="003C173D">
        <w:rPr>
          <w:rFonts w:cs="Cooper Black"/>
          <w:noProof/>
          <w:szCs w:val="20"/>
        </w:rPr>
        <w:drawing>
          <wp:inline distT="0" distB="0" distL="0" distR="0">
            <wp:extent cx="2190750" cy="2638425"/>
            <wp:effectExtent l="19050" t="0" r="0" b="0"/>
            <wp:docPr id="3" name="Picture 3" descr="http://im.in.com/connect/images/profile/b_profile3/Jawaharlal_Nehru_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4" descr="http://im.in.com/connect/images/profile/b_profile3/Jawaharlal_Nehru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 w:rsidRPr="003C173D">
        <w:rPr>
          <w:rFonts w:cs="Cooper Black"/>
          <w:noProof/>
          <w:szCs w:val="20"/>
        </w:rPr>
        <w:drawing>
          <wp:inline distT="0" distB="0" distL="0" distR="0">
            <wp:extent cx="2095500" cy="2638425"/>
            <wp:effectExtent l="19050" t="0" r="0" b="0"/>
            <wp:docPr id="4" name="Picture 4" descr="http://4.bp.blogspot.com/_-Q0PNxVSkio/Saocc_GoY9I/AAAAAAAAAyo/D6KpFTg0TDc/s400/jinn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http://4.bp.blogspot.com/_-Q0PNxVSkio/Saocc_GoY9I/AAAAAAAAAyo/D6KpFTg0TDc/s400/jinn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szCs w:val="20"/>
          <w:u w:val="single"/>
        </w:rPr>
      </w:pP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3C173D" w:rsidRDefault="003C173D" w:rsidP="003C173D">
      <w:pPr>
        <w:autoSpaceDE w:val="0"/>
        <w:autoSpaceDN w:val="0"/>
        <w:adjustRightInd w:val="0"/>
        <w:spacing w:after="0" w:line="360" w:lineRule="auto"/>
        <w:rPr>
          <w:rFonts w:cs="Cooper Black"/>
          <w:szCs w:val="20"/>
          <w:u w:val="single"/>
        </w:rPr>
      </w:pP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3C173D" w:rsidRDefault="00BC17E5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3C173D">
        <w:rPr>
          <w:rFonts w:cs="Cooper Black"/>
          <w:b/>
          <w:szCs w:val="20"/>
        </w:rPr>
        <w:t>Kashmir</w:t>
      </w:r>
    </w:p>
    <w:p w:rsidR="00BC17E5" w:rsidRPr="003C173D" w:rsidRDefault="003C173D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BC17E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Hindu ruler w/ Muslim pop.</w:t>
      </w:r>
    </w:p>
    <w:p w:rsidR="00BC17E5" w:rsidRPr="00BC17E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Indian &amp; Pakistan began fighting over region immediately</w:t>
      </w:r>
    </w:p>
    <w:p w:rsidR="00BC17E5" w:rsidRPr="003C173D" w:rsidRDefault="003C173D" w:rsidP="0097416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  <w:u w:val="single"/>
        </w:rPr>
      </w:pPr>
      <w:r>
        <w:rPr>
          <w:rFonts w:cs="Cooper Black"/>
          <w:szCs w:val="20"/>
          <w:u w:val="single"/>
        </w:rPr>
        <w:t xml:space="preserve"> </w:t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  <w:r>
        <w:rPr>
          <w:rFonts w:cs="Cooper Black"/>
          <w:szCs w:val="20"/>
          <w:u w:val="single"/>
        </w:rPr>
        <w:tab/>
      </w:r>
    </w:p>
    <w:p w:rsidR="00BC17E5" w:rsidRPr="003C173D" w:rsidRDefault="00BC17E5" w:rsidP="003C173D">
      <w:pPr>
        <w:autoSpaceDE w:val="0"/>
        <w:autoSpaceDN w:val="0"/>
        <w:adjustRightInd w:val="0"/>
        <w:spacing w:after="0" w:line="360" w:lineRule="auto"/>
        <w:rPr>
          <w:rFonts w:cs="Cooper Black"/>
          <w:b/>
          <w:szCs w:val="20"/>
        </w:rPr>
      </w:pPr>
      <w:r w:rsidRPr="003C173D">
        <w:rPr>
          <w:rFonts w:cs="Cooper Black"/>
          <w:b/>
          <w:szCs w:val="20"/>
        </w:rPr>
        <w:t>The Death of Gandhi</w:t>
      </w:r>
    </w:p>
    <w:p w:rsidR="00BC17E5" w:rsidRPr="00BC17E5" w:rsidRDefault="00BC17E5" w:rsidP="0097416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cs="Cooper Black"/>
          <w:szCs w:val="20"/>
        </w:rPr>
      </w:pPr>
      <w:r w:rsidRPr="00BC17E5">
        <w:rPr>
          <w:rFonts w:cs="Cooper Black"/>
          <w:szCs w:val="20"/>
        </w:rPr>
        <w:t>Gandhi asked for fair treatment of Muslims in India</w:t>
      </w:r>
    </w:p>
    <w:p w:rsidR="00C25849" w:rsidRPr="00974165" w:rsidRDefault="00BC17E5" w:rsidP="0097416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cs="Cooper Black"/>
          <w:szCs w:val="20"/>
        </w:rPr>
      </w:pPr>
      <w:r w:rsidRPr="00BC17E5">
        <w:rPr>
          <w:rFonts w:cs="Cooper Black"/>
          <w:szCs w:val="20"/>
        </w:rPr>
        <w:t>January 30</w:t>
      </w:r>
      <w:r w:rsidRPr="00BC17E5">
        <w:rPr>
          <w:rFonts w:cs="Cooper Black"/>
          <w:szCs w:val="20"/>
          <w:vertAlign w:val="superscript"/>
        </w:rPr>
        <w:t>th</w:t>
      </w:r>
      <w:r w:rsidRPr="00BC17E5">
        <w:rPr>
          <w:rFonts w:cs="Cooper Black"/>
          <w:szCs w:val="20"/>
        </w:rPr>
        <w:t>, 1948 –</w:t>
      </w:r>
      <w:r w:rsidR="003C173D">
        <w:rPr>
          <w:rFonts w:cs="Cooper Black"/>
          <w:szCs w:val="20"/>
          <w:u w:val="single"/>
        </w:rPr>
        <w:t xml:space="preserve"> </w:t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  <w:r w:rsidR="003C173D">
        <w:rPr>
          <w:rFonts w:cs="Cooper Black"/>
          <w:szCs w:val="20"/>
          <w:u w:val="single"/>
        </w:rPr>
        <w:tab/>
      </w:r>
    </w:p>
    <w:sectPr w:rsidR="00C25849" w:rsidRPr="00974165" w:rsidSect="00BC17E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D29B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7E5"/>
    <w:rsid w:val="002265F9"/>
    <w:rsid w:val="003C173D"/>
    <w:rsid w:val="00974165"/>
    <w:rsid w:val="009A1175"/>
    <w:rsid w:val="009D1002"/>
    <w:rsid w:val="00BC17E5"/>
    <w:rsid w:val="00CA1BB5"/>
    <w:rsid w:val="00F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A78B-251B-4001-A4A5-2B70A1B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2011-02-10T21:08:00Z</dcterms:created>
  <dcterms:modified xsi:type="dcterms:W3CDTF">2017-03-09T18:51:00Z</dcterms:modified>
</cp:coreProperties>
</file>