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3A4" w:rsidRPr="008D3543" w:rsidRDefault="00E873A4" w:rsidP="00EC709E">
      <w:pPr>
        <w:spacing w:after="0" w:line="240" w:lineRule="auto"/>
        <w:jc w:val="center"/>
        <w:rPr>
          <w:rFonts w:asciiTheme="majorHAnsi" w:eastAsia="Times New Roman" w:hAnsiTheme="majorHAnsi" w:cs="Times New Roman"/>
          <w:szCs w:val="24"/>
        </w:rPr>
      </w:pPr>
      <w:r w:rsidRPr="008D3543">
        <w:rPr>
          <w:rFonts w:asciiTheme="majorHAnsi" w:eastAsia="Times New Roman" w:hAnsiTheme="majorHAnsi" w:cs="Times New Roman"/>
          <w:b/>
          <w:bCs/>
          <w:color w:val="000000"/>
          <w:sz w:val="32"/>
          <w:szCs w:val="36"/>
        </w:rPr>
        <w:t>Innovations in Energy Sources: Human, Animal, Wood and Water Power to Coal</w:t>
      </w:r>
      <w:r w:rsidR="00EC709E" w:rsidRPr="008D3543">
        <w:rPr>
          <w:rFonts w:asciiTheme="majorHAnsi" w:eastAsia="Times New Roman" w:hAnsiTheme="majorHAnsi" w:cs="Times New Roman"/>
          <w:b/>
          <w:bCs/>
          <w:color w:val="000000"/>
          <w:sz w:val="32"/>
          <w:szCs w:val="36"/>
        </w:rPr>
        <w:t xml:space="preserve"> &amp; Steam</w:t>
      </w:r>
    </w:p>
    <w:tbl>
      <w:tblPr>
        <w:tblW w:w="0" w:type="auto"/>
        <w:tblCellMar>
          <w:top w:w="15" w:type="dxa"/>
          <w:left w:w="15" w:type="dxa"/>
          <w:bottom w:w="15" w:type="dxa"/>
          <w:right w:w="15" w:type="dxa"/>
        </w:tblCellMar>
        <w:tblLook w:val="04A0"/>
      </w:tblPr>
      <w:tblGrid>
        <w:gridCol w:w="7035"/>
        <w:gridCol w:w="522"/>
        <w:gridCol w:w="512"/>
        <w:gridCol w:w="6541"/>
      </w:tblGrid>
      <w:tr w:rsidR="00E873A4" w:rsidRPr="008D3543" w:rsidTr="00EC709E">
        <w:trPr>
          <w:trHeight w:val="555"/>
        </w:trPr>
        <w:tc>
          <w:tcPr>
            <w:tcW w:w="7035" w:type="dxa"/>
            <w:tcBorders>
              <w:top w:val="single" w:sz="6" w:space="0" w:color="000000"/>
              <w:left w:val="single" w:sz="6" w:space="0" w:color="000000"/>
              <w:bottom w:val="single" w:sz="6" w:space="0" w:color="FFFFFF"/>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240" w:lineRule="auto"/>
              <w:jc w:val="center"/>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sz w:val="28"/>
                <w:szCs w:val="28"/>
              </w:rPr>
              <w:t>Before the Industrial Revolution</w:t>
            </w:r>
          </w:p>
        </w:tc>
        <w:tc>
          <w:tcPr>
            <w:tcW w:w="1034" w:type="dxa"/>
            <w:gridSpan w:val="2"/>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873A4" w:rsidRPr="008D3543" w:rsidRDefault="00E873A4" w:rsidP="00EC709E">
            <w:pPr>
              <w:spacing w:after="0" w:line="240" w:lineRule="auto"/>
              <w:jc w:val="center"/>
              <w:rPr>
                <w:rFonts w:asciiTheme="majorHAnsi" w:eastAsia="Times New Roman" w:hAnsiTheme="majorHAnsi" w:cs="Times New Roman"/>
                <w:sz w:val="24"/>
                <w:szCs w:val="24"/>
              </w:rPr>
            </w:pPr>
            <w:r w:rsidRPr="008D3543">
              <w:rPr>
                <w:rFonts w:asciiTheme="majorHAnsi" w:eastAsia="Times New Roman" w:hAnsiTheme="majorHAnsi" w:cs="Times New Roman"/>
                <w:noProof/>
                <w:color w:val="000000"/>
                <w:sz w:val="36"/>
                <w:szCs w:val="36"/>
              </w:rPr>
              <w:drawing>
                <wp:anchor distT="0" distB="0" distL="114300" distR="114300" simplePos="0" relativeHeight="251659264" behindDoc="0" locked="0" layoutInCell="1" allowOverlap="1">
                  <wp:simplePos x="4953000" y="800100"/>
                  <wp:positionH relativeFrom="margin">
                    <wp:align>center</wp:align>
                  </wp:positionH>
                  <wp:positionV relativeFrom="margin">
                    <wp:align>center</wp:align>
                  </wp:positionV>
                  <wp:extent cx="466725" cy="428625"/>
                  <wp:effectExtent l="19050" t="0" r="9525" b="0"/>
                  <wp:wrapSquare wrapText="bothSides"/>
                  <wp:docPr id="1" name="Picture 1" descr="https://docs.google.com/a/homercentral.org/drawings/d/sYbjZPlUqaBHIzFLMhfxMqg/image?w=49&amp;h=4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homercentral.org/drawings/d/sYbjZPlUqaBHIzFLMhfxMqg/image?w=49&amp;h=45&amp;rev=1&amp;ac=1"/>
                          <pic:cNvPicPr>
                            <a:picLocks noChangeAspect="1" noChangeArrowheads="1"/>
                          </pic:cNvPicPr>
                        </pic:nvPicPr>
                        <pic:blipFill>
                          <a:blip r:embed="rId5" cstate="print"/>
                          <a:srcRect/>
                          <a:stretch>
                            <a:fillRect/>
                          </a:stretch>
                        </pic:blipFill>
                        <pic:spPr bwMode="auto">
                          <a:xfrm>
                            <a:off x="0" y="0"/>
                            <a:ext cx="466725" cy="428625"/>
                          </a:xfrm>
                          <a:prstGeom prst="rect">
                            <a:avLst/>
                          </a:prstGeom>
                          <a:noFill/>
                          <a:ln w="9525">
                            <a:noFill/>
                            <a:miter lim="800000"/>
                            <a:headEnd/>
                            <a:tailEnd/>
                          </a:ln>
                        </pic:spPr>
                      </pic:pic>
                    </a:graphicData>
                  </a:graphic>
                </wp:anchor>
              </w:drawing>
            </w:r>
          </w:p>
        </w:tc>
        <w:tc>
          <w:tcPr>
            <w:tcW w:w="0" w:type="auto"/>
            <w:tcBorders>
              <w:top w:val="single" w:sz="6" w:space="0" w:color="000000"/>
              <w:left w:val="single" w:sz="6" w:space="0" w:color="000000"/>
              <w:bottom w:val="single" w:sz="6" w:space="0" w:color="FFFFFF"/>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240" w:lineRule="auto"/>
              <w:jc w:val="center"/>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sz w:val="28"/>
                <w:szCs w:val="28"/>
              </w:rPr>
              <w:t>Industrial Innovation: Coal</w:t>
            </w:r>
          </w:p>
        </w:tc>
      </w:tr>
      <w:tr w:rsidR="00E873A4" w:rsidRPr="008D3543" w:rsidTr="00EC709E">
        <w:trPr>
          <w:trHeight w:val="705"/>
        </w:trPr>
        <w:tc>
          <w:tcPr>
            <w:tcW w:w="7035" w:type="dxa"/>
            <w:vMerge w:val="restart"/>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color w:val="000000"/>
                <w:sz w:val="20"/>
                <w:szCs w:val="20"/>
              </w:rPr>
              <w:t>Before the Industrial Revolution, the main sources of energy were</w:t>
            </w:r>
            <w:r w:rsidRPr="008D3543">
              <w:rPr>
                <w:rFonts w:asciiTheme="majorHAnsi" w:eastAsia="Times New Roman" w:hAnsiTheme="majorHAnsi" w:cs="Times New Roman"/>
                <w:b/>
                <w:bCs/>
                <w:color w:val="000000"/>
                <w:sz w:val="20"/>
                <w:szCs w:val="20"/>
              </w:rPr>
              <w:t xml:space="preserve"> human</w:t>
            </w:r>
            <w:r w:rsidRPr="008D3543">
              <w:rPr>
                <w:rFonts w:asciiTheme="majorHAnsi" w:eastAsia="Times New Roman" w:hAnsiTheme="majorHAnsi" w:cs="Times New Roman"/>
                <w:color w:val="000000"/>
                <w:sz w:val="20"/>
                <w:szCs w:val="20"/>
              </w:rPr>
              <w:t xml:space="preserve">, </w:t>
            </w:r>
            <w:r w:rsidRPr="008D3543">
              <w:rPr>
                <w:rFonts w:asciiTheme="majorHAnsi" w:eastAsia="Times New Roman" w:hAnsiTheme="majorHAnsi" w:cs="Times New Roman"/>
                <w:b/>
                <w:bCs/>
                <w:color w:val="000000"/>
                <w:sz w:val="20"/>
                <w:szCs w:val="20"/>
              </w:rPr>
              <w:t>animal</w:t>
            </w:r>
            <w:r w:rsidRPr="008D3543">
              <w:rPr>
                <w:rFonts w:asciiTheme="majorHAnsi" w:eastAsia="Times New Roman" w:hAnsiTheme="majorHAnsi" w:cs="Times New Roman"/>
                <w:color w:val="000000"/>
                <w:sz w:val="20"/>
                <w:szCs w:val="20"/>
              </w:rPr>
              <w:t xml:space="preserve">, </w:t>
            </w:r>
            <w:r w:rsidRPr="008D3543">
              <w:rPr>
                <w:rFonts w:asciiTheme="majorHAnsi" w:eastAsia="Times New Roman" w:hAnsiTheme="majorHAnsi" w:cs="Times New Roman"/>
                <w:b/>
                <w:bCs/>
                <w:color w:val="000000"/>
                <w:sz w:val="20"/>
                <w:szCs w:val="20"/>
              </w:rPr>
              <w:t xml:space="preserve">wood, </w:t>
            </w:r>
            <w:r w:rsidRPr="008D3543">
              <w:rPr>
                <w:rFonts w:asciiTheme="majorHAnsi" w:eastAsia="Times New Roman" w:hAnsiTheme="majorHAnsi" w:cs="Times New Roman"/>
                <w:color w:val="000000"/>
                <w:sz w:val="20"/>
                <w:szCs w:val="20"/>
              </w:rPr>
              <w:t xml:space="preserve">and </w:t>
            </w:r>
            <w:r w:rsidRPr="008D3543">
              <w:rPr>
                <w:rFonts w:asciiTheme="majorHAnsi" w:eastAsia="Times New Roman" w:hAnsiTheme="majorHAnsi" w:cs="Times New Roman"/>
                <w:b/>
                <w:bCs/>
                <w:color w:val="000000"/>
                <w:sz w:val="20"/>
                <w:szCs w:val="20"/>
              </w:rPr>
              <w:t>water</w:t>
            </w:r>
            <w:r w:rsidRPr="008D3543">
              <w:rPr>
                <w:rFonts w:asciiTheme="majorHAnsi" w:eastAsia="Times New Roman" w:hAnsiTheme="majorHAnsi" w:cs="Times New Roman"/>
                <w:color w:val="000000"/>
                <w:sz w:val="20"/>
                <w:szCs w:val="20"/>
              </w:rPr>
              <w:t xml:space="preserve"> power. In addition to using animals to push and pull, they were also used to power machines. A modern version can be seen in the video below. Water power had been used for centuries to power mills, but this limited where someone could put a factory because it needed to be near fast moving water. In the early years of the Industrial Revolution, factories were located near rivers and streams to use the water power to move gears that powered the machines inside. Wood was also used as fuel once steam engines were invented but it took time to replenish after the trees were harvested and it was heavy and bulky to transport. </w:t>
            </w:r>
          </w:p>
          <w:p w:rsidR="00E873A4" w:rsidRPr="008D3543" w:rsidRDefault="00E873A4" w:rsidP="00E873A4">
            <w:pPr>
              <w:spacing w:after="0" w:line="240" w:lineRule="auto"/>
              <w:rPr>
                <w:rFonts w:asciiTheme="majorHAnsi" w:eastAsia="Times New Roman" w:hAnsiTheme="majorHAnsi" w:cs="Times New Roman"/>
                <w:sz w:val="24"/>
                <w:szCs w:val="24"/>
              </w:rPr>
            </w:pPr>
          </w:p>
          <w:tbl>
            <w:tblPr>
              <w:tblW w:w="4516" w:type="pct"/>
              <w:tblInd w:w="329" w:type="dxa"/>
              <w:tblCellMar>
                <w:top w:w="15" w:type="dxa"/>
                <w:left w:w="15" w:type="dxa"/>
                <w:bottom w:w="15" w:type="dxa"/>
                <w:right w:w="15" w:type="dxa"/>
              </w:tblCellMar>
              <w:tblLook w:val="04A0"/>
            </w:tblPr>
            <w:tblGrid>
              <w:gridCol w:w="2880"/>
              <w:gridCol w:w="3270"/>
            </w:tblGrid>
            <w:tr w:rsidR="00E873A4" w:rsidRPr="008D3543" w:rsidTr="00EC709E">
              <w:tc>
                <w:tcPr>
                  <w:tcW w:w="23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873A4" w:rsidRPr="008D3543" w:rsidRDefault="00E873A4" w:rsidP="00EC709E">
                  <w:pPr>
                    <w:spacing w:after="0" w:line="240" w:lineRule="auto"/>
                    <w:jc w:val="center"/>
                    <w:rPr>
                      <w:rFonts w:asciiTheme="majorHAnsi" w:eastAsia="Times New Roman" w:hAnsiTheme="majorHAnsi" w:cs="Times New Roman"/>
                      <w:sz w:val="24"/>
                      <w:szCs w:val="24"/>
                    </w:rPr>
                  </w:pPr>
                  <w:r w:rsidRPr="008D3543">
                    <w:rPr>
                      <w:rFonts w:asciiTheme="majorHAnsi" w:eastAsia="Times New Roman" w:hAnsiTheme="majorHAnsi" w:cs="Times New Roman"/>
                      <w:noProof/>
                      <w:color w:val="000000"/>
                    </w:rPr>
                    <w:drawing>
                      <wp:inline distT="0" distB="0" distL="0" distR="0">
                        <wp:extent cx="1666875" cy="1066800"/>
                        <wp:effectExtent l="19050" t="0" r="9525" b="0"/>
                        <wp:docPr id="2" name="Picture 2" descr="https://lh6.googleusercontent.com/_YKV0TwGzC3e-YrMxFf0RkeVag7tA-bdxKM1OURkcgApUW-clsu8oHtYIt-K-Y0-bYkjjilBXrjod3627dzkCdwzyTyeVj1qfnR0Xf__SM8tqD5Ax4J5uCRG4amJqgGQFPHw5_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_YKV0TwGzC3e-YrMxFf0RkeVag7tA-bdxKM1OURkcgApUW-clsu8oHtYIt-K-Y0-bYkjjilBXrjod3627dzkCdwzyTyeVj1qfnR0Xf__SM8tqD5Ax4J5uCRG4amJqgGQFPHw5_Tw"/>
                                <pic:cNvPicPr>
                                  <a:picLocks noChangeAspect="1" noChangeArrowheads="1"/>
                                </pic:cNvPicPr>
                              </pic:nvPicPr>
                              <pic:blipFill>
                                <a:blip r:embed="rId6" cstate="print"/>
                                <a:srcRect/>
                                <a:stretch>
                                  <a:fillRect/>
                                </a:stretch>
                              </pic:blipFill>
                              <pic:spPr bwMode="auto">
                                <a:xfrm>
                                  <a:off x="0" y="0"/>
                                  <a:ext cx="1666875" cy="1066800"/>
                                </a:xfrm>
                                <a:prstGeom prst="rect">
                                  <a:avLst/>
                                </a:prstGeom>
                                <a:noFill/>
                                <a:ln w="9525">
                                  <a:noFill/>
                                  <a:miter lim="800000"/>
                                  <a:headEnd/>
                                  <a:tailEnd/>
                                </a:ln>
                              </pic:spPr>
                            </pic:pic>
                          </a:graphicData>
                        </a:graphic>
                      </wp:inline>
                    </w:drawing>
                  </w:r>
                </w:p>
                <w:p w:rsidR="00E873A4" w:rsidRPr="008D3543" w:rsidRDefault="007E25D4" w:rsidP="00EC709E">
                  <w:pPr>
                    <w:spacing w:after="0" w:line="0" w:lineRule="atLeast"/>
                    <w:jc w:val="center"/>
                    <w:rPr>
                      <w:rFonts w:asciiTheme="majorHAnsi" w:eastAsia="Times New Roman" w:hAnsiTheme="majorHAnsi" w:cs="Times New Roman"/>
                      <w:sz w:val="24"/>
                      <w:szCs w:val="24"/>
                    </w:rPr>
                  </w:pPr>
                  <w:hyperlink r:id="rId7" w:history="1">
                    <w:r w:rsidR="00E873A4" w:rsidRPr="008D3543">
                      <w:rPr>
                        <w:rFonts w:asciiTheme="majorHAnsi" w:eastAsia="Times New Roman" w:hAnsiTheme="majorHAnsi" w:cs="Times New Roman"/>
                        <w:color w:val="1155CC"/>
                        <w:sz w:val="20"/>
                        <w:u w:val="single"/>
                      </w:rPr>
                      <w:t>Click to watch a modern animal-powered sawmill in Belize.</w:t>
                    </w:r>
                  </w:hyperlink>
                </w:p>
              </w:tc>
              <w:tc>
                <w:tcPr>
                  <w:tcW w:w="26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873A4" w:rsidRPr="008D3543" w:rsidRDefault="00E873A4" w:rsidP="00EC709E">
                  <w:pPr>
                    <w:spacing w:after="0" w:line="240" w:lineRule="auto"/>
                    <w:jc w:val="center"/>
                    <w:rPr>
                      <w:rFonts w:asciiTheme="majorHAnsi" w:eastAsia="Times New Roman" w:hAnsiTheme="majorHAnsi" w:cs="Times New Roman"/>
                      <w:sz w:val="24"/>
                      <w:szCs w:val="24"/>
                    </w:rPr>
                  </w:pPr>
                  <w:r w:rsidRPr="008D3543">
                    <w:rPr>
                      <w:rFonts w:asciiTheme="majorHAnsi" w:eastAsia="Times New Roman" w:hAnsiTheme="majorHAnsi" w:cs="Times New Roman"/>
                      <w:noProof/>
                      <w:color w:val="000000"/>
                    </w:rPr>
                    <w:drawing>
                      <wp:inline distT="0" distB="0" distL="0" distR="0">
                        <wp:extent cx="1914525" cy="1047750"/>
                        <wp:effectExtent l="19050" t="0" r="9525" b="0"/>
                        <wp:docPr id="4" name="Picture 4" descr="https://lh6.googleusercontent.com/tFvU0fZmip-hydedlHN4WQn2FSxA2RZ6d68GVzpLJJ8YEP7MaMI1S-vDqOn_rc7t4jUFQAv_QuQkDglLoto_crBXiPYtJ9ZyWpGdfbiAXHh6IyrPuYzYW4tSaOlMctSUf3ofuf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tFvU0fZmip-hydedlHN4WQn2FSxA2RZ6d68GVzpLJJ8YEP7MaMI1S-vDqOn_rc7t4jUFQAv_QuQkDglLoto_crBXiPYtJ9ZyWpGdfbiAXHh6IyrPuYzYW4tSaOlMctSUf3ofufPq"/>
                                <pic:cNvPicPr>
                                  <a:picLocks noChangeAspect="1" noChangeArrowheads="1"/>
                                </pic:cNvPicPr>
                              </pic:nvPicPr>
                              <pic:blipFill>
                                <a:blip r:embed="rId8" cstate="print"/>
                                <a:srcRect/>
                                <a:stretch>
                                  <a:fillRect/>
                                </a:stretch>
                              </pic:blipFill>
                              <pic:spPr bwMode="auto">
                                <a:xfrm>
                                  <a:off x="0" y="0"/>
                                  <a:ext cx="1914525" cy="1047750"/>
                                </a:xfrm>
                                <a:prstGeom prst="rect">
                                  <a:avLst/>
                                </a:prstGeom>
                                <a:noFill/>
                                <a:ln w="9525">
                                  <a:noFill/>
                                  <a:miter lim="800000"/>
                                  <a:headEnd/>
                                  <a:tailEnd/>
                                </a:ln>
                              </pic:spPr>
                            </pic:pic>
                          </a:graphicData>
                        </a:graphic>
                      </wp:inline>
                    </w:drawing>
                  </w:r>
                </w:p>
                <w:p w:rsidR="00E873A4" w:rsidRPr="008D3543" w:rsidRDefault="007E25D4" w:rsidP="00EC709E">
                  <w:pPr>
                    <w:spacing w:after="0" w:line="0" w:lineRule="atLeast"/>
                    <w:jc w:val="center"/>
                    <w:rPr>
                      <w:rFonts w:asciiTheme="majorHAnsi" w:eastAsia="Times New Roman" w:hAnsiTheme="majorHAnsi" w:cs="Times New Roman"/>
                      <w:sz w:val="24"/>
                      <w:szCs w:val="24"/>
                    </w:rPr>
                  </w:pPr>
                  <w:hyperlink r:id="rId9" w:history="1">
                    <w:r w:rsidR="00E873A4" w:rsidRPr="008D3543">
                      <w:rPr>
                        <w:rFonts w:asciiTheme="majorHAnsi" w:eastAsia="Times New Roman" w:hAnsiTheme="majorHAnsi" w:cs="Times New Roman"/>
                        <w:color w:val="1155CC"/>
                        <w:sz w:val="20"/>
                        <w:u w:val="single"/>
                      </w:rPr>
                      <w:t>Click to watch a restored water-powered sawmill in Ireland.</w:t>
                    </w:r>
                  </w:hyperlink>
                </w:p>
              </w:tc>
            </w:tr>
          </w:tbl>
          <w:p w:rsidR="00E873A4" w:rsidRPr="008D3543" w:rsidRDefault="00E873A4" w:rsidP="00E873A4">
            <w:pPr>
              <w:spacing w:after="0" w:line="240" w:lineRule="auto"/>
              <w:rPr>
                <w:rFonts w:asciiTheme="majorHAnsi" w:eastAsia="Times New Roman" w:hAnsiTheme="majorHAnsi" w:cs="Times New Roman"/>
                <w:sz w:val="24"/>
                <w:szCs w:val="24"/>
              </w:rPr>
            </w:pPr>
          </w:p>
        </w:tc>
        <w:tc>
          <w:tcPr>
            <w:tcW w:w="1034" w:type="dxa"/>
            <w:gridSpan w:val="2"/>
            <w:vMerge/>
            <w:tcBorders>
              <w:top w:val="single" w:sz="6" w:space="0" w:color="FFFFFF"/>
              <w:left w:val="single" w:sz="6" w:space="0" w:color="000000"/>
              <w:bottom w:val="single" w:sz="6" w:space="0" w:color="FFFFFF"/>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000000"/>
              <w:bottom w:val="single" w:sz="6" w:space="0" w:color="FFFFFF"/>
              <w:right w:val="single" w:sz="6" w:space="0" w:color="000000"/>
            </w:tcBorders>
            <w:shd w:val="clear" w:color="auto" w:fill="FFFFFF"/>
            <w:tcMar>
              <w:top w:w="105" w:type="dxa"/>
              <w:left w:w="105" w:type="dxa"/>
              <w:bottom w:w="105" w:type="dxa"/>
              <w:right w:w="105" w:type="dxa"/>
            </w:tcMar>
            <w:hideMark/>
          </w:tcPr>
          <w:p w:rsidR="00E873A4" w:rsidRPr="008D3543" w:rsidRDefault="00EC709E" w:rsidP="00E873A4">
            <w:pPr>
              <w:spacing w:after="0" w:line="240" w:lineRule="auto"/>
              <w:ind w:right="1260"/>
              <w:rPr>
                <w:rFonts w:asciiTheme="majorHAnsi" w:eastAsia="Times New Roman" w:hAnsiTheme="majorHAnsi" w:cs="Times New Roman"/>
                <w:sz w:val="24"/>
                <w:szCs w:val="24"/>
              </w:rPr>
            </w:pPr>
            <w:r w:rsidRPr="008D3543">
              <w:rPr>
                <w:rFonts w:asciiTheme="majorHAnsi" w:eastAsia="Times New Roman" w:hAnsiTheme="majorHAnsi" w:cs="Times New Roman"/>
                <w:b/>
                <w:bCs/>
                <w:noProof/>
                <w:color w:val="000000"/>
              </w:rPr>
              <w:drawing>
                <wp:anchor distT="0" distB="0" distL="114300" distR="114300" simplePos="0" relativeHeight="251658240" behindDoc="0" locked="0" layoutInCell="1" allowOverlap="1">
                  <wp:simplePos x="0" y="0"/>
                  <wp:positionH relativeFrom="column">
                    <wp:posOffset>3324860</wp:posOffset>
                  </wp:positionH>
                  <wp:positionV relativeFrom="paragraph">
                    <wp:posOffset>-29845</wp:posOffset>
                  </wp:positionV>
                  <wp:extent cx="619125" cy="638175"/>
                  <wp:effectExtent l="19050" t="0" r="9525"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l="32188" t="43981" r="63906" b="41667"/>
                          <a:stretch>
                            <a:fillRect/>
                          </a:stretch>
                        </pic:blipFill>
                        <pic:spPr bwMode="auto">
                          <a:xfrm>
                            <a:off x="0" y="0"/>
                            <a:ext cx="619125" cy="638175"/>
                          </a:xfrm>
                          <a:prstGeom prst="rect">
                            <a:avLst/>
                          </a:prstGeom>
                          <a:noFill/>
                          <a:ln w="9525">
                            <a:noFill/>
                            <a:miter lim="800000"/>
                            <a:headEnd/>
                            <a:tailEnd/>
                          </a:ln>
                        </pic:spPr>
                      </pic:pic>
                    </a:graphicData>
                  </a:graphic>
                </wp:anchor>
              </w:drawing>
            </w:r>
            <w:r w:rsidR="00E873A4" w:rsidRPr="008D3543">
              <w:rPr>
                <w:rFonts w:asciiTheme="majorHAnsi" w:eastAsia="Times New Roman" w:hAnsiTheme="majorHAnsi" w:cs="Times New Roman"/>
                <w:b/>
                <w:bCs/>
                <w:color w:val="000000"/>
              </w:rPr>
              <w:t xml:space="preserve">Watch this </w:t>
            </w:r>
            <w:r w:rsidR="00E873A4" w:rsidRPr="008D3543">
              <w:rPr>
                <w:rFonts w:asciiTheme="majorHAnsi" w:eastAsia="Times New Roman" w:hAnsiTheme="majorHAnsi" w:cs="Times New Roman"/>
                <w:b/>
                <w:bCs/>
                <w:color w:val="1155CC"/>
                <w:u w:val="single"/>
              </w:rPr>
              <w:t>BBC Video on the Industrial Revolution (2:22- 5:08)</w:t>
            </w:r>
            <w:r w:rsidR="00E873A4" w:rsidRPr="008D3543">
              <w:rPr>
                <w:rFonts w:asciiTheme="majorHAnsi" w:eastAsia="Times New Roman" w:hAnsiTheme="majorHAnsi" w:cs="Times New Roman"/>
                <w:b/>
                <w:bCs/>
                <w:color w:val="000000"/>
              </w:rPr>
              <w:t xml:space="preserve"> to learn about the importance and power of coal as source of energy.  </w:t>
            </w:r>
          </w:p>
        </w:tc>
      </w:tr>
      <w:tr w:rsidR="00E873A4" w:rsidRPr="008D3543" w:rsidTr="00EC709E">
        <w:trPr>
          <w:trHeight w:val="555"/>
        </w:trPr>
        <w:tc>
          <w:tcPr>
            <w:tcW w:w="7035" w:type="dxa"/>
            <w:vMerge/>
            <w:tcBorders>
              <w:top w:val="single" w:sz="6" w:space="0" w:color="FFFFFF"/>
              <w:left w:val="single" w:sz="6" w:space="0" w:color="000000"/>
              <w:bottom w:val="single" w:sz="6" w:space="0" w:color="FFFFFF"/>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c>
          <w:tcPr>
            <w:tcW w:w="1034" w:type="dxa"/>
            <w:gridSpan w:val="2"/>
            <w:vMerge/>
            <w:tcBorders>
              <w:top w:val="single" w:sz="6" w:space="0" w:color="FFFFFF"/>
              <w:left w:val="single" w:sz="6" w:space="0" w:color="000000"/>
              <w:bottom w:val="single" w:sz="6" w:space="0" w:color="FFFFFF"/>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b/>
                <w:bCs/>
                <w:color w:val="222222"/>
                <w:sz w:val="20"/>
                <w:szCs w:val="20"/>
                <w:shd w:val="clear" w:color="auto" w:fill="FFFFFF"/>
              </w:rPr>
              <w:t>Coal</w:t>
            </w:r>
            <w:r w:rsidRPr="008D3543">
              <w:rPr>
                <w:rFonts w:asciiTheme="majorHAnsi" w:eastAsia="Times New Roman" w:hAnsiTheme="majorHAnsi" w:cs="Times New Roman"/>
                <w:color w:val="222222"/>
                <w:sz w:val="20"/>
                <w:szCs w:val="20"/>
                <w:shd w:val="clear" w:color="auto" w:fill="FFFFFF"/>
              </w:rPr>
              <w:t xml:space="preserve"> is a black or brownish-black sedimentary rock. It is extracted from the Earth by underground mining or open-pit mining. Coal is a common rock in many parts of the world and with improved mining technology in the 18th century it became easy to get. Because it can be set on fire and it burns at a high temperature for a long period of time, it is an extremely powerful fuel for the generation of heat and electricity. Today, approximately 40 percent of the world's electricity production depends on coal, making it the largest single source of electricity worldwide.</w:t>
            </w:r>
          </w:p>
          <w:p w:rsidR="00E873A4" w:rsidRPr="008D3543" w:rsidRDefault="00E873A4" w:rsidP="00E873A4">
            <w:pPr>
              <w:spacing w:after="120" w:line="240" w:lineRule="auto"/>
              <w:jc w:val="right"/>
              <w:rPr>
                <w:rFonts w:asciiTheme="majorHAnsi" w:eastAsia="Times New Roman" w:hAnsiTheme="majorHAnsi" w:cs="Times New Roman"/>
                <w:sz w:val="24"/>
                <w:szCs w:val="24"/>
              </w:rPr>
            </w:pPr>
            <w:r w:rsidRPr="008D3543">
              <w:rPr>
                <w:rFonts w:asciiTheme="majorHAnsi" w:eastAsia="Times New Roman" w:hAnsiTheme="majorHAnsi" w:cs="Times New Roman"/>
                <w:color w:val="000000"/>
                <w:sz w:val="12"/>
                <w:szCs w:val="12"/>
              </w:rPr>
              <w:t xml:space="preserve">Sources: </w:t>
            </w:r>
            <w:r w:rsidRPr="008D3543">
              <w:rPr>
                <w:rFonts w:asciiTheme="majorHAnsi" w:eastAsia="Times New Roman" w:hAnsiTheme="majorHAnsi" w:cs="Times New Roman"/>
                <w:color w:val="222222"/>
                <w:sz w:val="12"/>
                <w:szCs w:val="12"/>
                <w:shd w:val="clear" w:color="auto" w:fill="FFFFFF"/>
              </w:rPr>
              <w:t>“Coal.” New World Encyclopedia.  http://www.newworldencyclopedia.org/entry/Coal</w:t>
            </w:r>
            <w:r w:rsidRPr="008D3543">
              <w:rPr>
                <w:rFonts w:asciiTheme="majorHAnsi" w:eastAsia="Times New Roman" w:hAnsiTheme="majorHAnsi" w:cs="Times New Roman"/>
                <w:color w:val="000000"/>
                <w:sz w:val="12"/>
                <w:szCs w:val="12"/>
              </w:rPr>
              <w:t xml:space="preserve">; </w:t>
            </w:r>
            <w:hyperlink r:id="rId11" w:history="1">
              <w:r w:rsidRPr="008D3543">
                <w:rPr>
                  <w:rFonts w:asciiTheme="majorHAnsi" w:eastAsia="Times New Roman" w:hAnsiTheme="majorHAnsi" w:cs="Times New Roman"/>
                  <w:color w:val="1155CC"/>
                  <w:sz w:val="12"/>
                  <w:u w:val="single"/>
                </w:rPr>
                <w:t>https://en.wikipedia.org/wiki/File:Baureihe52Heizer.jpg</w:t>
              </w:r>
            </w:hyperlink>
            <w:r w:rsidRPr="008D3543">
              <w:rPr>
                <w:rFonts w:asciiTheme="majorHAnsi" w:eastAsia="Times New Roman" w:hAnsiTheme="majorHAnsi" w:cs="Times New Roman"/>
                <w:color w:val="000000"/>
                <w:sz w:val="12"/>
                <w:szCs w:val="12"/>
              </w:rPr>
              <w:t xml:space="preserve">, </w:t>
            </w:r>
            <w:hyperlink r:id="rId12" w:history="1">
              <w:r w:rsidRPr="008D3543">
                <w:rPr>
                  <w:rFonts w:asciiTheme="majorHAnsi" w:eastAsia="Times New Roman" w:hAnsiTheme="majorHAnsi" w:cs="Times New Roman"/>
                  <w:color w:val="1155CC"/>
                  <w:sz w:val="12"/>
                  <w:u w:val="single"/>
                </w:rPr>
                <w:t>https://commons.wikimedia.org/wiki/File:Coal_bituminous.jpg</w:t>
              </w:r>
            </w:hyperlink>
            <w:r w:rsidRPr="008D3543">
              <w:rPr>
                <w:rFonts w:asciiTheme="majorHAnsi" w:eastAsia="Times New Roman" w:hAnsiTheme="majorHAnsi" w:cs="Times New Roman"/>
                <w:color w:val="000000"/>
                <w:sz w:val="12"/>
                <w:szCs w:val="12"/>
              </w:rPr>
              <w:t xml:space="preserve"> </w:t>
            </w:r>
          </w:p>
        </w:tc>
      </w:tr>
      <w:tr w:rsidR="00E873A4" w:rsidRPr="008D3543" w:rsidTr="00EC709E">
        <w:trPr>
          <w:trHeight w:val="555"/>
        </w:trPr>
        <w:tc>
          <w:tcPr>
            <w:tcW w:w="7557" w:type="dxa"/>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rPr>
              <w:t xml:space="preserve">1a. What were the disadvantages to using wood and water power?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rPr>
              <w:t xml:space="preserve">1c. Predict- What are the possible positive and negatives effects of the use of coal for energy? </w:t>
            </w:r>
          </w:p>
        </w:tc>
      </w:tr>
      <w:tr w:rsidR="00E873A4" w:rsidRPr="008D3543" w:rsidTr="00EC709E">
        <w:trPr>
          <w:trHeight w:val="555"/>
        </w:trPr>
        <w:tc>
          <w:tcPr>
            <w:tcW w:w="7557"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p>
          <w:p w:rsidR="00E873A4" w:rsidRPr="008D3543" w:rsidRDefault="00E873A4" w:rsidP="00E873A4">
            <w:pPr>
              <w:spacing w:after="0" w:line="240" w:lineRule="auto"/>
              <w:rPr>
                <w:rFonts w:asciiTheme="majorHAnsi" w:eastAsia="Times New Roman" w:hAnsiTheme="majorHAnsi" w:cs="Times New Roman"/>
                <w:sz w:val="24"/>
                <w:szCs w:val="24"/>
              </w:rPr>
            </w:pP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p>
          <w:p w:rsidR="00E873A4" w:rsidRPr="008D3543" w:rsidRDefault="00E873A4" w:rsidP="00E873A4">
            <w:pPr>
              <w:spacing w:after="0" w:line="240" w:lineRule="auto"/>
              <w:rPr>
                <w:rFonts w:asciiTheme="majorHAnsi" w:eastAsia="Times New Roman" w:hAnsiTheme="majorHAnsi" w:cs="Times New Roman"/>
                <w:sz w:val="24"/>
                <w:szCs w:val="24"/>
              </w:rPr>
            </w:pPr>
          </w:p>
        </w:tc>
      </w:tr>
      <w:tr w:rsidR="00E873A4" w:rsidRPr="008D3543" w:rsidTr="00EC709E">
        <w:trPr>
          <w:trHeight w:val="660"/>
        </w:trPr>
        <w:tc>
          <w:tcPr>
            <w:tcW w:w="7557" w:type="dxa"/>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rPr>
              <w:t>1b. Why was the use of coal an improvement on using human, animal, wood or water power for energy?</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r>
      <w:tr w:rsidR="00E873A4" w:rsidRPr="008D3543" w:rsidTr="003B5BD8">
        <w:trPr>
          <w:trHeight w:val="1248"/>
        </w:trPr>
        <w:tc>
          <w:tcPr>
            <w:tcW w:w="7557"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p>
          <w:p w:rsidR="00E873A4" w:rsidRPr="008D3543" w:rsidRDefault="00E873A4" w:rsidP="00E873A4">
            <w:pPr>
              <w:spacing w:after="0" w:line="240" w:lineRule="auto"/>
              <w:rPr>
                <w:rFonts w:asciiTheme="majorHAnsi" w:eastAsia="Times New Roman" w:hAnsiTheme="majorHAnsi" w:cs="Times New Roman"/>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r>
    </w:tbl>
    <w:p w:rsidR="00E873A4" w:rsidRPr="008D3543" w:rsidRDefault="00E873A4" w:rsidP="003B5BD8">
      <w:pPr>
        <w:spacing w:after="0" w:line="240" w:lineRule="auto"/>
        <w:jc w:val="center"/>
        <w:rPr>
          <w:rFonts w:asciiTheme="majorHAnsi" w:eastAsia="Times New Roman" w:hAnsiTheme="majorHAnsi" w:cs="Times New Roman"/>
          <w:szCs w:val="24"/>
        </w:rPr>
      </w:pPr>
      <w:r w:rsidRPr="008D3543">
        <w:rPr>
          <w:rFonts w:asciiTheme="majorHAnsi" w:eastAsia="Times New Roman" w:hAnsiTheme="majorHAnsi" w:cs="Times New Roman"/>
          <w:b/>
          <w:bCs/>
          <w:color w:val="000000"/>
          <w:sz w:val="32"/>
          <w:szCs w:val="36"/>
        </w:rPr>
        <w:lastRenderedPageBreak/>
        <w:t>Innovations in Engines: Steam Engines, Turning Energy into Motion</w:t>
      </w:r>
    </w:p>
    <w:tbl>
      <w:tblPr>
        <w:tblW w:w="0" w:type="auto"/>
        <w:tblCellMar>
          <w:top w:w="15" w:type="dxa"/>
          <w:left w:w="15" w:type="dxa"/>
          <w:bottom w:w="15" w:type="dxa"/>
          <w:right w:w="15" w:type="dxa"/>
        </w:tblCellMar>
        <w:tblLook w:val="04A0"/>
      </w:tblPr>
      <w:tblGrid>
        <w:gridCol w:w="7716"/>
        <w:gridCol w:w="6894"/>
      </w:tblGrid>
      <w:tr w:rsidR="00E873A4" w:rsidRPr="008D3543" w:rsidTr="00E873A4">
        <w:trPr>
          <w:trHeight w:val="4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240" w:lineRule="auto"/>
              <w:jc w:val="center"/>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sz w:val="28"/>
                <w:szCs w:val="28"/>
              </w:rPr>
              <w:t>Industrial Innovation: James Watt’s Steam Engine</w:t>
            </w:r>
          </w:p>
        </w:tc>
      </w:tr>
      <w:tr w:rsidR="00E873A4" w:rsidRPr="008D3543" w:rsidTr="00E873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0" w:lineRule="atLeast"/>
              <w:jc w:val="center"/>
              <w:rPr>
                <w:rFonts w:asciiTheme="majorHAnsi" w:eastAsia="Times New Roman" w:hAnsiTheme="majorHAnsi" w:cs="Times New Roman"/>
                <w:sz w:val="24"/>
                <w:szCs w:val="24"/>
              </w:rPr>
            </w:pPr>
            <w:r w:rsidRPr="008D3543">
              <w:rPr>
                <w:rFonts w:asciiTheme="majorHAnsi" w:eastAsia="Times New Roman" w:hAnsiTheme="majorHAnsi" w:cs="Times New Roman"/>
                <w:b/>
                <w:bCs/>
                <w:color w:val="222222"/>
                <w:sz w:val="24"/>
                <w:szCs w:val="24"/>
                <w:shd w:val="clear" w:color="auto" w:fill="FFFFFF"/>
              </w:rPr>
              <w:t>James Watt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0" w:lineRule="atLeast"/>
              <w:jc w:val="center"/>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rPr>
              <w:t xml:space="preserve">How do steam engines work? </w:t>
            </w:r>
          </w:p>
        </w:tc>
      </w:tr>
      <w:tr w:rsidR="00E873A4" w:rsidRPr="008D3543" w:rsidTr="00E873A4">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3B5BD8"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b/>
                <w:bCs/>
                <w:noProof/>
                <w:color w:val="222222"/>
                <w:sz w:val="20"/>
              </w:rPr>
              <w:drawing>
                <wp:anchor distT="0" distB="0" distL="114300" distR="114300" simplePos="0" relativeHeight="251660288" behindDoc="1" locked="0" layoutInCell="1" allowOverlap="1">
                  <wp:simplePos x="0" y="0"/>
                  <wp:positionH relativeFrom="column">
                    <wp:posOffset>2590800</wp:posOffset>
                  </wp:positionH>
                  <wp:positionV relativeFrom="paragraph">
                    <wp:posOffset>40005</wp:posOffset>
                  </wp:positionV>
                  <wp:extent cx="2124075" cy="2533650"/>
                  <wp:effectExtent l="19050" t="0" r="9525" b="0"/>
                  <wp:wrapTight wrapText="bothSides">
                    <wp:wrapPolygon edited="0">
                      <wp:start x="-194" y="0"/>
                      <wp:lineTo x="-194" y="20138"/>
                      <wp:lineTo x="4843" y="20788"/>
                      <wp:lineTo x="1550" y="20950"/>
                      <wp:lineTo x="1550" y="21438"/>
                      <wp:lineTo x="21309" y="21438"/>
                      <wp:lineTo x="21309" y="20788"/>
                      <wp:lineTo x="21697" y="18514"/>
                      <wp:lineTo x="21697" y="0"/>
                      <wp:lineTo x="-194" y="0"/>
                    </wp:wrapPolygon>
                  </wp:wrapTight>
                  <wp:docPr id="8" name="Picture 8" descr="https://docs.google.com/a/homercentral.org/drawings/d/s_hZLTMt9cqnyZh3xZ8m56g/image?w=223&amp;h=26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homercentral.org/drawings/d/s_hZLTMt9cqnyZh3xZ8m56g/image?w=223&amp;h=266&amp;rev=1&amp;ac=1"/>
                          <pic:cNvPicPr>
                            <a:picLocks noChangeAspect="1" noChangeArrowheads="1"/>
                          </pic:cNvPicPr>
                        </pic:nvPicPr>
                        <pic:blipFill>
                          <a:blip r:embed="rId13" cstate="print"/>
                          <a:srcRect/>
                          <a:stretch>
                            <a:fillRect/>
                          </a:stretch>
                        </pic:blipFill>
                        <pic:spPr bwMode="auto">
                          <a:xfrm>
                            <a:off x="0" y="0"/>
                            <a:ext cx="2124075" cy="2533650"/>
                          </a:xfrm>
                          <a:prstGeom prst="rect">
                            <a:avLst/>
                          </a:prstGeom>
                          <a:noFill/>
                          <a:ln w="9525">
                            <a:noFill/>
                            <a:miter lim="800000"/>
                            <a:headEnd/>
                            <a:tailEnd/>
                          </a:ln>
                        </pic:spPr>
                      </pic:pic>
                    </a:graphicData>
                  </a:graphic>
                </wp:anchor>
              </w:drawing>
            </w:r>
            <w:r w:rsidR="00E873A4" w:rsidRPr="008D3543">
              <w:rPr>
                <w:rFonts w:asciiTheme="majorHAnsi" w:eastAsia="Times New Roman" w:hAnsiTheme="majorHAnsi" w:cs="Times New Roman"/>
                <w:b/>
                <w:bCs/>
                <w:color w:val="222222"/>
                <w:sz w:val="20"/>
                <w:shd w:val="clear" w:color="auto" w:fill="FFFFFF"/>
              </w:rPr>
              <w:t>James Watt</w:t>
            </w:r>
            <w:r w:rsidR="00E873A4" w:rsidRPr="008D3543">
              <w:rPr>
                <w:rFonts w:asciiTheme="majorHAnsi" w:eastAsia="Times New Roman" w:hAnsiTheme="majorHAnsi" w:cs="Times New Roman"/>
                <w:color w:val="222222"/>
                <w:sz w:val="20"/>
                <w:shd w:val="clear" w:color="auto" w:fill="FFFFFF"/>
              </w:rPr>
              <w:t xml:space="preserve"> (January 19, 1736 – August 25, 1819) was a Scottish inventor and engineer whose improvements to the </w:t>
            </w:r>
            <w:r w:rsidR="00E873A4" w:rsidRPr="008D3543">
              <w:rPr>
                <w:rFonts w:asciiTheme="majorHAnsi" w:eastAsia="Times New Roman" w:hAnsiTheme="majorHAnsi" w:cs="Times New Roman"/>
                <w:b/>
                <w:bCs/>
                <w:color w:val="222222"/>
                <w:sz w:val="20"/>
                <w:shd w:val="clear" w:color="auto" w:fill="FFFFFF"/>
              </w:rPr>
              <w:t>steam engine</w:t>
            </w:r>
            <w:r w:rsidR="00E873A4" w:rsidRPr="008D3543">
              <w:rPr>
                <w:rFonts w:asciiTheme="majorHAnsi" w:eastAsia="Times New Roman" w:hAnsiTheme="majorHAnsi" w:cs="Times New Roman"/>
                <w:color w:val="222222"/>
                <w:sz w:val="20"/>
                <w:shd w:val="clear" w:color="auto" w:fill="FFFFFF"/>
              </w:rPr>
              <w:t xml:space="preserve"> provided much of the force behind the Industrial Revolution. His invention turned heat from burning coal into movement through a series of valves and gears. His invention made it possible to use coal for energy in areas far away from coal fields. The steam engine was used in manufacturing to run machines at great speeds for long periods of time so work could be performed on large scales, almost year-round, with vastly higher efficiency. The steam engine was also used in the </w:t>
            </w:r>
            <w:r w:rsidR="00E873A4" w:rsidRPr="008D3543">
              <w:rPr>
                <w:rFonts w:asciiTheme="majorHAnsi" w:eastAsia="Times New Roman" w:hAnsiTheme="majorHAnsi" w:cs="Times New Roman"/>
                <w:b/>
                <w:bCs/>
                <w:color w:val="222222"/>
                <w:sz w:val="20"/>
                <w:shd w:val="clear" w:color="auto" w:fill="FFFFFF"/>
              </w:rPr>
              <w:t>locomotive [train]</w:t>
            </w:r>
            <w:r w:rsidR="00E873A4" w:rsidRPr="008D3543">
              <w:rPr>
                <w:rFonts w:asciiTheme="majorHAnsi" w:eastAsia="Times New Roman" w:hAnsiTheme="majorHAnsi" w:cs="Times New Roman"/>
                <w:color w:val="222222"/>
                <w:sz w:val="20"/>
                <w:shd w:val="clear" w:color="auto" w:fill="FFFFFF"/>
              </w:rPr>
              <w:t xml:space="preserve"> and </w:t>
            </w:r>
            <w:r w:rsidR="00E873A4" w:rsidRPr="008D3543">
              <w:rPr>
                <w:rFonts w:asciiTheme="majorHAnsi" w:eastAsia="Times New Roman" w:hAnsiTheme="majorHAnsi" w:cs="Times New Roman"/>
                <w:b/>
                <w:bCs/>
                <w:color w:val="222222"/>
                <w:sz w:val="20"/>
                <w:shd w:val="clear" w:color="auto" w:fill="FFFFFF"/>
              </w:rPr>
              <w:t>steamboat</w:t>
            </w:r>
            <w:r w:rsidR="00E873A4" w:rsidRPr="008D3543">
              <w:rPr>
                <w:rFonts w:asciiTheme="majorHAnsi" w:eastAsia="Times New Roman" w:hAnsiTheme="majorHAnsi" w:cs="Times New Roman"/>
                <w:color w:val="222222"/>
                <w:sz w:val="20"/>
                <w:shd w:val="clear" w:color="auto" w:fill="FFFFFF"/>
              </w:rPr>
              <w:t xml:space="preserve">, thus </w:t>
            </w:r>
            <w:r w:rsidR="00E873A4" w:rsidRPr="008D3543">
              <w:rPr>
                <w:rFonts w:asciiTheme="majorHAnsi" w:eastAsia="Times New Roman" w:hAnsiTheme="majorHAnsi" w:cs="Times New Roman"/>
                <w:b/>
                <w:bCs/>
                <w:color w:val="222222"/>
                <w:sz w:val="20"/>
                <w:shd w:val="clear" w:color="auto" w:fill="FFFFFF"/>
              </w:rPr>
              <w:t>leading to the revolution in transportation</w:t>
            </w:r>
            <w:r w:rsidR="00E873A4" w:rsidRPr="008D3543">
              <w:rPr>
                <w:rFonts w:asciiTheme="majorHAnsi" w:eastAsia="Times New Roman" w:hAnsiTheme="majorHAnsi" w:cs="Times New Roman"/>
                <w:color w:val="222222"/>
                <w:sz w:val="20"/>
                <w:shd w:val="clear" w:color="auto" w:fill="FFFFFF"/>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color w:val="000000"/>
              </w:rPr>
              <w:t>To learn how the steam engine works watch this series of short videos below:</w:t>
            </w:r>
          </w:p>
          <w:tbl>
            <w:tblPr>
              <w:tblW w:w="0" w:type="auto"/>
              <w:tblCellMar>
                <w:top w:w="15" w:type="dxa"/>
                <w:left w:w="15" w:type="dxa"/>
                <w:bottom w:w="15" w:type="dxa"/>
                <w:right w:w="15" w:type="dxa"/>
              </w:tblCellMar>
              <w:tblLook w:val="04A0"/>
            </w:tblPr>
            <w:tblGrid>
              <w:gridCol w:w="1988"/>
              <w:gridCol w:w="4680"/>
            </w:tblGrid>
            <w:tr w:rsidR="00E873A4" w:rsidRPr="008D3543" w:rsidTr="00E873A4">
              <w:trPr>
                <w:trHeight w:val="1020"/>
              </w:trPr>
              <w:tc>
                <w:tcPr>
                  <w:tcW w:w="0" w:type="auto"/>
                  <w:tcBorders>
                    <w:top w:val="single" w:sz="6" w:space="0" w:color="000000"/>
                    <w:left w:val="single" w:sz="6" w:space="0" w:color="000000"/>
                    <w:bottom w:val="single" w:sz="6" w:space="0" w:color="FFFFFF"/>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sz w:val="24"/>
                      <w:szCs w:val="24"/>
                    </w:rPr>
                    <w:br/>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noProof/>
                      <w:color w:val="000000"/>
                    </w:rPr>
                    <w:drawing>
                      <wp:inline distT="0" distB="0" distL="0" distR="0">
                        <wp:extent cx="2819400" cy="3562350"/>
                        <wp:effectExtent l="19050" t="0" r="0" b="0"/>
                        <wp:docPr id="10" name="Picture 10" descr="https://docs.google.com/a/homercentral.org/drawings/d/sVDCCDrhLIOpK4JK1N6DkXA/image?w=296&amp;h=37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a/homercentral.org/drawings/d/sVDCCDrhLIOpK4JK1N6DkXA/image?w=296&amp;h=374&amp;rev=1&amp;ac=1"/>
                                <pic:cNvPicPr>
                                  <a:picLocks noChangeAspect="1" noChangeArrowheads="1"/>
                                </pic:cNvPicPr>
                              </pic:nvPicPr>
                              <pic:blipFill>
                                <a:blip r:embed="rId14" cstate="print"/>
                                <a:srcRect/>
                                <a:stretch>
                                  <a:fillRect/>
                                </a:stretch>
                              </pic:blipFill>
                              <pic:spPr bwMode="auto">
                                <a:xfrm>
                                  <a:off x="0" y="0"/>
                                  <a:ext cx="2819400" cy="3562350"/>
                                </a:xfrm>
                                <a:prstGeom prst="rect">
                                  <a:avLst/>
                                </a:prstGeom>
                                <a:noFill/>
                                <a:ln w="9525">
                                  <a:noFill/>
                                  <a:miter lim="800000"/>
                                  <a:headEnd/>
                                  <a:tailEnd/>
                                </a:ln>
                              </pic:spPr>
                            </pic:pic>
                          </a:graphicData>
                        </a:graphic>
                      </wp:inline>
                    </w:drawing>
                  </w:r>
                </w:p>
              </w:tc>
            </w:tr>
            <w:tr w:rsidR="00E873A4" w:rsidRPr="008D3543" w:rsidTr="00E873A4">
              <w:trPr>
                <w:trHeight w:val="780"/>
              </w:trPr>
              <w:tc>
                <w:tcPr>
                  <w:tcW w:w="0" w:type="auto"/>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rsidR="00E873A4" w:rsidRPr="008D3543" w:rsidRDefault="007E25D4" w:rsidP="00E873A4">
                  <w:pPr>
                    <w:spacing w:after="0" w:line="240" w:lineRule="auto"/>
                    <w:jc w:val="center"/>
                    <w:rPr>
                      <w:rFonts w:asciiTheme="majorHAnsi" w:eastAsia="Times New Roman" w:hAnsiTheme="majorHAnsi" w:cs="Times New Roman"/>
                      <w:sz w:val="24"/>
                      <w:szCs w:val="24"/>
                    </w:rPr>
                  </w:pPr>
                  <w:hyperlink r:id="rId15" w:history="1">
                    <w:r w:rsidR="00E873A4" w:rsidRPr="008D3543">
                      <w:rPr>
                        <w:rFonts w:asciiTheme="majorHAnsi" w:eastAsia="Times New Roman" w:hAnsiTheme="majorHAnsi" w:cs="Times New Roman"/>
                        <w:color w:val="1155CC"/>
                        <w:u w:val="single"/>
                      </w:rPr>
                      <w:t>How a Steam Engine Works Animation</w:t>
                    </w:r>
                  </w:hyperlink>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r>
            <w:tr w:rsidR="00E873A4" w:rsidRPr="008D3543" w:rsidTr="00E873A4">
              <w:trPr>
                <w:trHeight w:val="420"/>
              </w:trPr>
              <w:tc>
                <w:tcPr>
                  <w:tcW w:w="0" w:type="auto"/>
                  <w:tcBorders>
                    <w:top w:val="single" w:sz="6" w:space="0" w:color="FFFFFF"/>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7E25D4" w:rsidP="00E873A4">
                  <w:pPr>
                    <w:spacing w:after="0" w:line="240" w:lineRule="auto"/>
                    <w:jc w:val="center"/>
                    <w:rPr>
                      <w:rFonts w:asciiTheme="majorHAnsi" w:eastAsia="Times New Roman" w:hAnsiTheme="majorHAnsi" w:cs="Times New Roman"/>
                      <w:sz w:val="24"/>
                      <w:szCs w:val="24"/>
                    </w:rPr>
                  </w:pPr>
                  <w:hyperlink r:id="rId16" w:history="1">
                    <w:r w:rsidR="00E873A4" w:rsidRPr="008D3543">
                      <w:rPr>
                        <w:rFonts w:asciiTheme="majorHAnsi" w:eastAsia="Times New Roman" w:hAnsiTheme="majorHAnsi" w:cs="Times New Roman"/>
                        <w:color w:val="1155CC"/>
                        <w:u w:val="single"/>
                      </w:rPr>
                      <w:t>A Working Glass Model of a Steam Engine</w:t>
                    </w:r>
                  </w:hyperlink>
                </w:p>
                <w:p w:rsidR="00E873A4" w:rsidRPr="008D3543" w:rsidRDefault="00E873A4" w:rsidP="00E873A4">
                  <w:pPr>
                    <w:spacing w:after="0" w:line="240" w:lineRule="auto"/>
                    <w:jc w:val="center"/>
                    <w:rPr>
                      <w:rFonts w:asciiTheme="majorHAnsi" w:eastAsia="Times New Roman" w:hAnsiTheme="majorHAnsi" w:cs="Times New Roman"/>
                      <w:sz w:val="24"/>
                      <w:szCs w:val="24"/>
                    </w:rPr>
                  </w:pPr>
                </w:p>
                <w:p w:rsidR="00E873A4" w:rsidRPr="008D3543" w:rsidRDefault="007E25D4" w:rsidP="00E873A4">
                  <w:pPr>
                    <w:spacing w:after="0" w:line="240" w:lineRule="auto"/>
                    <w:jc w:val="center"/>
                    <w:rPr>
                      <w:rFonts w:asciiTheme="majorHAnsi" w:eastAsia="Times New Roman" w:hAnsiTheme="majorHAnsi" w:cs="Times New Roman"/>
                      <w:sz w:val="24"/>
                      <w:szCs w:val="24"/>
                    </w:rPr>
                  </w:pPr>
                  <w:hyperlink r:id="rId17" w:history="1">
                    <w:r w:rsidR="00E873A4" w:rsidRPr="008D3543">
                      <w:rPr>
                        <w:rFonts w:asciiTheme="majorHAnsi" w:eastAsia="Times New Roman" w:hAnsiTheme="majorHAnsi" w:cs="Times New Roman"/>
                        <w:color w:val="1155CC"/>
                        <w:u w:val="single"/>
                      </w:rPr>
                      <w:t>History Channel's Steam Engine History (4:02-8:07)</w:t>
                    </w:r>
                  </w:hyperlink>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r>
          </w:tbl>
          <w:p w:rsidR="00E873A4" w:rsidRPr="008D3543" w:rsidRDefault="00E873A4" w:rsidP="00E873A4">
            <w:pPr>
              <w:spacing w:after="0" w:line="240" w:lineRule="auto"/>
              <w:rPr>
                <w:rFonts w:asciiTheme="majorHAnsi" w:eastAsia="Times New Roman" w:hAnsiTheme="majorHAnsi" w:cs="Times New Roman"/>
                <w:sz w:val="24"/>
                <w:szCs w:val="24"/>
              </w:rPr>
            </w:pPr>
          </w:p>
        </w:tc>
      </w:tr>
      <w:tr w:rsidR="00E873A4" w:rsidRPr="008D3543" w:rsidTr="00E873A4">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rPr>
              <w:t xml:space="preserve">2a. What uses did Watt’s steam engine have during the Industrial Revolution?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r>
      <w:tr w:rsidR="00E873A4" w:rsidRPr="008D3543" w:rsidTr="00E873A4">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873A4" w:rsidRPr="008D3543" w:rsidRDefault="00E873A4" w:rsidP="00E873A4">
            <w:pPr>
              <w:spacing w:after="0" w:line="240" w:lineRule="auto"/>
              <w:rPr>
                <w:rFonts w:asciiTheme="majorHAnsi" w:eastAsia="Times New Roman" w:hAnsiTheme="majorHAnsi" w:cs="Times New Roman"/>
                <w:sz w:val="24"/>
                <w:szCs w:val="24"/>
              </w:rPr>
            </w:pPr>
          </w:p>
        </w:tc>
      </w:tr>
      <w:tr w:rsidR="00E873A4" w:rsidRPr="008D3543" w:rsidTr="00E873A4">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0" w:lineRule="atLeast"/>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rPr>
              <w:t xml:space="preserve">2b. How did the steam engine improve manufacturing and transportation?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E873A4" w:rsidRPr="008D3543" w:rsidRDefault="00E873A4" w:rsidP="00E873A4">
            <w:pPr>
              <w:spacing w:after="0" w:line="0" w:lineRule="atLeast"/>
              <w:rPr>
                <w:rFonts w:asciiTheme="majorHAnsi" w:eastAsia="Times New Roman" w:hAnsiTheme="majorHAnsi" w:cs="Times New Roman"/>
                <w:sz w:val="24"/>
                <w:szCs w:val="24"/>
              </w:rPr>
            </w:pPr>
            <w:r w:rsidRPr="008D3543">
              <w:rPr>
                <w:rFonts w:asciiTheme="majorHAnsi" w:eastAsia="Times New Roman" w:hAnsiTheme="majorHAnsi" w:cs="Times New Roman"/>
                <w:b/>
                <w:bCs/>
                <w:color w:val="000000"/>
              </w:rPr>
              <w:t xml:space="preserve">2b. Predict- What are the possible positive and negatives effects of using the steam engine as a source of energy? </w:t>
            </w:r>
          </w:p>
        </w:tc>
      </w:tr>
      <w:tr w:rsidR="00E873A4" w:rsidRPr="008D3543" w:rsidTr="00E873A4">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E873A4" w:rsidRPr="008D3543" w:rsidRDefault="00E873A4" w:rsidP="00E873A4">
            <w:pPr>
              <w:spacing w:after="0" w:line="240" w:lineRule="auto"/>
              <w:rPr>
                <w:rFonts w:asciiTheme="majorHAnsi" w:eastAsia="Times New Roman" w:hAnsiTheme="majorHAnsi" w:cs="Times New Roman"/>
                <w:sz w:val="24"/>
                <w:szCs w:val="24"/>
              </w:rPr>
            </w:pPr>
          </w:p>
          <w:p w:rsidR="00E873A4" w:rsidRPr="008D3543" w:rsidRDefault="00E873A4" w:rsidP="00E873A4">
            <w:pPr>
              <w:spacing w:after="0" w:line="240" w:lineRule="auto"/>
              <w:rPr>
                <w:rFonts w:asciiTheme="majorHAnsi" w:eastAsia="Times New Roman" w:hAnsiTheme="majorHAnsi" w:cs="Times New Roman"/>
                <w:sz w:val="24"/>
                <w:szCs w:val="24"/>
              </w:rPr>
            </w:pPr>
          </w:p>
          <w:p w:rsidR="00E873A4" w:rsidRPr="008D3543" w:rsidRDefault="00E873A4" w:rsidP="00E873A4">
            <w:pPr>
              <w:spacing w:after="0" w:line="240" w:lineRule="auto"/>
              <w:rPr>
                <w:rFonts w:asciiTheme="majorHAnsi" w:eastAsia="Times New Roman" w:hAnsiTheme="majorHAnsi" w:cs="Times New Roman"/>
                <w:sz w:val="24"/>
                <w:szCs w:val="24"/>
              </w:rPr>
            </w:pPr>
          </w:p>
          <w:p w:rsidR="00E873A4" w:rsidRPr="008D3543" w:rsidRDefault="00E873A4" w:rsidP="00E873A4">
            <w:pPr>
              <w:spacing w:after="0" w:line="0" w:lineRule="atLeast"/>
              <w:rPr>
                <w:rFonts w:asciiTheme="majorHAnsi" w:eastAsia="Times New Roman" w:hAnsiTheme="majorHAnsi" w:cs="Times New Roman"/>
                <w:sz w:val="24"/>
                <w:szCs w:val="24"/>
              </w:rPr>
            </w:pPr>
          </w:p>
        </w:tc>
      </w:tr>
    </w:tbl>
    <w:p w:rsidR="003B5BD8" w:rsidRPr="008D3543" w:rsidRDefault="003B5BD8" w:rsidP="003B5BD8">
      <w:pPr>
        <w:pStyle w:val="NormalWeb"/>
        <w:spacing w:before="0" w:beforeAutospacing="0" w:after="0" w:afterAutospacing="0"/>
        <w:rPr>
          <w:rFonts w:asciiTheme="majorHAnsi" w:eastAsiaTheme="minorHAnsi" w:hAnsiTheme="majorHAnsi" w:cstheme="minorBidi"/>
          <w:sz w:val="22"/>
          <w:szCs w:val="22"/>
        </w:rPr>
      </w:pPr>
    </w:p>
    <w:p w:rsidR="003B5BD8" w:rsidRPr="008D3543" w:rsidRDefault="003B5BD8" w:rsidP="003B5BD8">
      <w:pPr>
        <w:pStyle w:val="NormalWeb"/>
        <w:spacing w:before="0" w:beforeAutospacing="0" w:after="0" w:afterAutospacing="0"/>
        <w:jc w:val="center"/>
        <w:rPr>
          <w:rFonts w:asciiTheme="majorHAnsi" w:hAnsiTheme="majorHAnsi"/>
          <w:sz w:val="22"/>
        </w:rPr>
      </w:pPr>
      <w:r w:rsidRPr="008D3543">
        <w:rPr>
          <w:rFonts w:asciiTheme="majorHAnsi" w:hAnsiTheme="majorHAnsi"/>
          <w:b/>
          <w:bCs/>
          <w:color w:val="000000"/>
          <w:sz w:val="34"/>
          <w:szCs w:val="36"/>
        </w:rPr>
        <w:lastRenderedPageBreak/>
        <w:t>Innovations in Manufacturing: Putting Out System to the Factory Model</w:t>
      </w:r>
    </w:p>
    <w:tbl>
      <w:tblPr>
        <w:tblW w:w="14416" w:type="dxa"/>
        <w:tblCellMar>
          <w:top w:w="15" w:type="dxa"/>
          <w:left w:w="15" w:type="dxa"/>
          <w:bottom w:w="15" w:type="dxa"/>
          <w:right w:w="15" w:type="dxa"/>
        </w:tblCellMar>
        <w:tblLook w:val="04A0"/>
      </w:tblPr>
      <w:tblGrid>
        <w:gridCol w:w="7208"/>
        <w:gridCol w:w="7208"/>
      </w:tblGrid>
      <w:tr w:rsidR="003B5BD8" w:rsidRPr="008D3543" w:rsidTr="003B5BD8">
        <w:trPr>
          <w:trHeight w:val="480"/>
        </w:trPr>
        <w:tc>
          <w:tcPr>
            <w:tcW w:w="0" w:type="auto"/>
            <w:gridSpan w:val="2"/>
            <w:tcBorders>
              <w:top w:val="single" w:sz="6" w:space="0" w:color="000000"/>
              <w:left w:val="single" w:sz="6" w:space="0" w:color="000000"/>
              <w:bottom w:val="single" w:sz="6" w:space="0" w:color="FFFFFF"/>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jc w:val="center"/>
              <w:rPr>
                <w:rFonts w:asciiTheme="majorHAnsi" w:hAnsiTheme="majorHAnsi"/>
              </w:rPr>
            </w:pPr>
            <w:r w:rsidRPr="008D3543">
              <w:rPr>
                <w:rFonts w:asciiTheme="majorHAnsi" w:hAnsiTheme="majorHAnsi"/>
                <w:b/>
                <w:bCs/>
                <w:color w:val="000000"/>
                <w:sz w:val="28"/>
                <w:szCs w:val="28"/>
              </w:rPr>
              <w:t>Before the Industrial Revolution: Domestic/Putting Out System</w:t>
            </w:r>
          </w:p>
        </w:tc>
      </w:tr>
      <w:tr w:rsidR="003B5BD8" w:rsidRPr="008D3543" w:rsidTr="003B5BD8">
        <w:trPr>
          <w:trHeight w:val="481"/>
        </w:trPr>
        <w:tc>
          <w:tcPr>
            <w:tcW w:w="0" w:type="auto"/>
            <w:gridSpan w:val="2"/>
            <w:vMerge w:val="restart"/>
            <w:tcBorders>
              <w:top w:val="single" w:sz="6" w:space="0" w:color="FFFFFF"/>
              <w:left w:val="single" w:sz="6" w:space="0" w:color="000000"/>
              <w:bottom w:val="single" w:sz="6" w:space="0" w:color="FFFFFF"/>
              <w:right w:val="single" w:sz="6" w:space="0" w:color="000000"/>
            </w:tcBorders>
            <w:tcMar>
              <w:top w:w="105" w:type="dxa"/>
              <w:left w:w="105" w:type="dxa"/>
              <w:bottom w:w="105" w:type="dxa"/>
              <w:right w:w="105" w:type="dxa"/>
            </w:tcMar>
            <w:hideMark/>
          </w:tcPr>
          <w:p w:rsidR="003B5BD8" w:rsidRPr="008D3543" w:rsidRDefault="003B5BD8">
            <w:pPr>
              <w:pStyle w:val="NormalWeb"/>
              <w:spacing w:before="0" w:beforeAutospacing="0" w:after="0" w:afterAutospacing="0"/>
              <w:rPr>
                <w:rFonts w:asciiTheme="majorHAnsi" w:hAnsiTheme="majorHAnsi"/>
              </w:rPr>
            </w:pPr>
            <w:r w:rsidRPr="008D3543">
              <w:rPr>
                <w:rFonts w:asciiTheme="majorHAnsi" w:hAnsiTheme="majorHAnsi"/>
                <w:b/>
                <w:bCs/>
                <w:color w:val="000000"/>
                <w:sz w:val="20"/>
                <w:szCs w:val="20"/>
                <w:shd w:val="clear" w:color="auto" w:fill="FFFFFF"/>
              </w:rPr>
              <w:t>The Domestic system,</w:t>
            </w:r>
            <w:r w:rsidRPr="008D3543">
              <w:rPr>
                <w:rFonts w:asciiTheme="majorHAnsi" w:hAnsiTheme="majorHAnsi"/>
                <w:color w:val="000000"/>
                <w:sz w:val="20"/>
                <w:szCs w:val="20"/>
                <w:shd w:val="clear" w:color="auto" w:fill="FFFFFF"/>
              </w:rPr>
              <w:t xml:space="preserve"> also called the </w:t>
            </w:r>
            <w:r w:rsidRPr="008D3543">
              <w:rPr>
                <w:rFonts w:asciiTheme="majorHAnsi" w:hAnsiTheme="majorHAnsi"/>
                <w:b/>
                <w:bCs/>
                <w:color w:val="000000"/>
                <w:sz w:val="20"/>
                <w:szCs w:val="20"/>
                <w:shd w:val="clear" w:color="auto" w:fill="FFFFFF"/>
              </w:rPr>
              <w:t>Putting-out System</w:t>
            </w:r>
            <w:r w:rsidRPr="008D3543">
              <w:rPr>
                <w:rFonts w:asciiTheme="majorHAnsi" w:hAnsiTheme="majorHAnsi"/>
                <w:color w:val="000000"/>
                <w:sz w:val="20"/>
                <w:szCs w:val="20"/>
                <w:shd w:val="clear" w:color="auto" w:fill="FFFFFF"/>
              </w:rPr>
              <w:t>, was a production system that was widespread in 17th-century western Europe in which merchant-employers “put out” materials, like cotton, to rural producers who usually worked in their homes producing goods like clothing. Workers returned finished products to the employers for payment on a piecework or wage basis. The domestic system differed from the handicraft system of home production in that the workers neither bought materials nor sold products. The business owners bought the raw materials like cotton and then sold the finished products, so they only paid workers for their labor. The advantages to the merchant-employer were the lower wage costs and increased efficiency due to a more extensive</w:t>
            </w:r>
            <w:r w:rsidRPr="008D3543">
              <w:rPr>
                <w:rFonts w:asciiTheme="majorHAnsi" w:hAnsiTheme="majorHAnsi"/>
                <w:b/>
                <w:bCs/>
                <w:color w:val="000000"/>
                <w:sz w:val="20"/>
                <w:szCs w:val="20"/>
                <w:shd w:val="clear" w:color="auto" w:fill="FFFFFF"/>
              </w:rPr>
              <w:t xml:space="preserve"> division of labor</w:t>
            </w:r>
            <w:r w:rsidRPr="008D3543">
              <w:rPr>
                <w:rFonts w:asciiTheme="majorHAnsi" w:hAnsiTheme="majorHAnsi"/>
                <w:color w:val="000000"/>
                <w:sz w:val="20"/>
                <w:szCs w:val="20"/>
                <w:shd w:val="clear" w:color="auto" w:fill="FFFFFF"/>
              </w:rPr>
              <w:t xml:space="preserve"> within the craft. Division of labor is the separation of steps in the process of making something into different jobs. For example, the merchants were in charge of getting cotton, and the rural workers were responsible for turning the cotton into yarn. </w:t>
            </w:r>
          </w:p>
          <w:p w:rsidR="003B5BD8" w:rsidRPr="008D3543" w:rsidRDefault="003B5BD8">
            <w:pPr>
              <w:pStyle w:val="NormalWeb"/>
              <w:spacing w:before="0" w:beforeAutospacing="0" w:after="0" w:afterAutospacing="0"/>
              <w:jc w:val="right"/>
              <w:rPr>
                <w:rFonts w:asciiTheme="majorHAnsi" w:hAnsiTheme="majorHAnsi"/>
              </w:rPr>
            </w:pPr>
            <w:r w:rsidRPr="008D3543">
              <w:rPr>
                <w:rFonts w:asciiTheme="majorHAnsi" w:hAnsiTheme="majorHAnsi"/>
                <w:color w:val="000000"/>
                <w:sz w:val="16"/>
                <w:szCs w:val="16"/>
              </w:rPr>
              <w:t xml:space="preserve">Source: </w:t>
            </w:r>
            <w:r w:rsidRPr="008D3543">
              <w:rPr>
                <w:rFonts w:asciiTheme="majorHAnsi" w:hAnsiTheme="majorHAnsi"/>
                <w:i/>
                <w:iCs/>
                <w:color w:val="000000"/>
                <w:sz w:val="16"/>
                <w:szCs w:val="16"/>
                <w:shd w:val="clear" w:color="auto" w:fill="FFFFFF"/>
              </w:rPr>
              <w:t>Encyclopædia Britannica Online</w:t>
            </w:r>
            <w:r w:rsidRPr="008D3543">
              <w:rPr>
                <w:rFonts w:asciiTheme="majorHAnsi" w:hAnsiTheme="majorHAnsi"/>
                <w:color w:val="000000"/>
                <w:sz w:val="16"/>
                <w:szCs w:val="16"/>
                <w:shd w:val="clear" w:color="auto" w:fill="FFFFFF"/>
              </w:rPr>
              <w:t xml:space="preserve">, s. v. "domestic system", accessed November 19, 2015, </w:t>
            </w:r>
            <w:hyperlink r:id="rId18" w:history="1">
              <w:r w:rsidRPr="008D3543">
                <w:rPr>
                  <w:rStyle w:val="Hyperlink"/>
                  <w:rFonts w:asciiTheme="majorHAnsi" w:hAnsiTheme="majorHAnsi"/>
                  <w:color w:val="000000"/>
                  <w:sz w:val="16"/>
                  <w:szCs w:val="16"/>
                  <w:u w:val="none"/>
                  <w:shd w:val="clear" w:color="auto" w:fill="FFFFFF"/>
                </w:rPr>
                <w:t>http://www.britannica.com/technology/domestic-system</w:t>
              </w:r>
            </w:hyperlink>
            <w:r w:rsidRPr="008D3543">
              <w:rPr>
                <w:rFonts w:asciiTheme="majorHAnsi" w:hAnsiTheme="majorHAnsi"/>
                <w:color w:val="000000"/>
                <w:sz w:val="16"/>
                <w:szCs w:val="16"/>
                <w:shd w:val="clear" w:color="auto" w:fill="FFFFFF"/>
              </w:rPr>
              <w:t>.</w:t>
            </w:r>
          </w:p>
          <w:tbl>
            <w:tblPr>
              <w:tblW w:w="0" w:type="auto"/>
              <w:tblCellMar>
                <w:top w:w="15" w:type="dxa"/>
                <w:left w:w="15" w:type="dxa"/>
                <w:bottom w:w="15" w:type="dxa"/>
                <w:right w:w="15" w:type="dxa"/>
              </w:tblCellMar>
              <w:tblLook w:val="04A0"/>
            </w:tblPr>
            <w:tblGrid>
              <w:gridCol w:w="5460"/>
              <w:gridCol w:w="8730"/>
            </w:tblGrid>
            <w:tr w:rsidR="003B5BD8" w:rsidRPr="008D3543" w:rsidTr="003B5BD8">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3B5BD8" w:rsidRPr="008D3543" w:rsidRDefault="003B5BD8">
                  <w:pPr>
                    <w:pStyle w:val="NormalWeb"/>
                    <w:spacing w:before="0" w:beforeAutospacing="0" w:after="0" w:afterAutospacing="0"/>
                    <w:rPr>
                      <w:rFonts w:asciiTheme="majorHAnsi" w:hAnsiTheme="majorHAnsi"/>
                    </w:rPr>
                  </w:pPr>
                  <w:r w:rsidRPr="008D3543">
                    <w:rPr>
                      <w:rFonts w:asciiTheme="majorHAnsi" w:hAnsiTheme="majorHAnsi"/>
                      <w:noProof/>
                      <w:color w:val="000000"/>
                      <w:sz w:val="22"/>
                      <w:szCs w:val="22"/>
                    </w:rPr>
                    <w:drawing>
                      <wp:inline distT="0" distB="0" distL="0" distR="0">
                        <wp:extent cx="3305175" cy="2676525"/>
                        <wp:effectExtent l="19050" t="0" r="9525" b="0"/>
                        <wp:docPr id="20" name="Picture 1" descr="https://lh4.googleusercontent.com/OmJaUTIFRK-0YnFyplXYQqtkJU3osDr3rXQS2-GbW-TPWH3fzCDFa_aKF9XAHHPAIrV9XSGluCH__OneiWf4z-VJoJjHk2WHbsYGUH7bHW0jfGeHk7bWFfNPgllsgTTSLAfY7e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OmJaUTIFRK-0YnFyplXYQqtkJU3osDr3rXQS2-GbW-TPWH3fzCDFa_aKF9XAHHPAIrV9XSGluCH__OneiWf4z-VJoJjHk2WHbsYGUH7bHW0jfGeHk7bWFfNPgllsgTTSLAfY7ewQ"/>
                                <pic:cNvPicPr>
                                  <a:picLocks noChangeAspect="1" noChangeArrowheads="1"/>
                                </pic:cNvPicPr>
                              </pic:nvPicPr>
                              <pic:blipFill>
                                <a:blip r:embed="rId19" cstate="print"/>
                                <a:srcRect/>
                                <a:stretch>
                                  <a:fillRect/>
                                </a:stretch>
                              </pic:blipFill>
                              <pic:spPr bwMode="auto">
                                <a:xfrm>
                                  <a:off x="0" y="0"/>
                                  <a:ext cx="3305175" cy="2676525"/>
                                </a:xfrm>
                                <a:prstGeom prst="rect">
                                  <a:avLst/>
                                </a:prstGeom>
                                <a:noFill/>
                                <a:ln w="9525">
                                  <a:noFill/>
                                  <a:miter lim="800000"/>
                                  <a:headEnd/>
                                  <a:tailEnd/>
                                </a:ln>
                              </pic:spPr>
                            </pic:pic>
                          </a:graphicData>
                        </a:graphic>
                      </wp:inline>
                    </w:drawing>
                  </w:r>
                </w:p>
                <w:p w:rsidR="003B5BD8" w:rsidRPr="008D3543" w:rsidRDefault="003B5BD8">
                  <w:pPr>
                    <w:pStyle w:val="NormalWeb"/>
                    <w:spacing w:before="0" w:beforeAutospacing="0" w:after="0" w:afterAutospacing="0" w:line="0" w:lineRule="atLeast"/>
                    <w:rPr>
                      <w:rFonts w:asciiTheme="majorHAnsi" w:hAnsiTheme="majorHAnsi"/>
                    </w:rPr>
                  </w:pPr>
                  <w:r w:rsidRPr="008D3543">
                    <w:rPr>
                      <w:rFonts w:asciiTheme="majorHAnsi" w:hAnsiTheme="majorHAnsi"/>
                      <w:color w:val="000000"/>
                      <w:sz w:val="20"/>
                      <w:szCs w:val="20"/>
                    </w:rPr>
                    <w:t>Illustration of two women working at home to make finished goods as part of the</w:t>
                  </w:r>
                  <w:r w:rsidRPr="008D3543">
                    <w:rPr>
                      <w:rFonts w:asciiTheme="majorHAnsi" w:hAnsiTheme="majorHAnsi"/>
                      <w:b/>
                      <w:bCs/>
                      <w:color w:val="000000"/>
                      <w:sz w:val="20"/>
                      <w:szCs w:val="20"/>
                    </w:rPr>
                    <w:t xml:space="preserve"> domestic system.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3B5BD8" w:rsidRPr="008D3543" w:rsidRDefault="003B5BD8">
                  <w:pPr>
                    <w:pStyle w:val="NormalWeb"/>
                    <w:spacing w:before="0" w:beforeAutospacing="0" w:after="0" w:afterAutospacing="0"/>
                    <w:jc w:val="center"/>
                    <w:rPr>
                      <w:rFonts w:asciiTheme="majorHAnsi" w:hAnsiTheme="majorHAnsi"/>
                    </w:rPr>
                  </w:pPr>
                  <w:r w:rsidRPr="008D3543">
                    <w:rPr>
                      <w:rFonts w:asciiTheme="majorHAnsi" w:hAnsiTheme="majorHAnsi"/>
                      <w:noProof/>
                      <w:color w:val="000000"/>
                      <w:sz w:val="22"/>
                      <w:szCs w:val="22"/>
                    </w:rPr>
                    <w:drawing>
                      <wp:inline distT="0" distB="0" distL="0" distR="0">
                        <wp:extent cx="5381625" cy="2905125"/>
                        <wp:effectExtent l="19050" t="0" r="9525" b="0"/>
                        <wp:docPr id="19" name="Picture 2" descr="https://lh4.googleusercontent.com/O1lnqWytfj5qk8OPiVPWzjDouBrgR46Vbc6IZnMK4JRc2WIlm_LMeddS4BhQf5Bm1semJdGZ5_onIU2IlpzRnR2qm5rrlnlTApINcoDiyQ8ikVan90GV8WKCetcjv3S9qPpySQ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O1lnqWytfj5qk8OPiVPWzjDouBrgR46Vbc6IZnMK4JRc2WIlm_LMeddS4BhQf5Bm1semJdGZ5_onIU2IlpzRnR2qm5rrlnlTApINcoDiyQ8ikVan90GV8WKCetcjv3S9qPpySQaF"/>
                                <pic:cNvPicPr>
                                  <a:picLocks noChangeAspect="1" noChangeArrowheads="1"/>
                                </pic:cNvPicPr>
                              </pic:nvPicPr>
                              <pic:blipFill>
                                <a:blip r:embed="rId20" cstate="print"/>
                                <a:srcRect/>
                                <a:stretch>
                                  <a:fillRect/>
                                </a:stretch>
                              </pic:blipFill>
                              <pic:spPr bwMode="auto">
                                <a:xfrm>
                                  <a:off x="0" y="0"/>
                                  <a:ext cx="5381625" cy="2905125"/>
                                </a:xfrm>
                                <a:prstGeom prst="rect">
                                  <a:avLst/>
                                </a:prstGeom>
                                <a:noFill/>
                                <a:ln w="9525">
                                  <a:noFill/>
                                  <a:miter lim="800000"/>
                                  <a:headEnd/>
                                  <a:tailEnd/>
                                </a:ln>
                              </pic:spPr>
                            </pic:pic>
                          </a:graphicData>
                        </a:graphic>
                      </wp:inline>
                    </w:drawing>
                  </w:r>
                </w:p>
                <w:p w:rsidR="003B5BD8" w:rsidRPr="008D3543" w:rsidRDefault="003B5BD8">
                  <w:pPr>
                    <w:pStyle w:val="NormalWeb"/>
                    <w:spacing w:before="0" w:beforeAutospacing="0" w:after="0" w:afterAutospacing="0" w:line="0" w:lineRule="atLeast"/>
                    <w:jc w:val="right"/>
                    <w:rPr>
                      <w:rFonts w:asciiTheme="majorHAnsi" w:hAnsiTheme="majorHAnsi"/>
                    </w:rPr>
                  </w:pPr>
                  <w:r w:rsidRPr="008D3543">
                    <w:rPr>
                      <w:rFonts w:asciiTheme="majorHAnsi" w:hAnsiTheme="majorHAnsi"/>
                      <w:color w:val="000000"/>
                      <w:sz w:val="16"/>
                      <w:szCs w:val="16"/>
                    </w:rPr>
                    <w:t>Source: Farah and Karls, World History: The Human Experience, Section Focus Transparencies, Glencoe McGraw-Hill (adapted) from the NYS Global History and Geography Regents Exam, January 2009.</w:t>
                  </w:r>
                </w:p>
              </w:tc>
            </w:tr>
          </w:tbl>
          <w:p w:rsidR="003B5BD8" w:rsidRPr="008D3543" w:rsidRDefault="003B5BD8" w:rsidP="003B5BD8">
            <w:pPr>
              <w:rPr>
                <w:rFonts w:asciiTheme="majorHAnsi" w:hAnsiTheme="majorHAnsi"/>
                <w:sz w:val="24"/>
                <w:szCs w:val="24"/>
              </w:rPr>
            </w:pPr>
          </w:p>
        </w:tc>
      </w:tr>
      <w:tr w:rsidR="003B5BD8" w:rsidRPr="008D3543" w:rsidTr="003B5BD8">
        <w:trPr>
          <w:trHeight w:val="537"/>
        </w:trPr>
        <w:tc>
          <w:tcPr>
            <w:tcW w:w="0" w:type="auto"/>
            <w:gridSpan w:val="2"/>
            <w:vMerge/>
            <w:tcBorders>
              <w:top w:val="single" w:sz="6" w:space="0" w:color="FFFFFF"/>
              <w:left w:val="single" w:sz="6" w:space="0" w:color="000000"/>
              <w:bottom w:val="single" w:sz="6" w:space="0" w:color="FFFFFF"/>
              <w:right w:val="single" w:sz="6" w:space="0" w:color="000000"/>
            </w:tcBorders>
            <w:vAlign w:val="center"/>
            <w:hideMark/>
          </w:tcPr>
          <w:p w:rsidR="003B5BD8" w:rsidRPr="008D3543" w:rsidRDefault="003B5BD8">
            <w:pPr>
              <w:rPr>
                <w:rFonts w:asciiTheme="majorHAnsi" w:hAnsiTheme="majorHAnsi"/>
                <w:sz w:val="24"/>
                <w:szCs w:val="24"/>
              </w:rPr>
            </w:pPr>
          </w:p>
        </w:tc>
      </w:tr>
      <w:tr w:rsidR="003B5BD8" w:rsidRPr="008D3543" w:rsidTr="003B5BD8">
        <w:tc>
          <w:tcPr>
            <w:tcW w:w="720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t xml:space="preserve">3a. Describe the Domestic System of manufacturing goods. </w:t>
            </w:r>
          </w:p>
        </w:tc>
        <w:tc>
          <w:tcPr>
            <w:tcW w:w="720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t xml:space="preserve">3b. Who benefited the most from the Domestic System (merchant or rural worker)? Why? </w:t>
            </w:r>
          </w:p>
        </w:tc>
      </w:tr>
      <w:tr w:rsidR="003B5BD8" w:rsidRPr="008D3543" w:rsidTr="003B5BD8">
        <w:tc>
          <w:tcPr>
            <w:tcW w:w="72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B5BD8" w:rsidRPr="008D3543" w:rsidRDefault="003B5BD8" w:rsidP="003B5BD8">
            <w:pPr>
              <w:rPr>
                <w:rFonts w:asciiTheme="majorHAnsi" w:hAnsiTheme="majorHAnsi"/>
                <w:sz w:val="1"/>
                <w:szCs w:val="24"/>
              </w:rPr>
            </w:pPr>
          </w:p>
        </w:tc>
        <w:tc>
          <w:tcPr>
            <w:tcW w:w="72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spacing w:line="0" w:lineRule="atLeast"/>
              <w:rPr>
                <w:rFonts w:asciiTheme="majorHAnsi" w:hAnsiTheme="majorHAnsi"/>
                <w:sz w:val="24"/>
                <w:szCs w:val="24"/>
              </w:rPr>
            </w:pPr>
          </w:p>
        </w:tc>
      </w:tr>
      <w:tr w:rsidR="003B5BD8" w:rsidRPr="008D3543" w:rsidTr="003B5BD8">
        <w:trPr>
          <w:trHeight w:val="480"/>
        </w:trPr>
        <w:tc>
          <w:tcPr>
            <w:tcW w:w="0" w:type="auto"/>
            <w:gridSpan w:val="2"/>
            <w:tcBorders>
              <w:top w:val="single" w:sz="6" w:space="0" w:color="000000"/>
              <w:left w:val="single" w:sz="6" w:space="0" w:color="000000"/>
              <w:bottom w:val="single" w:sz="6" w:space="0" w:color="FFFFFF"/>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jc w:val="center"/>
              <w:rPr>
                <w:rFonts w:asciiTheme="majorHAnsi" w:hAnsiTheme="majorHAnsi"/>
              </w:rPr>
            </w:pPr>
            <w:r w:rsidRPr="008D3543">
              <w:rPr>
                <w:rFonts w:asciiTheme="majorHAnsi" w:hAnsiTheme="majorHAnsi"/>
                <w:b/>
                <w:bCs/>
                <w:color w:val="000000"/>
                <w:sz w:val="28"/>
                <w:szCs w:val="28"/>
              </w:rPr>
              <w:lastRenderedPageBreak/>
              <w:t>Industrial Innovation: Factory System</w:t>
            </w:r>
          </w:p>
        </w:tc>
      </w:tr>
      <w:tr w:rsidR="003B5BD8" w:rsidRPr="008D3543" w:rsidTr="003B5BD8">
        <w:trPr>
          <w:trHeight w:val="405"/>
        </w:trPr>
        <w:tc>
          <w:tcPr>
            <w:tcW w:w="0" w:type="auto"/>
            <w:gridSpan w:val="2"/>
            <w:vMerge w:val="restart"/>
            <w:tcBorders>
              <w:top w:val="single" w:sz="6" w:space="0" w:color="FFFFFF"/>
              <w:left w:val="single" w:sz="6" w:space="0" w:color="000000"/>
              <w:bottom w:val="single" w:sz="4" w:space="0" w:color="auto"/>
              <w:right w:val="single" w:sz="6" w:space="0" w:color="000000"/>
            </w:tcBorders>
            <w:tcMar>
              <w:top w:w="105" w:type="dxa"/>
              <w:left w:w="105" w:type="dxa"/>
              <w:bottom w:w="105" w:type="dxa"/>
              <w:right w:w="105" w:type="dxa"/>
            </w:tcMar>
            <w:hideMark/>
          </w:tcPr>
          <w:p w:rsidR="003B5BD8" w:rsidRPr="008D3543" w:rsidRDefault="003B5BD8" w:rsidP="003B5BD8">
            <w:pPr>
              <w:pStyle w:val="NormalWeb"/>
              <w:spacing w:before="0" w:beforeAutospacing="0" w:after="0" w:afterAutospacing="0"/>
              <w:jc w:val="center"/>
              <w:rPr>
                <w:rFonts w:asciiTheme="majorHAnsi" w:hAnsiTheme="majorHAnsi"/>
              </w:rPr>
            </w:pPr>
            <w:r w:rsidRPr="008D3543">
              <w:rPr>
                <w:rFonts w:asciiTheme="majorHAnsi" w:hAnsiTheme="majorHAnsi"/>
                <w:b/>
                <w:bCs/>
                <w:color w:val="000000"/>
                <w:sz w:val="20"/>
                <w:szCs w:val="20"/>
                <w:shd w:val="clear" w:color="auto" w:fill="FFFFFF"/>
              </w:rPr>
              <w:t xml:space="preserve">The factory system </w:t>
            </w:r>
            <w:r w:rsidRPr="008D3543">
              <w:rPr>
                <w:rFonts w:asciiTheme="majorHAnsi" w:hAnsiTheme="majorHAnsi"/>
                <w:color w:val="000000"/>
                <w:sz w:val="20"/>
                <w:szCs w:val="20"/>
                <w:shd w:val="clear" w:color="auto" w:fill="FFFFFF"/>
              </w:rPr>
              <w:t xml:space="preserve">of manufacturing that began in the early 18th century was based on </w:t>
            </w:r>
            <w:r w:rsidRPr="008D3543">
              <w:rPr>
                <w:rFonts w:asciiTheme="majorHAnsi" w:hAnsiTheme="majorHAnsi"/>
                <w:noProof/>
              </w:rPr>
              <w:drawing>
                <wp:inline distT="0" distB="0" distL="0" distR="0">
                  <wp:extent cx="6115050" cy="2502009"/>
                  <wp:effectExtent l="19050" t="0" r="0" b="0"/>
                  <wp:docPr id="18" name="Picture 3" descr="https://docs.google.com/a/homercentral.org/drawings/d/su0tY15fOdEiqt8I246P7iQ/image?w=699&amp;h=28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homercentral.org/drawings/d/su0tY15fOdEiqt8I246P7iQ/image?w=699&amp;h=286&amp;rev=1&amp;ac=1"/>
                          <pic:cNvPicPr>
                            <a:picLocks noChangeAspect="1" noChangeArrowheads="1"/>
                          </pic:cNvPicPr>
                        </pic:nvPicPr>
                        <pic:blipFill>
                          <a:blip r:embed="rId21" cstate="print"/>
                          <a:srcRect/>
                          <a:stretch>
                            <a:fillRect/>
                          </a:stretch>
                        </pic:blipFill>
                        <pic:spPr bwMode="auto">
                          <a:xfrm>
                            <a:off x="0" y="0"/>
                            <a:ext cx="6115050" cy="2502009"/>
                          </a:xfrm>
                          <a:prstGeom prst="rect">
                            <a:avLst/>
                          </a:prstGeom>
                          <a:noFill/>
                          <a:ln w="9525">
                            <a:noFill/>
                            <a:miter lim="800000"/>
                            <a:headEnd/>
                            <a:tailEnd/>
                          </a:ln>
                        </pic:spPr>
                      </pic:pic>
                    </a:graphicData>
                  </a:graphic>
                </wp:inline>
              </w:drawing>
            </w:r>
          </w:p>
          <w:p w:rsidR="003B5BD8" w:rsidRPr="008D3543" w:rsidRDefault="003B5BD8">
            <w:pPr>
              <w:pStyle w:val="NormalWeb"/>
              <w:numPr>
                <w:ilvl w:val="0"/>
                <w:numId w:val="1"/>
              </w:numPr>
              <w:shd w:val="clear" w:color="auto" w:fill="FFFFFF"/>
              <w:spacing w:before="0" w:beforeAutospacing="0" w:after="0" w:afterAutospacing="0"/>
              <w:textAlignment w:val="baseline"/>
              <w:rPr>
                <w:rFonts w:asciiTheme="majorHAnsi" w:hAnsiTheme="majorHAnsi"/>
                <w:color w:val="000000"/>
                <w:sz w:val="20"/>
                <w:szCs w:val="20"/>
              </w:rPr>
            </w:pPr>
            <w:r w:rsidRPr="008D3543">
              <w:rPr>
                <w:rFonts w:asciiTheme="majorHAnsi" w:hAnsiTheme="majorHAnsi"/>
                <w:color w:val="000000"/>
                <w:sz w:val="20"/>
                <w:szCs w:val="20"/>
                <w:shd w:val="clear" w:color="auto" w:fill="FFFFFF"/>
              </w:rPr>
              <w:t>requiring workers to come to one place, a factory, to produce goods</w:t>
            </w:r>
          </w:p>
          <w:p w:rsidR="003B5BD8" w:rsidRPr="008D3543" w:rsidRDefault="003B5BD8">
            <w:pPr>
              <w:pStyle w:val="NormalWeb"/>
              <w:numPr>
                <w:ilvl w:val="0"/>
                <w:numId w:val="1"/>
              </w:numPr>
              <w:shd w:val="clear" w:color="auto" w:fill="FFFFFF"/>
              <w:spacing w:before="0" w:beforeAutospacing="0" w:after="0" w:afterAutospacing="0"/>
              <w:textAlignment w:val="baseline"/>
              <w:rPr>
                <w:rFonts w:asciiTheme="majorHAnsi" w:hAnsiTheme="majorHAnsi"/>
                <w:color w:val="000000"/>
                <w:sz w:val="20"/>
                <w:szCs w:val="20"/>
              </w:rPr>
            </w:pPr>
            <w:r w:rsidRPr="008D3543">
              <w:rPr>
                <w:rFonts w:asciiTheme="majorHAnsi" w:hAnsiTheme="majorHAnsi"/>
                <w:color w:val="000000"/>
                <w:sz w:val="20"/>
                <w:szCs w:val="20"/>
                <w:shd w:val="clear" w:color="auto" w:fill="FFFFFF"/>
              </w:rPr>
              <w:t xml:space="preserve">division of labor (separating the steps of making something into separate jobs) </w:t>
            </w:r>
          </w:p>
          <w:p w:rsidR="003B5BD8" w:rsidRPr="008D3543" w:rsidRDefault="003B5BD8">
            <w:pPr>
              <w:pStyle w:val="NormalWeb"/>
              <w:numPr>
                <w:ilvl w:val="0"/>
                <w:numId w:val="1"/>
              </w:numPr>
              <w:shd w:val="clear" w:color="auto" w:fill="FFFFFF"/>
              <w:spacing w:before="0" w:beforeAutospacing="0" w:after="0" w:afterAutospacing="0"/>
              <w:textAlignment w:val="baseline"/>
              <w:rPr>
                <w:rFonts w:asciiTheme="majorHAnsi" w:hAnsiTheme="majorHAnsi"/>
                <w:color w:val="000000"/>
                <w:sz w:val="20"/>
                <w:szCs w:val="20"/>
              </w:rPr>
            </w:pPr>
            <w:r w:rsidRPr="008D3543">
              <w:rPr>
                <w:rFonts w:asciiTheme="majorHAnsi" w:hAnsiTheme="majorHAnsi"/>
                <w:color w:val="000000"/>
                <w:sz w:val="20"/>
                <w:szCs w:val="20"/>
                <w:shd w:val="clear" w:color="auto" w:fill="FFFFFF"/>
              </w:rPr>
              <w:t>keeping the cost of making something as low as possible</w:t>
            </w:r>
          </w:p>
          <w:p w:rsidR="003B5BD8" w:rsidRPr="008D3543" w:rsidRDefault="003B5BD8">
            <w:pPr>
              <w:pStyle w:val="NormalWeb"/>
              <w:numPr>
                <w:ilvl w:val="0"/>
                <w:numId w:val="1"/>
              </w:numPr>
              <w:shd w:val="clear" w:color="auto" w:fill="FFFFFF"/>
              <w:spacing w:before="0" w:beforeAutospacing="0" w:after="0" w:afterAutospacing="0"/>
              <w:textAlignment w:val="baseline"/>
              <w:rPr>
                <w:rFonts w:asciiTheme="majorHAnsi" w:hAnsiTheme="majorHAnsi"/>
                <w:color w:val="000000"/>
                <w:sz w:val="20"/>
                <w:szCs w:val="20"/>
              </w:rPr>
            </w:pPr>
            <w:r w:rsidRPr="008D3543">
              <w:rPr>
                <w:rFonts w:asciiTheme="majorHAnsi" w:hAnsiTheme="majorHAnsi"/>
                <w:color w:val="000000"/>
                <w:sz w:val="20"/>
                <w:szCs w:val="20"/>
                <w:shd w:val="clear" w:color="auto" w:fill="FFFFFF"/>
              </w:rPr>
              <w:t>mass production (making a lot of the same good)</w:t>
            </w:r>
          </w:p>
          <w:p w:rsidR="003B5BD8" w:rsidRPr="008D3543" w:rsidRDefault="003B5BD8">
            <w:pPr>
              <w:pStyle w:val="NormalWeb"/>
              <w:numPr>
                <w:ilvl w:val="0"/>
                <w:numId w:val="1"/>
              </w:numPr>
              <w:shd w:val="clear" w:color="auto" w:fill="FFFFFF"/>
              <w:spacing w:before="0" w:beforeAutospacing="0" w:after="0" w:afterAutospacing="0"/>
              <w:textAlignment w:val="baseline"/>
              <w:rPr>
                <w:rFonts w:asciiTheme="majorHAnsi" w:hAnsiTheme="majorHAnsi"/>
                <w:color w:val="000000"/>
                <w:sz w:val="20"/>
                <w:szCs w:val="20"/>
              </w:rPr>
            </w:pPr>
          </w:p>
          <w:p w:rsidR="003B5BD8" w:rsidRPr="008D3543" w:rsidRDefault="003B5BD8">
            <w:pPr>
              <w:pStyle w:val="NormalWeb"/>
              <w:spacing w:before="0" w:beforeAutospacing="0" w:after="0" w:afterAutospacing="0"/>
              <w:rPr>
                <w:rFonts w:asciiTheme="majorHAnsi" w:hAnsiTheme="majorHAnsi"/>
              </w:rPr>
            </w:pPr>
            <w:r w:rsidRPr="008D3543">
              <w:rPr>
                <w:rFonts w:asciiTheme="majorHAnsi" w:hAnsiTheme="majorHAnsi"/>
                <w:color w:val="000000"/>
                <w:sz w:val="20"/>
                <w:szCs w:val="20"/>
                <w:shd w:val="clear" w:color="auto" w:fill="FFFFFF"/>
              </w:rPr>
              <w:t xml:space="preserve">The factory system </w:t>
            </w:r>
            <w:r w:rsidRPr="008D3543">
              <w:rPr>
                <w:rFonts w:asciiTheme="majorHAnsi" w:hAnsiTheme="majorHAnsi"/>
                <w:b/>
                <w:bCs/>
                <w:color w:val="000000"/>
                <w:sz w:val="20"/>
                <w:szCs w:val="20"/>
                <w:shd w:val="clear" w:color="auto" w:fill="FFFFFF"/>
              </w:rPr>
              <w:t>replaced the domestic system</w:t>
            </w:r>
            <w:r w:rsidRPr="008D3543">
              <w:rPr>
                <w:rFonts w:asciiTheme="majorHAnsi" w:hAnsiTheme="majorHAnsi"/>
                <w:color w:val="000000"/>
                <w:sz w:val="20"/>
                <w:szCs w:val="20"/>
                <w:shd w:val="clear" w:color="auto" w:fill="FFFFFF"/>
              </w:rPr>
              <w:t xml:space="preserve">, in which individual workers used hand tools or simple machinery to make goods in their own homes or in workshops attached to their homes. The use of </w:t>
            </w:r>
            <w:r w:rsidRPr="008D3543">
              <w:rPr>
                <w:rFonts w:asciiTheme="majorHAnsi" w:hAnsiTheme="majorHAnsi"/>
                <w:b/>
                <w:bCs/>
                <w:color w:val="000000"/>
                <w:sz w:val="20"/>
                <w:szCs w:val="20"/>
                <w:shd w:val="clear" w:color="auto" w:fill="FFFFFF"/>
              </w:rPr>
              <w:t>waterpower</w:t>
            </w:r>
            <w:r w:rsidRPr="008D3543">
              <w:rPr>
                <w:rFonts w:asciiTheme="majorHAnsi" w:hAnsiTheme="majorHAnsi"/>
                <w:color w:val="000000"/>
                <w:sz w:val="20"/>
                <w:szCs w:val="20"/>
                <w:shd w:val="clear" w:color="auto" w:fill="FFFFFF"/>
              </w:rPr>
              <w:t xml:space="preserve"> and then the </w:t>
            </w:r>
            <w:r w:rsidRPr="008D3543">
              <w:rPr>
                <w:rFonts w:asciiTheme="majorHAnsi" w:hAnsiTheme="majorHAnsi"/>
                <w:b/>
                <w:bCs/>
                <w:color w:val="000000"/>
                <w:sz w:val="20"/>
                <w:szCs w:val="20"/>
                <w:shd w:val="clear" w:color="auto" w:fill="FFFFFF"/>
              </w:rPr>
              <w:t>steam engine</w:t>
            </w:r>
            <w:r w:rsidRPr="008D3543">
              <w:rPr>
                <w:rFonts w:asciiTheme="majorHAnsi" w:hAnsiTheme="majorHAnsi"/>
                <w:color w:val="000000"/>
                <w:sz w:val="20"/>
                <w:szCs w:val="20"/>
                <w:shd w:val="clear" w:color="auto" w:fill="FFFFFF"/>
              </w:rPr>
              <w:t xml:space="preserve"> to </w:t>
            </w:r>
            <w:r w:rsidRPr="008D3543">
              <w:rPr>
                <w:rFonts w:asciiTheme="majorHAnsi" w:hAnsiTheme="majorHAnsi"/>
                <w:b/>
                <w:bCs/>
                <w:color w:val="000000"/>
                <w:sz w:val="20"/>
                <w:szCs w:val="20"/>
                <w:shd w:val="clear" w:color="auto" w:fill="FFFFFF"/>
              </w:rPr>
              <w:t>mechanize</w:t>
            </w:r>
            <w:r w:rsidRPr="008D3543">
              <w:rPr>
                <w:rFonts w:asciiTheme="majorHAnsi" w:hAnsiTheme="majorHAnsi"/>
                <w:color w:val="000000"/>
                <w:sz w:val="20"/>
                <w:szCs w:val="20"/>
                <w:shd w:val="clear" w:color="auto" w:fill="FFFFFF"/>
              </w:rPr>
              <w:t xml:space="preserve"> processes such as cloth weaving in England in the second half of the 18th century marked the beginning of the factory system. This system was enhanced at the end of the 18th century by the introduction of </w:t>
            </w:r>
            <w:r w:rsidRPr="008D3543">
              <w:rPr>
                <w:rFonts w:asciiTheme="majorHAnsi" w:hAnsiTheme="majorHAnsi"/>
                <w:b/>
                <w:bCs/>
                <w:color w:val="000000"/>
                <w:sz w:val="20"/>
                <w:szCs w:val="20"/>
                <w:shd w:val="clear" w:color="auto" w:fill="FFFFFF"/>
              </w:rPr>
              <w:t>interchangeable parts</w:t>
            </w:r>
            <w:r w:rsidRPr="008D3543">
              <w:rPr>
                <w:rFonts w:asciiTheme="majorHAnsi" w:hAnsiTheme="majorHAnsi"/>
                <w:color w:val="000000"/>
                <w:sz w:val="20"/>
                <w:szCs w:val="20"/>
                <w:shd w:val="clear" w:color="auto" w:fill="FFFFFF"/>
              </w:rPr>
              <w:t xml:space="preserve"> in the manufacture of muskets [a type of gun] and, subsequently, other types of goods. Prior to this, each part of a musket (or anything else assembled from multiple components) had been individually shaped by a workman to fit with the other parts. In the new system, the musket parts were machined to such precise specifications that a part of any musket could be replaced by the same part from any other musket of the same design. This advance signaled the start of </w:t>
            </w:r>
            <w:r w:rsidRPr="008D3543">
              <w:rPr>
                <w:rFonts w:asciiTheme="majorHAnsi" w:hAnsiTheme="majorHAnsi"/>
                <w:b/>
                <w:bCs/>
                <w:color w:val="000000"/>
                <w:sz w:val="20"/>
                <w:szCs w:val="20"/>
                <w:shd w:val="clear" w:color="auto" w:fill="FFFFFF"/>
              </w:rPr>
              <w:t>mass production</w:t>
            </w:r>
            <w:r w:rsidRPr="008D3543">
              <w:rPr>
                <w:rFonts w:asciiTheme="majorHAnsi" w:hAnsiTheme="majorHAnsi"/>
                <w:color w:val="000000"/>
                <w:sz w:val="20"/>
                <w:szCs w:val="20"/>
                <w:shd w:val="clear" w:color="auto" w:fill="FFFFFF"/>
              </w:rPr>
              <w:t xml:space="preserve">, in which </w:t>
            </w:r>
            <w:r w:rsidRPr="008D3543">
              <w:rPr>
                <w:rFonts w:asciiTheme="majorHAnsi" w:hAnsiTheme="majorHAnsi"/>
                <w:b/>
                <w:bCs/>
                <w:color w:val="000000"/>
                <w:sz w:val="20"/>
                <w:szCs w:val="20"/>
                <w:shd w:val="clear" w:color="auto" w:fill="FFFFFF"/>
              </w:rPr>
              <w:t xml:space="preserve">standardized parts </w:t>
            </w:r>
            <w:r w:rsidRPr="008D3543">
              <w:rPr>
                <w:rFonts w:asciiTheme="majorHAnsi" w:hAnsiTheme="majorHAnsi"/>
                <w:color w:val="000000"/>
                <w:sz w:val="20"/>
                <w:szCs w:val="20"/>
                <w:shd w:val="clear" w:color="auto" w:fill="FFFFFF"/>
              </w:rPr>
              <w:t>could be assembled by relatively</w:t>
            </w:r>
            <w:r w:rsidRPr="008D3543">
              <w:rPr>
                <w:rFonts w:asciiTheme="majorHAnsi" w:hAnsiTheme="majorHAnsi"/>
                <w:b/>
                <w:bCs/>
                <w:color w:val="000000"/>
                <w:sz w:val="20"/>
                <w:szCs w:val="20"/>
                <w:shd w:val="clear" w:color="auto" w:fill="FFFFFF"/>
              </w:rPr>
              <w:t xml:space="preserve"> unskilled workmen</w:t>
            </w:r>
            <w:r w:rsidRPr="008D3543">
              <w:rPr>
                <w:rFonts w:asciiTheme="majorHAnsi" w:hAnsiTheme="majorHAnsi"/>
                <w:color w:val="000000"/>
                <w:sz w:val="20"/>
                <w:szCs w:val="20"/>
                <w:shd w:val="clear" w:color="auto" w:fill="FFFFFF"/>
              </w:rPr>
              <w:t xml:space="preserve"> into complete finished products.</w:t>
            </w:r>
          </w:p>
          <w:p w:rsidR="003B5BD8" w:rsidRPr="008D3543" w:rsidRDefault="003B5BD8" w:rsidP="003B5BD8">
            <w:pPr>
              <w:rPr>
                <w:rFonts w:asciiTheme="majorHAnsi" w:hAnsiTheme="majorHAnsi"/>
              </w:rPr>
            </w:pPr>
          </w:p>
          <w:p w:rsidR="003B5BD8" w:rsidRPr="008D3543" w:rsidRDefault="003B5BD8">
            <w:pPr>
              <w:pStyle w:val="NormalWeb"/>
              <w:spacing w:before="0" w:beforeAutospacing="0" w:after="0" w:afterAutospacing="0"/>
              <w:rPr>
                <w:rFonts w:asciiTheme="majorHAnsi" w:hAnsiTheme="majorHAnsi"/>
              </w:rPr>
            </w:pPr>
            <w:r w:rsidRPr="008D3543">
              <w:rPr>
                <w:rFonts w:asciiTheme="majorHAnsi" w:hAnsiTheme="majorHAnsi"/>
                <w:color w:val="000000"/>
                <w:sz w:val="20"/>
                <w:szCs w:val="20"/>
                <w:shd w:val="clear" w:color="auto" w:fill="FFFFFF"/>
              </w:rPr>
              <w:t xml:space="preserve">The resulting system, in which </w:t>
            </w:r>
            <w:r w:rsidRPr="008D3543">
              <w:rPr>
                <w:rFonts w:asciiTheme="majorHAnsi" w:hAnsiTheme="majorHAnsi"/>
                <w:b/>
                <w:bCs/>
                <w:color w:val="000000"/>
                <w:sz w:val="20"/>
                <w:szCs w:val="20"/>
                <w:shd w:val="clear" w:color="auto" w:fill="FFFFFF"/>
              </w:rPr>
              <w:t>work was organized to utilize power-driven machinery</w:t>
            </w:r>
            <w:r w:rsidRPr="008D3543">
              <w:rPr>
                <w:rFonts w:asciiTheme="majorHAnsi" w:hAnsiTheme="majorHAnsi"/>
                <w:color w:val="000000"/>
                <w:sz w:val="20"/>
                <w:szCs w:val="20"/>
                <w:shd w:val="clear" w:color="auto" w:fill="FFFFFF"/>
              </w:rPr>
              <w:t xml:space="preserve"> and </w:t>
            </w:r>
            <w:r w:rsidRPr="008D3543">
              <w:rPr>
                <w:rFonts w:asciiTheme="majorHAnsi" w:hAnsiTheme="majorHAnsi"/>
                <w:b/>
                <w:bCs/>
                <w:color w:val="000000"/>
                <w:sz w:val="20"/>
                <w:szCs w:val="20"/>
                <w:shd w:val="clear" w:color="auto" w:fill="FFFFFF"/>
              </w:rPr>
              <w:t>produce goods on a large scale</w:t>
            </w:r>
            <w:r w:rsidRPr="008D3543">
              <w:rPr>
                <w:rFonts w:asciiTheme="majorHAnsi" w:hAnsiTheme="majorHAnsi"/>
                <w:color w:val="000000"/>
                <w:sz w:val="20"/>
                <w:szCs w:val="20"/>
                <w:shd w:val="clear" w:color="auto" w:fill="FFFFFF"/>
              </w:rPr>
              <w:t xml:space="preserve">, had important social consequences: formerly, workers had been independent craftsmen who owned their own tools and designated their own working hours, but in the factory system, the </w:t>
            </w:r>
            <w:r w:rsidRPr="008D3543">
              <w:rPr>
                <w:rFonts w:asciiTheme="majorHAnsi" w:hAnsiTheme="majorHAnsi"/>
                <w:b/>
                <w:bCs/>
                <w:color w:val="000000"/>
                <w:sz w:val="20"/>
                <w:szCs w:val="20"/>
                <w:shd w:val="clear" w:color="auto" w:fill="FFFFFF"/>
              </w:rPr>
              <w:t>employer owned the tools</w:t>
            </w:r>
            <w:r w:rsidRPr="008D3543">
              <w:rPr>
                <w:rFonts w:asciiTheme="majorHAnsi" w:hAnsiTheme="majorHAnsi"/>
                <w:color w:val="000000"/>
                <w:sz w:val="20"/>
                <w:szCs w:val="20"/>
                <w:shd w:val="clear" w:color="auto" w:fill="FFFFFF"/>
              </w:rPr>
              <w:t xml:space="preserve"> </w:t>
            </w:r>
            <w:r w:rsidRPr="008D3543">
              <w:rPr>
                <w:rFonts w:asciiTheme="majorHAnsi" w:hAnsiTheme="majorHAnsi"/>
                <w:b/>
                <w:bCs/>
                <w:color w:val="000000"/>
                <w:sz w:val="20"/>
                <w:szCs w:val="20"/>
                <w:shd w:val="clear" w:color="auto" w:fill="FFFFFF"/>
              </w:rPr>
              <w:t xml:space="preserve">and raw materials </w:t>
            </w:r>
            <w:r w:rsidRPr="008D3543">
              <w:rPr>
                <w:rFonts w:asciiTheme="majorHAnsi" w:hAnsiTheme="majorHAnsi"/>
                <w:color w:val="000000"/>
                <w:sz w:val="20"/>
                <w:szCs w:val="20"/>
                <w:shd w:val="clear" w:color="auto" w:fill="FFFFFF"/>
              </w:rPr>
              <w:t xml:space="preserve">and set the hours and other conditions under which the workers labored. The location of work also changed. Whereas many workers had inhabited rural areas under the domestic system, the factory system </w:t>
            </w:r>
            <w:r w:rsidRPr="008D3543">
              <w:rPr>
                <w:rFonts w:asciiTheme="majorHAnsi" w:hAnsiTheme="majorHAnsi"/>
                <w:b/>
                <w:bCs/>
                <w:color w:val="000000"/>
                <w:sz w:val="20"/>
                <w:szCs w:val="20"/>
                <w:shd w:val="clear" w:color="auto" w:fill="FFFFFF"/>
              </w:rPr>
              <w:t>concentrated workers in cities and towns</w:t>
            </w:r>
            <w:r w:rsidRPr="008D3543">
              <w:rPr>
                <w:rFonts w:asciiTheme="majorHAnsi" w:hAnsiTheme="majorHAnsi"/>
                <w:color w:val="000000"/>
                <w:sz w:val="20"/>
                <w:szCs w:val="20"/>
                <w:shd w:val="clear" w:color="auto" w:fill="FFFFFF"/>
              </w:rPr>
              <w:t>, because the new factories had to be located near waterpower and transportation (alongside waterways, roads, or railways). Moreover, many of the new</w:t>
            </w:r>
            <w:r w:rsidRPr="008D3543">
              <w:rPr>
                <w:rFonts w:asciiTheme="majorHAnsi" w:hAnsiTheme="majorHAnsi"/>
                <w:b/>
                <w:bCs/>
                <w:color w:val="000000"/>
                <w:sz w:val="20"/>
                <w:szCs w:val="20"/>
                <w:shd w:val="clear" w:color="auto" w:fill="FFFFFF"/>
              </w:rPr>
              <w:t xml:space="preserve"> unskilled jobs could be performed equally well by women, men, or children</w:t>
            </w:r>
            <w:r w:rsidRPr="008D3543">
              <w:rPr>
                <w:rFonts w:asciiTheme="majorHAnsi" w:hAnsiTheme="majorHAnsi"/>
                <w:color w:val="000000"/>
                <w:sz w:val="20"/>
                <w:szCs w:val="20"/>
                <w:shd w:val="clear" w:color="auto" w:fill="FFFFFF"/>
              </w:rPr>
              <w:t xml:space="preserve">, thus tending to </w:t>
            </w:r>
            <w:r w:rsidRPr="008D3543">
              <w:rPr>
                <w:rFonts w:asciiTheme="majorHAnsi" w:hAnsiTheme="majorHAnsi"/>
                <w:b/>
                <w:bCs/>
                <w:color w:val="000000"/>
                <w:sz w:val="20"/>
                <w:szCs w:val="20"/>
                <w:shd w:val="clear" w:color="auto" w:fill="FFFFFF"/>
              </w:rPr>
              <w:t>drive down factory wages</w:t>
            </w:r>
            <w:r w:rsidRPr="008D3543">
              <w:rPr>
                <w:rFonts w:asciiTheme="majorHAnsi" w:hAnsiTheme="majorHAnsi"/>
                <w:color w:val="000000"/>
                <w:sz w:val="20"/>
                <w:szCs w:val="20"/>
                <w:shd w:val="clear" w:color="auto" w:fill="FFFFFF"/>
              </w:rPr>
              <w:t xml:space="preserve">. Factories tended to be poorly lit, cluttered, and unsafe places where workers put in </w:t>
            </w:r>
            <w:r w:rsidRPr="008D3543">
              <w:rPr>
                <w:rFonts w:asciiTheme="majorHAnsi" w:hAnsiTheme="majorHAnsi"/>
                <w:b/>
                <w:bCs/>
                <w:color w:val="000000"/>
                <w:sz w:val="20"/>
                <w:szCs w:val="20"/>
                <w:shd w:val="clear" w:color="auto" w:fill="FFFFFF"/>
              </w:rPr>
              <w:t>long hours for low pay.</w:t>
            </w:r>
            <w:r w:rsidRPr="008D3543">
              <w:rPr>
                <w:rFonts w:asciiTheme="majorHAnsi" w:hAnsiTheme="majorHAnsi"/>
                <w:color w:val="000000"/>
                <w:sz w:val="20"/>
                <w:szCs w:val="20"/>
                <w:shd w:val="clear" w:color="auto" w:fill="FFFFFF"/>
              </w:rPr>
              <w:t xml:space="preserve"> </w:t>
            </w:r>
          </w:p>
          <w:p w:rsidR="003B5BD8" w:rsidRPr="008D3543" w:rsidRDefault="003B5BD8">
            <w:pPr>
              <w:pStyle w:val="NormalWeb"/>
              <w:spacing w:before="0" w:beforeAutospacing="0" w:after="0" w:afterAutospacing="0"/>
              <w:jc w:val="right"/>
              <w:rPr>
                <w:rFonts w:asciiTheme="majorHAnsi" w:hAnsiTheme="majorHAnsi"/>
                <w:color w:val="333333"/>
                <w:sz w:val="16"/>
                <w:szCs w:val="16"/>
                <w:shd w:val="clear" w:color="auto" w:fill="FFFFFF"/>
              </w:rPr>
            </w:pPr>
            <w:r w:rsidRPr="008D3543">
              <w:rPr>
                <w:rFonts w:asciiTheme="majorHAnsi" w:hAnsiTheme="majorHAnsi"/>
                <w:color w:val="000000"/>
                <w:sz w:val="16"/>
                <w:szCs w:val="16"/>
              </w:rPr>
              <w:t xml:space="preserve">Source: Adapted from </w:t>
            </w:r>
            <w:r w:rsidRPr="008D3543">
              <w:rPr>
                <w:rFonts w:asciiTheme="majorHAnsi" w:hAnsiTheme="majorHAnsi"/>
                <w:i/>
                <w:iCs/>
                <w:color w:val="000000"/>
                <w:sz w:val="16"/>
                <w:szCs w:val="16"/>
                <w:shd w:val="clear" w:color="auto" w:fill="FFFFFF"/>
              </w:rPr>
              <w:t>Encyclopædia Britannica Online</w:t>
            </w:r>
            <w:r w:rsidRPr="008D3543">
              <w:rPr>
                <w:rFonts w:asciiTheme="majorHAnsi" w:hAnsiTheme="majorHAnsi"/>
                <w:color w:val="000000"/>
                <w:sz w:val="16"/>
                <w:szCs w:val="16"/>
                <w:shd w:val="clear" w:color="auto" w:fill="FFFFFF"/>
              </w:rPr>
              <w:t>, s. v. "factory system", accessed November 19, 2015</w:t>
            </w:r>
            <w:r w:rsidRPr="008D3543">
              <w:rPr>
                <w:rFonts w:asciiTheme="majorHAnsi" w:hAnsiTheme="majorHAnsi"/>
                <w:color w:val="333333"/>
                <w:sz w:val="16"/>
                <w:szCs w:val="16"/>
                <w:shd w:val="clear" w:color="auto" w:fill="FFFFFF"/>
              </w:rPr>
              <w:t xml:space="preserve">, </w:t>
            </w:r>
            <w:hyperlink r:id="rId22" w:history="1">
              <w:r w:rsidRPr="008D3543">
                <w:rPr>
                  <w:rStyle w:val="Hyperlink"/>
                  <w:rFonts w:asciiTheme="majorHAnsi" w:hAnsiTheme="majorHAnsi"/>
                  <w:color w:val="106596"/>
                  <w:sz w:val="16"/>
                  <w:szCs w:val="16"/>
                  <w:u w:val="none"/>
                  <w:shd w:val="clear" w:color="auto" w:fill="FFFFFF"/>
                </w:rPr>
                <w:t>http://www.britannica.com/topic/factory-system</w:t>
              </w:r>
            </w:hyperlink>
            <w:r w:rsidRPr="008D3543">
              <w:rPr>
                <w:rFonts w:asciiTheme="majorHAnsi" w:hAnsiTheme="majorHAnsi"/>
                <w:color w:val="333333"/>
                <w:sz w:val="16"/>
                <w:szCs w:val="16"/>
                <w:shd w:val="clear" w:color="auto" w:fill="FFFFFF"/>
              </w:rPr>
              <w:t>.</w:t>
            </w:r>
          </w:p>
          <w:p w:rsidR="003B5BD8" w:rsidRPr="008D3543" w:rsidRDefault="003B5BD8">
            <w:pPr>
              <w:pStyle w:val="NormalWeb"/>
              <w:spacing w:before="0" w:beforeAutospacing="0" w:after="0" w:afterAutospacing="0"/>
              <w:jc w:val="right"/>
              <w:rPr>
                <w:rFonts w:asciiTheme="majorHAnsi" w:hAnsiTheme="majorHAnsi"/>
                <w:color w:val="333333"/>
                <w:sz w:val="16"/>
                <w:szCs w:val="16"/>
                <w:shd w:val="clear" w:color="auto" w:fill="FFFFFF"/>
              </w:rPr>
            </w:pPr>
          </w:p>
          <w:p w:rsidR="003B5BD8" w:rsidRPr="008D3543" w:rsidRDefault="003B5BD8">
            <w:pPr>
              <w:pStyle w:val="NormalWeb"/>
              <w:spacing w:before="0" w:beforeAutospacing="0" w:after="0" w:afterAutospacing="0"/>
              <w:jc w:val="right"/>
              <w:rPr>
                <w:rFonts w:asciiTheme="majorHAnsi" w:hAnsiTheme="majorHAnsi"/>
              </w:rPr>
            </w:pPr>
          </w:p>
        </w:tc>
      </w:tr>
      <w:tr w:rsidR="003B5BD8" w:rsidRPr="008D3543" w:rsidTr="003B5BD8">
        <w:trPr>
          <w:trHeight w:val="537"/>
        </w:trPr>
        <w:tc>
          <w:tcPr>
            <w:tcW w:w="0" w:type="auto"/>
            <w:gridSpan w:val="2"/>
            <w:vMerge/>
            <w:tcBorders>
              <w:top w:val="single" w:sz="6" w:space="0" w:color="FFFFFF"/>
              <w:left w:val="single" w:sz="6" w:space="0" w:color="000000"/>
              <w:bottom w:val="single" w:sz="4" w:space="0" w:color="auto"/>
              <w:right w:val="single" w:sz="6" w:space="0" w:color="000000"/>
            </w:tcBorders>
            <w:vAlign w:val="center"/>
            <w:hideMark/>
          </w:tcPr>
          <w:p w:rsidR="003B5BD8" w:rsidRPr="008D3543" w:rsidRDefault="003B5BD8">
            <w:pPr>
              <w:rPr>
                <w:rFonts w:asciiTheme="majorHAnsi" w:hAnsiTheme="majorHAnsi"/>
                <w:sz w:val="24"/>
                <w:szCs w:val="24"/>
              </w:rPr>
            </w:pPr>
          </w:p>
        </w:tc>
      </w:tr>
      <w:tr w:rsidR="003B5BD8" w:rsidRPr="008D3543" w:rsidTr="003B5BD8">
        <w:tc>
          <w:tcPr>
            <w:tcW w:w="7208" w:type="dxa"/>
            <w:tcBorders>
              <w:top w:val="single" w:sz="4" w:space="0" w:color="auto"/>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lastRenderedPageBreak/>
              <w:t xml:space="preserve">3c. What are the differences between the Domestic System and the Factory System? </w:t>
            </w:r>
          </w:p>
        </w:tc>
        <w:tc>
          <w:tcPr>
            <w:tcW w:w="7208" w:type="dxa"/>
            <w:tcBorders>
              <w:top w:val="single" w:sz="4" w:space="0" w:color="auto"/>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t>3d. Predict- What are the possible positive and negatives effects of the Factory System?</w:t>
            </w:r>
          </w:p>
        </w:tc>
      </w:tr>
      <w:tr w:rsidR="003B5BD8" w:rsidRPr="008D3543" w:rsidTr="003B5BD8">
        <w:tc>
          <w:tcPr>
            <w:tcW w:w="72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B5BD8" w:rsidRPr="008D3543" w:rsidRDefault="003B5BD8" w:rsidP="003B5BD8">
            <w:pPr>
              <w:rPr>
                <w:rFonts w:asciiTheme="majorHAnsi" w:hAnsiTheme="majorHAnsi"/>
                <w:sz w:val="1"/>
                <w:szCs w:val="24"/>
              </w:rPr>
            </w:pPr>
          </w:p>
        </w:tc>
        <w:tc>
          <w:tcPr>
            <w:tcW w:w="72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spacing w:line="0" w:lineRule="atLeast"/>
              <w:rPr>
                <w:rFonts w:asciiTheme="majorHAnsi" w:hAnsiTheme="majorHAnsi"/>
                <w:sz w:val="24"/>
                <w:szCs w:val="24"/>
              </w:rPr>
            </w:pPr>
          </w:p>
        </w:tc>
      </w:tr>
    </w:tbl>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r w:rsidRPr="008D3543">
        <w:rPr>
          <w:rFonts w:asciiTheme="majorHAnsi" w:hAnsiTheme="majorHAnsi"/>
          <w:noProof/>
        </w:rPr>
        <w:lastRenderedPageBreak/>
        <w:drawing>
          <wp:anchor distT="0" distB="0" distL="114300" distR="114300" simplePos="0" relativeHeight="251661312" behindDoc="0" locked="0" layoutInCell="1" allowOverlap="1">
            <wp:simplePos x="0" y="0"/>
            <wp:positionH relativeFrom="column">
              <wp:posOffset>-419100</wp:posOffset>
            </wp:positionH>
            <wp:positionV relativeFrom="paragraph">
              <wp:posOffset>-438150</wp:posOffset>
            </wp:positionV>
            <wp:extent cx="9906000" cy="7620000"/>
            <wp:effectExtent l="1905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3" cstate="print"/>
                    <a:srcRect l="23750" t="19815" r="24688" b="9630"/>
                    <a:stretch>
                      <a:fillRect/>
                    </a:stretch>
                  </pic:blipFill>
                  <pic:spPr bwMode="auto">
                    <a:xfrm>
                      <a:off x="0" y="0"/>
                      <a:ext cx="9906000" cy="7620000"/>
                    </a:xfrm>
                    <a:prstGeom prst="rect">
                      <a:avLst/>
                    </a:prstGeom>
                    <a:noFill/>
                    <a:ln w="9525">
                      <a:noFill/>
                      <a:miter lim="800000"/>
                      <a:headEnd/>
                      <a:tailEnd/>
                    </a:ln>
                  </pic:spPr>
                </pic:pic>
              </a:graphicData>
            </a:graphic>
          </wp:anchor>
        </w:drawing>
      </w: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p w:rsidR="003B5BD8" w:rsidRPr="008D3543" w:rsidRDefault="003B5BD8" w:rsidP="003B5BD8">
      <w:pPr>
        <w:jc w:val="center"/>
        <w:rPr>
          <w:rFonts w:asciiTheme="majorHAnsi" w:hAnsiTheme="majorHAnsi"/>
        </w:rPr>
      </w:pPr>
    </w:p>
    <w:tbl>
      <w:tblPr>
        <w:tblW w:w="14400" w:type="dxa"/>
        <w:tblCellMar>
          <w:top w:w="15" w:type="dxa"/>
          <w:left w:w="15" w:type="dxa"/>
          <w:bottom w:w="15" w:type="dxa"/>
          <w:right w:w="15" w:type="dxa"/>
        </w:tblCellMar>
        <w:tblLook w:val="04A0"/>
      </w:tblPr>
      <w:tblGrid>
        <w:gridCol w:w="7200"/>
        <w:gridCol w:w="7200"/>
      </w:tblGrid>
      <w:tr w:rsidR="003B5BD8" w:rsidRPr="008D3543" w:rsidTr="003B5BD8">
        <w:tc>
          <w:tcPr>
            <w:tcW w:w="72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lastRenderedPageBreak/>
              <w:t>3e. Identify three innovations in manufacturing that took place during the Industrial Revolution?</w:t>
            </w:r>
          </w:p>
        </w:tc>
        <w:tc>
          <w:tcPr>
            <w:tcW w:w="72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3B5BD8" w:rsidRPr="008D3543" w:rsidRDefault="003B5BD8">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t xml:space="preserve">3f. Predict- What are the possible positive and negatives effects of the innovations in manufacturing described above? </w:t>
            </w:r>
          </w:p>
        </w:tc>
      </w:tr>
      <w:tr w:rsidR="003B5BD8" w:rsidRPr="008D3543" w:rsidTr="003B5BD8">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B5BD8" w:rsidRPr="008D3543" w:rsidRDefault="003B5BD8" w:rsidP="003B5BD8">
            <w:pPr>
              <w:rPr>
                <w:rFonts w:asciiTheme="majorHAnsi" w:hAnsiTheme="majorHAnsi"/>
                <w:sz w:val="1"/>
                <w:szCs w:val="24"/>
              </w:rPr>
            </w:pPr>
          </w:p>
        </w:t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rPr>
                <w:rFonts w:asciiTheme="majorHAnsi" w:hAnsiTheme="majorHAnsi"/>
              </w:rPr>
            </w:pPr>
          </w:p>
          <w:p w:rsidR="003B5BD8" w:rsidRPr="008D3543" w:rsidRDefault="003B5BD8" w:rsidP="003B5BD8">
            <w:pPr>
              <w:spacing w:line="0" w:lineRule="atLeast"/>
              <w:rPr>
                <w:rFonts w:asciiTheme="majorHAnsi" w:hAnsiTheme="majorHAnsi"/>
                <w:sz w:val="24"/>
                <w:szCs w:val="24"/>
              </w:rPr>
            </w:pPr>
          </w:p>
        </w:tc>
      </w:tr>
    </w:tbl>
    <w:p w:rsidR="003B5BD8" w:rsidRPr="008D3543" w:rsidRDefault="003B5BD8">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pPr>
        <w:rPr>
          <w:rFonts w:asciiTheme="majorHAnsi" w:hAnsiTheme="majorHAnsi"/>
        </w:rPr>
      </w:pPr>
    </w:p>
    <w:p w:rsidR="008D3543" w:rsidRPr="008D3543" w:rsidRDefault="008D3543" w:rsidP="008D3543">
      <w:pPr>
        <w:pStyle w:val="NormalWeb"/>
        <w:spacing w:before="0" w:beforeAutospacing="0" w:after="0" w:afterAutospacing="0"/>
        <w:jc w:val="center"/>
        <w:rPr>
          <w:rFonts w:asciiTheme="majorHAnsi" w:hAnsiTheme="majorHAnsi"/>
          <w:sz w:val="22"/>
        </w:rPr>
      </w:pPr>
      <w:r w:rsidRPr="008D3543">
        <w:rPr>
          <w:rFonts w:asciiTheme="majorHAnsi" w:hAnsiTheme="majorHAnsi"/>
          <w:b/>
          <w:bCs/>
          <w:color w:val="000000"/>
          <w:sz w:val="32"/>
          <w:szCs w:val="36"/>
        </w:rPr>
        <w:lastRenderedPageBreak/>
        <w:t>Innovations in Transportation</w:t>
      </w:r>
    </w:p>
    <w:tbl>
      <w:tblPr>
        <w:tblW w:w="14400" w:type="dxa"/>
        <w:tblCellMar>
          <w:top w:w="15" w:type="dxa"/>
          <w:left w:w="15" w:type="dxa"/>
          <w:bottom w:w="15" w:type="dxa"/>
          <w:right w:w="15" w:type="dxa"/>
        </w:tblCellMar>
        <w:tblLook w:val="04A0"/>
      </w:tblPr>
      <w:tblGrid>
        <w:gridCol w:w="7159"/>
        <w:gridCol w:w="7241"/>
      </w:tblGrid>
      <w:tr w:rsidR="008D3543" w:rsidRPr="008D3543" w:rsidTr="008D3543">
        <w:tc>
          <w:tcPr>
            <w:tcW w:w="0" w:type="auto"/>
            <w:tcBorders>
              <w:top w:val="single" w:sz="6" w:space="0" w:color="000000"/>
              <w:left w:val="single" w:sz="6" w:space="0" w:color="000000"/>
              <w:bottom w:val="single" w:sz="6" w:space="0" w:color="FFFFFF"/>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jc w:val="center"/>
              <w:rPr>
                <w:rFonts w:asciiTheme="majorHAnsi" w:hAnsiTheme="majorHAnsi"/>
              </w:rPr>
            </w:pPr>
            <w:r w:rsidRPr="008D3543">
              <w:rPr>
                <w:rFonts w:asciiTheme="majorHAnsi" w:hAnsiTheme="majorHAnsi"/>
                <w:b/>
                <w:bCs/>
                <w:color w:val="000000"/>
                <w:sz w:val="28"/>
                <w:szCs w:val="28"/>
              </w:rPr>
              <w:t>Industrial Innovation in Transportation: Turnpikes</w:t>
            </w:r>
          </w:p>
        </w:tc>
        <w:tc>
          <w:tcPr>
            <w:tcW w:w="0" w:type="auto"/>
            <w:tcBorders>
              <w:top w:val="single" w:sz="6" w:space="0" w:color="000000"/>
              <w:left w:val="single" w:sz="6" w:space="0" w:color="000000"/>
              <w:bottom w:val="single" w:sz="6" w:space="0" w:color="FFFFFF"/>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jc w:val="center"/>
              <w:rPr>
                <w:rFonts w:asciiTheme="majorHAnsi" w:hAnsiTheme="majorHAnsi"/>
              </w:rPr>
            </w:pPr>
            <w:r w:rsidRPr="008D3543">
              <w:rPr>
                <w:rFonts w:asciiTheme="majorHAnsi" w:hAnsiTheme="majorHAnsi"/>
                <w:b/>
                <w:bCs/>
                <w:color w:val="000000"/>
                <w:sz w:val="28"/>
                <w:szCs w:val="28"/>
              </w:rPr>
              <w:t>Industrial Innovation in Transportation: Canals</w:t>
            </w:r>
          </w:p>
        </w:tc>
      </w:tr>
      <w:tr w:rsidR="008D3543" w:rsidRPr="008D3543" w:rsidTr="008D3543">
        <w:tc>
          <w:tcPr>
            <w:tcW w:w="0" w:type="auto"/>
            <w:tcBorders>
              <w:top w:val="single" w:sz="6" w:space="0" w:color="FFFFFF"/>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rsidP="008D3543">
            <w:pPr>
              <w:pStyle w:val="NormalWeb"/>
              <w:spacing w:before="0" w:beforeAutospacing="0" w:after="0" w:afterAutospacing="0"/>
              <w:jc w:val="center"/>
              <w:rPr>
                <w:rFonts w:asciiTheme="majorHAnsi" w:hAnsiTheme="majorHAnsi"/>
              </w:rPr>
            </w:pPr>
            <w:r w:rsidRPr="008D3543">
              <w:rPr>
                <w:rFonts w:asciiTheme="majorHAnsi" w:hAnsiTheme="majorHAnsi"/>
                <w:b/>
                <w:bCs/>
                <w:noProof/>
                <w:color w:val="222222"/>
                <w:sz w:val="28"/>
                <w:szCs w:val="28"/>
                <w:shd w:val="clear" w:color="auto" w:fill="FFFFFF"/>
              </w:rPr>
              <w:drawing>
                <wp:inline distT="0" distB="0" distL="0" distR="0">
                  <wp:extent cx="2857500" cy="1819275"/>
                  <wp:effectExtent l="19050" t="0" r="0" b="0"/>
                  <wp:docPr id="381" name="Picture 381" descr="https://lh4.googleusercontent.com/4At4JLN0kzxkM55BtItVEmMh6DH_sSDb-S9vEOTervJhmEDWTBsF-XceLpVxy4MrIcMV6QZLICmjglpFrNc8pU3dFlk6iZajwnG7IjH3XeeTV_gbYuYMXMJ0NV3521mgf-3Wh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lh4.googleusercontent.com/4At4JLN0kzxkM55BtItVEmMh6DH_sSDb-S9vEOTervJhmEDWTBsF-XceLpVxy4MrIcMV6QZLICmjglpFrNc8pU3dFlk6iZajwnG7IjH3XeeTV_gbYuYMXMJ0NV3521mgf-3WhAF8"/>
                          <pic:cNvPicPr>
                            <a:picLocks noChangeAspect="1" noChangeArrowheads="1"/>
                          </pic:cNvPicPr>
                        </pic:nvPicPr>
                        <pic:blipFill>
                          <a:blip r:embed="rId24" cstate="print"/>
                          <a:srcRect/>
                          <a:stretch>
                            <a:fillRect/>
                          </a:stretch>
                        </pic:blipFill>
                        <pic:spPr bwMode="auto">
                          <a:xfrm>
                            <a:off x="0" y="0"/>
                            <a:ext cx="2857500" cy="1819275"/>
                          </a:xfrm>
                          <a:prstGeom prst="rect">
                            <a:avLst/>
                          </a:prstGeom>
                          <a:noFill/>
                          <a:ln w="9525">
                            <a:noFill/>
                            <a:miter lim="800000"/>
                            <a:headEnd/>
                            <a:tailEnd/>
                          </a:ln>
                        </pic:spPr>
                      </pic:pic>
                    </a:graphicData>
                  </a:graphic>
                </wp:inline>
              </w:drawing>
            </w:r>
          </w:p>
          <w:p w:rsidR="008D3543" w:rsidRPr="008D3543" w:rsidRDefault="008D3543" w:rsidP="008D3543">
            <w:pPr>
              <w:pStyle w:val="NormalWeb"/>
              <w:spacing w:before="0" w:beforeAutospacing="0" w:after="0" w:afterAutospacing="0"/>
              <w:jc w:val="center"/>
              <w:rPr>
                <w:rFonts w:asciiTheme="majorHAnsi" w:hAnsiTheme="majorHAnsi"/>
                <w:b/>
              </w:rPr>
            </w:pPr>
            <w:r w:rsidRPr="008D3543">
              <w:rPr>
                <w:rFonts w:asciiTheme="majorHAnsi" w:hAnsiTheme="majorHAnsi"/>
                <w:b/>
                <w:color w:val="222222"/>
                <w:sz w:val="20"/>
                <w:szCs w:val="20"/>
                <w:shd w:val="clear" w:color="auto" w:fill="FFFFFF"/>
              </w:rPr>
              <w:t>Turnpike in Romania (1877)</w:t>
            </w:r>
          </w:p>
          <w:p w:rsidR="008D3543" w:rsidRPr="008D3543" w:rsidRDefault="008D3543">
            <w:pPr>
              <w:pStyle w:val="NormalWeb"/>
              <w:spacing w:before="0" w:beforeAutospacing="0" w:after="0" w:afterAutospacing="0"/>
              <w:jc w:val="right"/>
              <w:rPr>
                <w:rFonts w:asciiTheme="majorHAnsi" w:hAnsiTheme="majorHAnsi"/>
              </w:rPr>
            </w:pPr>
            <w:r w:rsidRPr="008D3543">
              <w:rPr>
                <w:rFonts w:asciiTheme="majorHAnsi" w:hAnsiTheme="majorHAnsi"/>
                <w:color w:val="222222"/>
                <w:sz w:val="12"/>
                <w:szCs w:val="12"/>
                <w:shd w:val="clear" w:color="auto" w:fill="FFFFFF"/>
              </w:rPr>
              <w:t>Source: https://en.wikipedia.org/wiki/File:A_toll_bar_in_Roumania,_1877.jpg</w:t>
            </w:r>
          </w:p>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color w:val="222222"/>
                <w:sz w:val="20"/>
                <w:szCs w:val="20"/>
                <w:shd w:val="clear" w:color="auto" w:fill="FFFFFF"/>
              </w:rPr>
              <w:t xml:space="preserve">As trade increased in the mid-1700s, merchants needed better roads to travel on. To pay for new and improved roads, the Parliament in England started to issue local governments the right to create </w:t>
            </w:r>
            <w:r w:rsidRPr="008D3543">
              <w:rPr>
                <w:rFonts w:asciiTheme="majorHAnsi" w:hAnsiTheme="majorHAnsi"/>
                <w:b/>
                <w:bCs/>
                <w:color w:val="222222"/>
                <w:sz w:val="20"/>
                <w:szCs w:val="20"/>
                <w:shd w:val="clear" w:color="auto" w:fill="FFFFFF"/>
              </w:rPr>
              <w:t>turnpikes</w:t>
            </w:r>
            <w:r w:rsidRPr="008D3543">
              <w:rPr>
                <w:rFonts w:asciiTheme="majorHAnsi" w:hAnsiTheme="majorHAnsi"/>
                <w:color w:val="222222"/>
                <w:sz w:val="20"/>
                <w:szCs w:val="20"/>
                <w:shd w:val="clear" w:color="auto" w:fill="FFFFFF"/>
              </w:rPr>
              <w:t xml:space="preserve">, roads that required users to pay tolls. The tolls were used to pay for road repairs and upgrades. A pike was a barrier laid across the road that prevented people from using it until they paid. The operator then turned the pike to allow them to pass. </w:t>
            </w:r>
          </w:p>
        </w:tc>
        <w:tc>
          <w:tcPr>
            <w:tcW w:w="0" w:type="auto"/>
            <w:tcBorders>
              <w:top w:val="single" w:sz="6" w:space="0" w:color="FFFFFF"/>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pPr>
              <w:pStyle w:val="NormalWeb"/>
              <w:spacing w:before="0" w:beforeAutospacing="0" w:after="0" w:afterAutospacing="0"/>
              <w:jc w:val="center"/>
              <w:rPr>
                <w:rFonts w:asciiTheme="majorHAnsi" w:hAnsiTheme="majorHAnsi"/>
              </w:rPr>
            </w:pPr>
            <w:r w:rsidRPr="008D3543">
              <w:rPr>
                <w:rFonts w:asciiTheme="majorHAnsi" w:hAnsiTheme="majorHAnsi"/>
                <w:noProof/>
                <w:color w:val="222222"/>
                <w:sz w:val="22"/>
                <w:szCs w:val="22"/>
                <w:shd w:val="clear" w:color="auto" w:fill="FFFFFF"/>
              </w:rPr>
              <w:drawing>
                <wp:inline distT="0" distB="0" distL="0" distR="0">
                  <wp:extent cx="2905125" cy="1714500"/>
                  <wp:effectExtent l="19050" t="0" r="9525" b="0"/>
                  <wp:docPr id="382" name="Picture 382" descr="https://lh5.googleusercontent.com/snIYjfWb2_dLwDkE_BP4B5X_2jzIUHwgADAc1Fbk1D50vnToHrka4AKKjWFA2GDEopwKQGSXtP14u76Xazn_-uirUemV6nzqwF6-Kra6Ql51B622DXdB_JJXIIFsgURz9R76ZR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lh5.googleusercontent.com/snIYjfWb2_dLwDkE_BP4B5X_2jzIUHwgADAc1Fbk1D50vnToHrka4AKKjWFA2GDEopwKQGSXtP14u76Xazn_-uirUemV6nzqwF6-Kra6Ql51B622DXdB_JJXIIFsgURz9R76ZRtF"/>
                          <pic:cNvPicPr>
                            <a:picLocks noChangeAspect="1" noChangeArrowheads="1"/>
                          </pic:cNvPicPr>
                        </pic:nvPicPr>
                        <pic:blipFill>
                          <a:blip r:embed="rId25" cstate="print"/>
                          <a:srcRect/>
                          <a:stretch>
                            <a:fillRect/>
                          </a:stretch>
                        </pic:blipFill>
                        <pic:spPr bwMode="auto">
                          <a:xfrm>
                            <a:off x="0" y="0"/>
                            <a:ext cx="2905125" cy="1714500"/>
                          </a:xfrm>
                          <a:prstGeom prst="rect">
                            <a:avLst/>
                          </a:prstGeom>
                          <a:noFill/>
                          <a:ln w="9525">
                            <a:noFill/>
                            <a:miter lim="800000"/>
                            <a:headEnd/>
                            <a:tailEnd/>
                          </a:ln>
                        </pic:spPr>
                      </pic:pic>
                    </a:graphicData>
                  </a:graphic>
                </wp:inline>
              </w:drawing>
            </w:r>
          </w:p>
          <w:p w:rsidR="008D3543" w:rsidRPr="008D3543" w:rsidRDefault="008D3543" w:rsidP="008D3543">
            <w:pPr>
              <w:pStyle w:val="NormalWeb"/>
              <w:spacing w:before="0" w:beforeAutospacing="0" w:after="0" w:afterAutospacing="0"/>
              <w:jc w:val="center"/>
              <w:rPr>
                <w:rFonts w:asciiTheme="majorHAnsi" w:hAnsiTheme="majorHAnsi"/>
                <w:b/>
              </w:rPr>
            </w:pPr>
            <w:r w:rsidRPr="008D3543">
              <w:rPr>
                <w:rFonts w:asciiTheme="majorHAnsi" w:hAnsiTheme="majorHAnsi"/>
                <w:b/>
                <w:color w:val="222222"/>
                <w:sz w:val="20"/>
                <w:szCs w:val="20"/>
                <w:shd w:val="clear" w:color="auto" w:fill="FFFFFF"/>
              </w:rPr>
              <w:t>The Bridgewater Canal in England (1887)</w:t>
            </w:r>
          </w:p>
          <w:p w:rsidR="008D3543" w:rsidRPr="008D3543" w:rsidRDefault="008D3543">
            <w:pPr>
              <w:pStyle w:val="NormalWeb"/>
              <w:spacing w:before="0" w:beforeAutospacing="0" w:after="0" w:afterAutospacing="0"/>
              <w:jc w:val="right"/>
              <w:rPr>
                <w:rFonts w:asciiTheme="majorHAnsi" w:hAnsiTheme="majorHAnsi"/>
              </w:rPr>
            </w:pPr>
            <w:r w:rsidRPr="008D3543">
              <w:rPr>
                <w:rFonts w:asciiTheme="majorHAnsi" w:hAnsiTheme="majorHAnsi"/>
                <w:color w:val="222222"/>
                <w:sz w:val="12"/>
                <w:szCs w:val="12"/>
                <w:shd w:val="clear" w:color="auto" w:fill="FFFFFF"/>
              </w:rPr>
              <w:t>Source: https://en.wikipedia.org/wiki/File:Runcorn_soapworks.jpg</w:t>
            </w:r>
          </w:p>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222222"/>
                <w:sz w:val="20"/>
                <w:szCs w:val="20"/>
                <w:shd w:val="clear" w:color="auto" w:fill="FFFFFF"/>
              </w:rPr>
              <w:t>Canals</w:t>
            </w:r>
            <w:r w:rsidRPr="008D3543">
              <w:rPr>
                <w:rFonts w:asciiTheme="majorHAnsi" w:hAnsiTheme="majorHAnsi"/>
                <w:color w:val="222222"/>
                <w:sz w:val="20"/>
                <w:szCs w:val="20"/>
                <w:shd w:val="clear" w:color="auto" w:fill="FFFFFF"/>
              </w:rPr>
              <w:t xml:space="preserve"> are </w:t>
            </w:r>
            <w:r w:rsidRPr="008D3543">
              <w:rPr>
                <w:rFonts w:asciiTheme="majorHAnsi" w:hAnsiTheme="majorHAnsi"/>
                <w:b/>
                <w:bCs/>
                <w:color w:val="222222"/>
                <w:sz w:val="20"/>
                <w:szCs w:val="20"/>
                <w:shd w:val="clear" w:color="auto" w:fill="FFFFFF"/>
              </w:rPr>
              <w:t xml:space="preserve">man-made waterways </w:t>
            </w:r>
            <w:r w:rsidRPr="008D3543">
              <w:rPr>
                <w:rFonts w:asciiTheme="majorHAnsi" w:hAnsiTheme="majorHAnsi"/>
                <w:color w:val="222222"/>
                <w:sz w:val="20"/>
                <w:szCs w:val="20"/>
                <w:shd w:val="clear" w:color="auto" w:fill="FFFFFF"/>
              </w:rPr>
              <w:t xml:space="preserve">used to transport people and goods from one place to another that usually connect to a larger body of water like a river, lake, or sea. As manufacturing increased during the industrial revolution, the need to transport heavy fuel like coal and more finished products made transporting over land less effective. As a result, large canal systems were built all over England and other countries. </w:t>
            </w:r>
          </w:p>
        </w:tc>
      </w:tr>
      <w:tr w:rsidR="008D3543" w:rsidRPr="008D3543" w:rsidTr="008D3543">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222222"/>
                <w:sz w:val="22"/>
                <w:szCs w:val="22"/>
              </w:rPr>
              <w:t>4a. Explain how turnpikes and canals improved transportation during the Industrial Revolution?</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222222"/>
                <w:sz w:val="22"/>
                <w:szCs w:val="22"/>
              </w:rPr>
              <w:t xml:space="preserve">4b. </w:t>
            </w:r>
            <w:r w:rsidRPr="008D3543">
              <w:rPr>
                <w:rFonts w:asciiTheme="majorHAnsi" w:hAnsiTheme="majorHAnsi"/>
                <w:b/>
                <w:bCs/>
                <w:color w:val="000000"/>
                <w:sz w:val="22"/>
                <w:szCs w:val="22"/>
              </w:rPr>
              <w:t xml:space="preserve">Predict- What are the possible positive and negatives effects of using turnpikes and canals to transport goods and people? </w:t>
            </w:r>
          </w:p>
        </w:tc>
      </w:tr>
      <w:tr w:rsidR="008D3543" w:rsidRPr="008D3543" w:rsidTr="008D3543">
        <w:trPr>
          <w:trHeight w:val="377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pPr>
              <w:jc w:val="center"/>
              <w:rPr>
                <w:rFonts w:asciiTheme="majorHAnsi" w:hAnsiTheme="majorHAnsi"/>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pPr>
              <w:jc w:val="center"/>
              <w:rPr>
                <w:rFonts w:asciiTheme="majorHAnsi" w:hAnsiTheme="majorHAnsi"/>
              </w:rPr>
            </w:pPr>
          </w:p>
          <w:p w:rsidR="008D3543" w:rsidRPr="008D3543" w:rsidRDefault="008D3543">
            <w:pPr>
              <w:jc w:val="cente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spacing w:line="0" w:lineRule="atLeast"/>
              <w:rPr>
                <w:rFonts w:asciiTheme="majorHAnsi" w:hAnsiTheme="majorHAnsi"/>
                <w:sz w:val="24"/>
                <w:szCs w:val="24"/>
              </w:rPr>
            </w:pPr>
          </w:p>
        </w:tc>
      </w:tr>
      <w:tr w:rsidR="008D3543" w:rsidRPr="008D3543" w:rsidTr="008D3543">
        <w:trPr>
          <w:trHeight w:val="480"/>
        </w:trPr>
        <w:tc>
          <w:tcPr>
            <w:tcW w:w="0" w:type="auto"/>
            <w:gridSpan w:val="2"/>
            <w:tcBorders>
              <w:top w:val="single" w:sz="6" w:space="0" w:color="000000"/>
              <w:left w:val="single" w:sz="6" w:space="0" w:color="000000"/>
              <w:bottom w:val="single" w:sz="6" w:space="0" w:color="FFFFFF"/>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jc w:val="center"/>
              <w:rPr>
                <w:rFonts w:asciiTheme="majorHAnsi" w:hAnsiTheme="majorHAnsi"/>
              </w:rPr>
            </w:pPr>
            <w:r w:rsidRPr="008D3543">
              <w:rPr>
                <w:rFonts w:asciiTheme="majorHAnsi" w:hAnsiTheme="majorHAnsi"/>
                <w:b/>
                <w:bCs/>
                <w:color w:val="000000"/>
                <w:sz w:val="28"/>
                <w:szCs w:val="28"/>
              </w:rPr>
              <w:lastRenderedPageBreak/>
              <w:t>Industrial Innovation in Transportation: Locomotives (Trains)</w:t>
            </w:r>
          </w:p>
        </w:tc>
      </w:tr>
      <w:tr w:rsidR="008D3543" w:rsidRPr="008D3543" w:rsidTr="008D3543">
        <w:trPr>
          <w:trHeight w:val="480"/>
        </w:trPr>
        <w:tc>
          <w:tcPr>
            <w:tcW w:w="0" w:type="auto"/>
            <w:gridSpan w:val="2"/>
            <w:tcBorders>
              <w:top w:val="single" w:sz="6" w:space="0" w:color="FFFFFF"/>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8D3543" w:rsidRPr="008D3543" w:rsidRDefault="008D3543">
            <w:pPr>
              <w:pStyle w:val="NormalWeb"/>
              <w:spacing w:before="0" w:beforeAutospacing="0" w:after="0" w:afterAutospacing="0"/>
              <w:rPr>
                <w:rFonts w:asciiTheme="majorHAnsi" w:hAnsiTheme="majorHAnsi"/>
              </w:rPr>
            </w:pPr>
            <w:r w:rsidRPr="008D3543">
              <w:rPr>
                <w:rFonts w:asciiTheme="majorHAnsi" w:hAnsiTheme="majorHAnsi"/>
                <w:b/>
                <w:bCs/>
                <w:color w:val="222222"/>
                <w:sz w:val="22"/>
                <w:szCs w:val="22"/>
                <w:shd w:val="clear" w:color="auto" w:fill="FFFFFF"/>
              </w:rPr>
              <w:t xml:space="preserve">Watch an excerpt from </w:t>
            </w:r>
            <w:hyperlink r:id="rId26" w:history="1">
              <w:r w:rsidRPr="008D3543">
                <w:rPr>
                  <w:rStyle w:val="Hyperlink"/>
                  <w:rFonts w:asciiTheme="majorHAnsi" w:hAnsiTheme="majorHAnsi"/>
                  <w:b/>
                  <w:bCs/>
                  <w:color w:val="1155CC"/>
                  <w:sz w:val="22"/>
                  <w:szCs w:val="22"/>
                </w:rPr>
                <w:t>History Channel's Steam Engine History (15:56- 27:35)</w:t>
              </w:r>
            </w:hyperlink>
            <w:r w:rsidRPr="008D3543">
              <w:rPr>
                <w:rFonts w:asciiTheme="majorHAnsi" w:hAnsiTheme="majorHAnsi"/>
                <w:b/>
                <w:bCs/>
                <w:color w:val="222222"/>
                <w:sz w:val="22"/>
                <w:szCs w:val="22"/>
                <w:shd w:val="clear" w:color="auto" w:fill="FFFFFF"/>
              </w:rPr>
              <w:t xml:space="preserve"> for a brief history of early trains in Great Britain and</w:t>
            </w:r>
            <w:hyperlink r:id="rId27" w:history="1">
              <w:r w:rsidRPr="008D3543">
                <w:rPr>
                  <w:rStyle w:val="Hyperlink"/>
                  <w:rFonts w:asciiTheme="majorHAnsi" w:hAnsiTheme="majorHAnsi"/>
                  <w:b/>
                  <w:bCs/>
                  <w:color w:val="1155CC"/>
                  <w:sz w:val="22"/>
                  <w:szCs w:val="22"/>
                  <w:shd w:val="clear" w:color="auto" w:fill="FFFFFF"/>
                </w:rPr>
                <w:t xml:space="preserve"> this video of 19th century steam engines</w:t>
              </w:r>
            </w:hyperlink>
            <w:r w:rsidRPr="008D3543">
              <w:rPr>
                <w:rFonts w:asciiTheme="majorHAnsi" w:hAnsiTheme="majorHAnsi"/>
                <w:b/>
                <w:bCs/>
                <w:color w:val="222222"/>
                <w:sz w:val="22"/>
                <w:szCs w:val="22"/>
                <w:shd w:val="clear" w:color="auto" w:fill="FFFFFF"/>
              </w:rPr>
              <w:t xml:space="preserve"> to see what it was like to be near a passing train later in the Industrial Revolution. </w:t>
            </w:r>
          </w:p>
        </w:tc>
      </w:tr>
      <w:tr w:rsidR="008D3543" w:rsidRPr="008D3543" w:rsidTr="008D3543">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pPr>
              <w:pStyle w:val="NormalWeb"/>
              <w:spacing w:before="0" w:beforeAutospacing="0" w:after="0" w:afterAutospacing="0"/>
              <w:rPr>
                <w:rFonts w:asciiTheme="majorHAnsi" w:hAnsiTheme="majorHAnsi"/>
              </w:rPr>
            </w:pPr>
            <w:r w:rsidRPr="008D3543">
              <w:rPr>
                <w:rFonts w:asciiTheme="majorHAnsi" w:hAnsiTheme="majorHAnsi"/>
                <w:color w:val="222222"/>
                <w:sz w:val="22"/>
                <w:szCs w:val="22"/>
                <w:shd w:val="clear" w:color="auto" w:fill="FFFFFF"/>
              </w:rPr>
              <w:t xml:space="preserve">In the 1500s, 1600s, and for most of the 1700s, railroad tracks were used to move goods from one place to another over short distances but they were pushed or pulled using human muscle or animal power. </w:t>
            </w:r>
            <w:r w:rsidRPr="008D3543">
              <w:rPr>
                <w:rFonts w:asciiTheme="majorHAnsi" w:hAnsiTheme="majorHAnsi"/>
                <w:b/>
                <w:bCs/>
                <w:color w:val="222222"/>
                <w:sz w:val="22"/>
                <w:szCs w:val="22"/>
                <w:shd w:val="clear" w:color="auto" w:fill="FFFFFF"/>
              </w:rPr>
              <w:t>James Watt’s steam engine</w:t>
            </w:r>
            <w:r w:rsidRPr="008D3543">
              <w:rPr>
                <w:rFonts w:asciiTheme="majorHAnsi" w:hAnsiTheme="majorHAnsi"/>
                <w:color w:val="222222"/>
                <w:sz w:val="22"/>
                <w:szCs w:val="22"/>
                <w:shd w:val="clear" w:color="auto" w:fill="FFFFFF"/>
              </w:rPr>
              <w:t xml:space="preserve"> (1774) breathed new life into the railroad when it was adapted to pull railcars for the first time by English inventor Richard Trevithick’s </w:t>
            </w:r>
            <w:r w:rsidRPr="008D3543">
              <w:rPr>
                <w:rFonts w:asciiTheme="majorHAnsi" w:hAnsiTheme="majorHAnsi"/>
                <w:b/>
                <w:bCs/>
                <w:color w:val="222222"/>
                <w:sz w:val="22"/>
                <w:szCs w:val="22"/>
                <w:shd w:val="clear" w:color="auto" w:fill="FFFFFF"/>
              </w:rPr>
              <w:t>locomotive</w:t>
            </w:r>
            <w:r w:rsidRPr="008D3543">
              <w:rPr>
                <w:rFonts w:asciiTheme="majorHAnsi" w:hAnsiTheme="majorHAnsi"/>
                <w:color w:val="222222"/>
                <w:sz w:val="22"/>
                <w:szCs w:val="22"/>
                <w:shd w:val="clear" w:color="auto" w:fill="FFFFFF"/>
              </w:rPr>
              <w:t xml:space="preserve"> in 1804. Innovators throughout Great Britain, the United States, and Europe improved upon Watts and Trevithick's technology creating faster, more powerful, more efficient, and safer trains. </w:t>
            </w:r>
            <w:r w:rsidRPr="008D3543">
              <w:rPr>
                <w:rFonts w:asciiTheme="majorHAnsi" w:hAnsiTheme="majorHAnsi"/>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-1490980</wp:posOffset>
                  </wp:positionV>
                  <wp:extent cx="4029075" cy="5581650"/>
                  <wp:effectExtent l="19050" t="0" r="9525" b="0"/>
                  <wp:wrapTight wrapText="bothSides">
                    <wp:wrapPolygon edited="0">
                      <wp:start x="-102" y="0"/>
                      <wp:lineTo x="-102" y="21010"/>
                      <wp:lineTo x="3268" y="21231"/>
                      <wp:lineTo x="15523" y="21453"/>
                      <wp:lineTo x="21345" y="21453"/>
                      <wp:lineTo x="21140" y="21231"/>
                      <wp:lineTo x="21651" y="20126"/>
                      <wp:lineTo x="21651" y="0"/>
                      <wp:lineTo x="-102" y="0"/>
                    </wp:wrapPolygon>
                  </wp:wrapTight>
                  <wp:docPr id="384" name="Picture 384" descr="https://docs.google.com/a/homercentral.org/drawings/d/ssB-KH5wpiIaiE4tFw4n_sA/image?w=423&amp;h=58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docs.google.com/a/homercentral.org/drawings/d/ssB-KH5wpiIaiE4tFw4n_sA/image?w=423&amp;h=586&amp;rev=1&amp;ac=1"/>
                          <pic:cNvPicPr>
                            <a:picLocks noChangeAspect="1" noChangeArrowheads="1"/>
                          </pic:cNvPicPr>
                        </pic:nvPicPr>
                        <pic:blipFill>
                          <a:blip r:embed="rId28" cstate="print"/>
                          <a:srcRect/>
                          <a:stretch>
                            <a:fillRect/>
                          </a:stretch>
                        </pic:blipFill>
                        <pic:spPr bwMode="auto">
                          <a:xfrm>
                            <a:off x="0" y="0"/>
                            <a:ext cx="4029075" cy="5581650"/>
                          </a:xfrm>
                          <a:prstGeom prst="rect">
                            <a:avLst/>
                          </a:prstGeom>
                          <a:noFill/>
                          <a:ln w="9525">
                            <a:noFill/>
                            <a:miter lim="800000"/>
                            <a:headEnd/>
                            <a:tailEnd/>
                          </a:ln>
                        </pic:spPr>
                      </pic:pic>
                    </a:graphicData>
                  </a:graphic>
                </wp:anchor>
              </w:drawing>
            </w:r>
          </w:p>
          <w:p w:rsidR="008D3543" w:rsidRPr="008D3543" w:rsidRDefault="008D3543" w:rsidP="008D3543">
            <w:pPr>
              <w:rPr>
                <w:rFonts w:asciiTheme="majorHAnsi" w:hAnsiTheme="majorHAnsi"/>
              </w:rPr>
            </w:pPr>
          </w:p>
          <w:p w:rsidR="008D3543" w:rsidRPr="008D3543" w:rsidRDefault="008D3543">
            <w:pPr>
              <w:pStyle w:val="NormalWeb"/>
              <w:spacing w:before="0" w:beforeAutospacing="0" w:after="0" w:afterAutospacing="0"/>
              <w:rPr>
                <w:rFonts w:asciiTheme="majorHAnsi" w:hAnsiTheme="majorHAnsi"/>
              </w:rPr>
            </w:pPr>
            <w:r w:rsidRPr="008D3543">
              <w:rPr>
                <w:rFonts w:asciiTheme="majorHAnsi" w:hAnsiTheme="majorHAnsi"/>
                <w:color w:val="222222"/>
                <w:sz w:val="22"/>
                <w:szCs w:val="22"/>
                <w:shd w:val="clear" w:color="auto" w:fill="FFFFFF"/>
              </w:rPr>
              <w:t xml:space="preserve">The speed and power of trains transformed the lives of those who used them to travel and ship goods. Before the locomotive, the fastest way to travel overland was on horseback which averaged around 30 mph, but was uncomfortable, required frequent stops for rest, and could carry very little weight. In contrast, by 1829 George Stephenson’s locomotive, </w:t>
            </w:r>
            <w:r w:rsidRPr="008D3543">
              <w:rPr>
                <w:rFonts w:asciiTheme="majorHAnsi" w:hAnsiTheme="majorHAnsi"/>
                <w:i/>
                <w:iCs/>
                <w:color w:val="222222"/>
                <w:sz w:val="22"/>
                <w:szCs w:val="22"/>
                <w:shd w:val="clear" w:color="auto" w:fill="FFFFFF"/>
              </w:rPr>
              <w:t>Rocket</w:t>
            </w:r>
            <w:r w:rsidRPr="008D3543">
              <w:rPr>
                <w:rFonts w:asciiTheme="majorHAnsi" w:hAnsiTheme="majorHAnsi"/>
                <w:color w:val="222222"/>
                <w:sz w:val="22"/>
                <w:szCs w:val="22"/>
                <w:shd w:val="clear" w:color="auto" w:fill="FFFFFF"/>
              </w:rPr>
              <w:t xml:space="preserve">, could travel 29 mph and one hundred years later trains were traveling at speeds over 120 mph. Locomotives only required fuel, like coal to keep moving and could pull massive loads. </w:t>
            </w:r>
          </w:p>
          <w:p w:rsidR="008D3543" w:rsidRPr="008D3543" w:rsidRDefault="008D3543" w:rsidP="008D3543">
            <w:pPr>
              <w:rPr>
                <w:rFonts w:asciiTheme="majorHAnsi" w:hAnsiTheme="majorHAnsi"/>
              </w:rPr>
            </w:pPr>
          </w:p>
          <w:p w:rsidR="008D3543" w:rsidRDefault="008D3543">
            <w:pPr>
              <w:pStyle w:val="NormalWeb"/>
              <w:spacing w:before="0" w:beforeAutospacing="0" w:after="0" w:afterAutospacing="0"/>
              <w:rPr>
                <w:rFonts w:asciiTheme="majorHAnsi" w:hAnsiTheme="majorHAnsi"/>
                <w:color w:val="222222"/>
                <w:sz w:val="22"/>
                <w:szCs w:val="22"/>
                <w:shd w:val="clear" w:color="auto" w:fill="FFFFFF"/>
              </w:rPr>
            </w:pPr>
            <w:r w:rsidRPr="008D3543">
              <w:rPr>
                <w:rFonts w:asciiTheme="majorHAnsi" w:hAnsiTheme="majorHAnsi"/>
                <w:color w:val="222222"/>
                <w:sz w:val="22"/>
                <w:szCs w:val="22"/>
                <w:shd w:val="clear" w:color="auto" w:fill="FFFFFF"/>
              </w:rPr>
              <w:t xml:space="preserve">Railroad lines quickly spread throughout Great Britain and all over the world bringing people and goods closer to one another than they had ever been before. </w:t>
            </w:r>
          </w:p>
          <w:p w:rsidR="008D3543" w:rsidRDefault="008D3543">
            <w:pPr>
              <w:pStyle w:val="NormalWeb"/>
              <w:spacing w:before="0" w:beforeAutospacing="0" w:after="0" w:afterAutospacing="0"/>
              <w:rPr>
                <w:rFonts w:asciiTheme="majorHAnsi" w:hAnsiTheme="majorHAnsi"/>
                <w:color w:val="222222"/>
                <w:sz w:val="22"/>
                <w:szCs w:val="22"/>
                <w:shd w:val="clear" w:color="auto" w:fill="FFFFFF"/>
              </w:rPr>
            </w:pPr>
          </w:p>
          <w:p w:rsidR="008D3543" w:rsidRPr="008D3543" w:rsidRDefault="008D3543" w:rsidP="008D3543">
            <w:pPr>
              <w:pStyle w:val="NormalWeb"/>
              <w:spacing w:before="0" w:beforeAutospacing="0" w:after="0" w:afterAutospacing="0"/>
              <w:rPr>
                <w:rFonts w:asciiTheme="majorHAnsi" w:hAnsiTheme="majorHAnsi"/>
              </w:rPr>
            </w:pPr>
            <w:r w:rsidRPr="008D3543">
              <w:rPr>
                <w:rFonts w:asciiTheme="majorHAnsi" w:hAnsiTheme="majorHAnsi"/>
                <w:noProof/>
                <w:color w:val="222222"/>
                <w:sz w:val="22"/>
                <w:szCs w:val="22"/>
                <w:shd w:val="clear" w:color="auto" w:fill="FFFFFF"/>
              </w:rPr>
              <w:drawing>
                <wp:inline distT="0" distB="0" distL="0" distR="0">
                  <wp:extent cx="4505325" cy="2114550"/>
                  <wp:effectExtent l="19050" t="0" r="9525" b="0"/>
                  <wp:docPr id="21" name="Picture 385" descr="https://docs.google.com/a/homercentral.org/drawings/d/sOFmLssYx3PLMyKsZcOSN6g/image?w=473&amp;h=22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docs.google.com/a/homercentral.org/drawings/d/sOFmLssYx3PLMyKsZcOSN6g/image?w=473&amp;h=222&amp;rev=1&amp;ac=1"/>
                          <pic:cNvPicPr>
                            <a:picLocks noChangeAspect="1" noChangeArrowheads="1"/>
                          </pic:cNvPicPr>
                        </pic:nvPicPr>
                        <pic:blipFill>
                          <a:blip r:embed="rId29" cstate="print"/>
                          <a:srcRect/>
                          <a:stretch>
                            <a:fillRect/>
                          </a:stretch>
                        </pic:blipFill>
                        <pic:spPr bwMode="auto">
                          <a:xfrm>
                            <a:off x="0" y="0"/>
                            <a:ext cx="4505325" cy="2114550"/>
                          </a:xfrm>
                          <a:prstGeom prst="rect">
                            <a:avLst/>
                          </a:prstGeom>
                          <a:noFill/>
                          <a:ln w="9525">
                            <a:noFill/>
                            <a:miter lim="800000"/>
                            <a:headEnd/>
                            <a:tailEnd/>
                          </a:ln>
                        </pic:spPr>
                      </pic:pic>
                    </a:graphicData>
                  </a:graphic>
                </wp:inline>
              </w:drawing>
            </w:r>
          </w:p>
        </w:tc>
      </w:tr>
      <w:tr w:rsidR="008D3543" w:rsidRPr="008D3543" w:rsidTr="008D3543">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lastRenderedPageBreak/>
              <w:t>4a. What earlier innovation of the Industrial Revolution was used to create the first locomotive?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t xml:space="preserve">4c. Based the map of the railway system in England and Wales (1845-1914), how did the state of rail lines change during the period represented in the maps? </w:t>
            </w:r>
          </w:p>
        </w:tc>
      </w:tr>
      <w:tr w:rsidR="008D3543" w:rsidRPr="008D3543" w:rsidTr="008D354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rsidP="008D3543">
            <w:pPr>
              <w:spacing w:line="0" w:lineRule="atLeast"/>
              <w:rPr>
                <w:rFonts w:asciiTheme="majorHAnsi" w:hAnsiTheme="majorHAnsi"/>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spacing w:line="0" w:lineRule="atLeast"/>
              <w:rPr>
                <w:rFonts w:asciiTheme="majorHAnsi" w:hAnsiTheme="majorHAnsi"/>
                <w:sz w:val="24"/>
                <w:szCs w:val="24"/>
              </w:rPr>
            </w:pPr>
          </w:p>
        </w:tc>
      </w:tr>
      <w:tr w:rsidR="008D3543" w:rsidRPr="008D3543" w:rsidTr="008D3543">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t xml:space="preserve">4b. What were the benefits of using locomotives to transport people and goods over horse power?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D3543" w:rsidRPr="008D3543" w:rsidRDefault="008D3543">
            <w:pPr>
              <w:pStyle w:val="NormalWeb"/>
              <w:spacing w:before="0" w:beforeAutospacing="0" w:after="0" w:afterAutospacing="0" w:line="0" w:lineRule="atLeast"/>
              <w:rPr>
                <w:rFonts w:asciiTheme="majorHAnsi" w:hAnsiTheme="majorHAnsi"/>
              </w:rPr>
            </w:pPr>
            <w:r w:rsidRPr="008D3543">
              <w:rPr>
                <w:rFonts w:asciiTheme="majorHAnsi" w:hAnsiTheme="majorHAnsi"/>
                <w:b/>
                <w:bCs/>
                <w:color w:val="000000"/>
                <w:sz w:val="22"/>
                <w:szCs w:val="22"/>
              </w:rPr>
              <w:t xml:space="preserve">4b. Predict- What are the possible positive and negatives effects of using locomotives to transport goods and people? </w:t>
            </w:r>
          </w:p>
        </w:tc>
      </w:tr>
      <w:tr w:rsidR="008D3543" w:rsidRPr="008D3543" w:rsidTr="008D354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rPr>
                <w:rFonts w:asciiTheme="majorHAnsi" w:hAnsiTheme="majorHAnsi"/>
              </w:rPr>
            </w:pPr>
          </w:p>
          <w:p w:rsidR="008D3543" w:rsidRPr="008D3543" w:rsidRDefault="008D3543" w:rsidP="008D3543">
            <w:pPr>
              <w:spacing w:line="0" w:lineRule="atLeast"/>
              <w:rPr>
                <w:rFonts w:asciiTheme="majorHAnsi" w:hAnsiTheme="majorHAnsi"/>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D3543" w:rsidRPr="008D3543" w:rsidRDefault="008D3543" w:rsidP="008D3543">
            <w:pPr>
              <w:rPr>
                <w:rFonts w:asciiTheme="majorHAnsi" w:hAnsiTheme="majorHAnsi"/>
                <w:sz w:val="1"/>
                <w:szCs w:val="24"/>
              </w:rPr>
            </w:pPr>
          </w:p>
        </w:tc>
      </w:tr>
    </w:tbl>
    <w:p w:rsidR="008D3543" w:rsidRPr="008D3543" w:rsidRDefault="008D3543">
      <w:pPr>
        <w:rPr>
          <w:rFonts w:asciiTheme="majorHAnsi" w:hAnsiTheme="majorHAnsi"/>
        </w:rPr>
      </w:pPr>
    </w:p>
    <w:sectPr w:rsidR="008D3543" w:rsidRPr="008D3543" w:rsidSect="00E873A4">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AE1538"/>
    <w:multiLevelType w:val="multilevel"/>
    <w:tmpl w:val="4B7C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E873A4"/>
    <w:rsid w:val="003B5BD8"/>
    <w:rsid w:val="00707051"/>
    <w:rsid w:val="007E25D4"/>
    <w:rsid w:val="008C2F11"/>
    <w:rsid w:val="008D3543"/>
    <w:rsid w:val="00E873A4"/>
    <w:rsid w:val="00EC70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F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73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73A4"/>
    <w:rPr>
      <w:color w:val="0000FF"/>
      <w:u w:val="single"/>
    </w:rPr>
  </w:style>
  <w:style w:type="paragraph" w:styleId="BalloonText">
    <w:name w:val="Balloon Text"/>
    <w:basedOn w:val="Normal"/>
    <w:link w:val="BalloonTextChar"/>
    <w:uiPriority w:val="99"/>
    <w:semiHidden/>
    <w:unhideWhenUsed/>
    <w:rsid w:val="00E873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3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3944666">
      <w:bodyDiv w:val="1"/>
      <w:marLeft w:val="0"/>
      <w:marRight w:val="0"/>
      <w:marTop w:val="0"/>
      <w:marBottom w:val="0"/>
      <w:divBdr>
        <w:top w:val="none" w:sz="0" w:space="0" w:color="auto"/>
        <w:left w:val="none" w:sz="0" w:space="0" w:color="auto"/>
        <w:bottom w:val="none" w:sz="0" w:space="0" w:color="auto"/>
        <w:right w:val="none" w:sz="0" w:space="0" w:color="auto"/>
      </w:divBdr>
      <w:divsChild>
        <w:div w:id="364066975">
          <w:marLeft w:val="0"/>
          <w:marRight w:val="0"/>
          <w:marTop w:val="0"/>
          <w:marBottom w:val="0"/>
          <w:divBdr>
            <w:top w:val="none" w:sz="0" w:space="0" w:color="auto"/>
            <w:left w:val="none" w:sz="0" w:space="0" w:color="auto"/>
            <w:bottom w:val="none" w:sz="0" w:space="0" w:color="auto"/>
            <w:right w:val="none" w:sz="0" w:space="0" w:color="auto"/>
          </w:divBdr>
          <w:divsChild>
            <w:div w:id="2081244925">
              <w:marLeft w:val="0"/>
              <w:marRight w:val="0"/>
              <w:marTop w:val="0"/>
              <w:marBottom w:val="0"/>
              <w:divBdr>
                <w:top w:val="none" w:sz="0" w:space="0" w:color="auto"/>
                <w:left w:val="none" w:sz="0" w:space="0" w:color="auto"/>
                <w:bottom w:val="none" w:sz="0" w:space="0" w:color="auto"/>
                <w:right w:val="none" w:sz="0" w:space="0" w:color="auto"/>
              </w:divBdr>
            </w:div>
            <w:div w:id="2027366930">
              <w:marLeft w:val="0"/>
              <w:marRight w:val="0"/>
              <w:marTop w:val="0"/>
              <w:marBottom w:val="0"/>
              <w:divBdr>
                <w:top w:val="none" w:sz="0" w:space="0" w:color="auto"/>
                <w:left w:val="none" w:sz="0" w:space="0" w:color="auto"/>
                <w:bottom w:val="none" w:sz="0" w:space="0" w:color="auto"/>
                <w:right w:val="none" w:sz="0" w:space="0" w:color="auto"/>
              </w:divBdr>
            </w:div>
          </w:divsChild>
        </w:div>
        <w:div w:id="1051002603">
          <w:marLeft w:val="0"/>
          <w:marRight w:val="0"/>
          <w:marTop w:val="0"/>
          <w:marBottom w:val="0"/>
          <w:divBdr>
            <w:top w:val="none" w:sz="0" w:space="0" w:color="auto"/>
            <w:left w:val="none" w:sz="0" w:space="0" w:color="auto"/>
            <w:bottom w:val="none" w:sz="0" w:space="0" w:color="auto"/>
            <w:right w:val="none" w:sz="0" w:space="0" w:color="auto"/>
          </w:divBdr>
        </w:div>
        <w:div w:id="1430613347">
          <w:marLeft w:val="0"/>
          <w:marRight w:val="0"/>
          <w:marTop w:val="0"/>
          <w:marBottom w:val="0"/>
          <w:divBdr>
            <w:top w:val="none" w:sz="0" w:space="0" w:color="auto"/>
            <w:left w:val="none" w:sz="0" w:space="0" w:color="auto"/>
            <w:bottom w:val="none" w:sz="0" w:space="0" w:color="auto"/>
            <w:right w:val="none" w:sz="0" w:space="0" w:color="auto"/>
          </w:divBdr>
          <w:divsChild>
            <w:div w:id="2117676961">
              <w:marLeft w:val="0"/>
              <w:marRight w:val="0"/>
              <w:marTop w:val="0"/>
              <w:marBottom w:val="0"/>
              <w:divBdr>
                <w:top w:val="none" w:sz="0" w:space="0" w:color="auto"/>
                <w:left w:val="none" w:sz="0" w:space="0" w:color="auto"/>
                <w:bottom w:val="none" w:sz="0" w:space="0" w:color="auto"/>
                <w:right w:val="none" w:sz="0" w:space="0" w:color="auto"/>
              </w:divBdr>
            </w:div>
            <w:div w:id="1507212721">
              <w:marLeft w:val="0"/>
              <w:marRight w:val="0"/>
              <w:marTop w:val="0"/>
              <w:marBottom w:val="0"/>
              <w:divBdr>
                <w:top w:val="none" w:sz="0" w:space="0" w:color="auto"/>
                <w:left w:val="none" w:sz="0" w:space="0" w:color="auto"/>
                <w:bottom w:val="none" w:sz="0" w:space="0" w:color="auto"/>
                <w:right w:val="none" w:sz="0" w:space="0" w:color="auto"/>
              </w:divBdr>
            </w:div>
            <w:div w:id="1144153173">
              <w:marLeft w:val="0"/>
              <w:marRight w:val="0"/>
              <w:marTop w:val="0"/>
              <w:marBottom w:val="0"/>
              <w:divBdr>
                <w:top w:val="none" w:sz="0" w:space="0" w:color="auto"/>
                <w:left w:val="none" w:sz="0" w:space="0" w:color="auto"/>
                <w:bottom w:val="none" w:sz="0" w:space="0" w:color="auto"/>
                <w:right w:val="none" w:sz="0" w:space="0" w:color="auto"/>
              </w:divBdr>
            </w:div>
            <w:div w:id="731467875">
              <w:marLeft w:val="0"/>
              <w:marRight w:val="0"/>
              <w:marTop w:val="0"/>
              <w:marBottom w:val="0"/>
              <w:divBdr>
                <w:top w:val="none" w:sz="0" w:space="0" w:color="auto"/>
                <w:left w:val="none" w:sz="0" w:space="0" w:color="auto"/>
                <w:bottom w:val="none" w:sz="0" w:space="0" w:color="auto"/>
                <w:right w:val="none" w:sz="0" w:space="0" w:color="auto"/>
              </w:divBdr>
            </w:div>
            <w:div w:id="331614945">
              <w:marLeft w:val="0"/>
              <w:marRight w:val="0"/>
              <w:marTop w:val="0"/>
              <w:marBottom w:val="0"/>
              <w:divBdr>
                <w:top w:val="none" w:sz="0" w:space="0" w:color="auto"/>
                <w:left w:val="none" w:sz="0" w:space="0" w:color="auto"/>
                <w:bottom w:val="none" w:sz="0" w:space="0" w:color="auto"/>
                <w:right w:val="none" w:sz="0" w:space="0" w:color="auto"/>
              </w:divBdr>
            </w:div>
            <w:div w:id="1774397929">
              <w:marLeft w:val="0"/>
              <w:marRight w:val="0"/>
              <w:marTop w:val="0"/>
              <w:marBottom w:val="0"/>
              <w:divBdr>
                <w:top w:val="none" w:sz="0" w:space="0" w:color="auto"/>
                <w:left w:val="none" w:sz="0" w:space="0" w:color="auto"/>
                <w:bottom w:val="none" w:sz="0" w:space="0" w:color="auto"/>
                <w:right w:val="none" w:sz="0" w:space="0" w:color="auto"/>
              </w:divBdr>
            </w:div>
            <w:div w:id="1398897681">
              <w:marLeft w:val="0"/>
              <w:marRight w:val="0"/>
              <w:marTop w:val="0"/>
              <w:marBottom w:val="0"/>
              <w:divBdr>
                <w:top w:val="none" w:sz="0" w:space="0" w:color="auto"/>
                <w:left w:val="none" w:sz="0" w:space="0" w:color="auto"/>
                <w:bottom w:val="none" w:sz="0" w:space="0" w:color="auto"/>
                <w:right w:val="none" w:sz="0" w:space="0" w:color="auto"/>
              </w:divBdr>
            </w:div>
            <w:div w:id="945887528">
              <w:marLeft w:val="0"/>
              <w:marRight w:val="0"/>
              <w:marTop w:val="0"/>
              <w:marBottom w:val="0"/>
              <w:divBdr>
                <w:top w:val="none" w:sz="0" w:space="0" w:color="auto"/>
                <w:left w:val="none" w:sz="0" w:space="0" w:color="auto"/>
                <w:bottom w:val="none" w:sz="0" w:space="0" w:color="auto"/>
                <w:right w:val="none" w:sz="0" w:space="0" w:color="auto"/>
              </w:divBdr>
            </w:div>
            <w:div w:id="605575720">
              <w:marLeft w:val="0"/>
              <w:marRight w:val="0"/>
              <w:marTop w:val="0"/>
              <w:marBottom w:val="0"/>
              <w:divBdr>
                <w:top w:val="none" w:sz="0" w:space="0" w:color="auto"/>
                <w:left w:val="none" w:sz="0" w:space="0" w:color="auto"/>
                <w:bottom w:val="none" w:sz="0" w:space="0" w:color="auto"/>
                <w:right w:val="none" w:sz="0" w:space="0" w:color="auto"/>
              </w:divBdr>
            </w:div>
            <w:div w:id="1401905080">
              <w:marLeft w:val="0"/>
              <w:marRight w:val="0"/>
              <w:marTop w:val="0"/>
              <w:marBottom w:val="0"/>
              <w:divBdr>
                <w:top w:val="none" w:sz="0" w:space="0" w:color="auto"/>
                <w:left w:val="none" w:sz="0" w:space="0" w:color="auto"/>
                <w:bottom w:val="none" w:sz="0" w:space="0" w:color="auto"/>
                <w:right w:val="none" w:sz="0" w:space="0" w:color="auto"/>
              </w:divBdr>
            </w:div>
            <w:div w:id="729233770">
              <w:marLeft w:val="0"/>
              <w:marRight w:val="0"/>
              <w:marTop w:val="0"/>
              <w:marBottom w:val="0"/>
              <w:divBdr>
                <w:top w:val="none" w:sz="0" w:space="0" w:color="auto"/>
                <w:left w:val="none" w:sz="0" w:space="0" w:color="auto"/>
                <w:bottom w:val="none" w:sz="0" w:space="0" w:color="auto"/>
                <w:right w:val="none" w:sz="0" w:space="0" w:color="auto"/>
              </w:divBdr>
            </w:div>
            <w:div w:id="510875390">
              <w:marLeft w:val="0"/>
              <w:marRight w:val="0"/>
              <w:marTop w:val="0"/>
              <w:marBottom w:val="0"/>
              <w:divBdr>
                <w:top w:val="none" w:sz="0" w:space="0" w:color="auto"/>
                <w:left w:val="none" w:sz="0" w:space="0" w:color="auto"/>
                <w:bottom w:val="none" w:sz="0" w:space="0" w:color="auto"/>
                <w:right w:val="none" w:sz="0" w:space="0" w:color="auto"/>
              </w:divBdr>
            </w:div>
            <w:div w:id="1918006495">
              <w:marLeft w:val="0"/>
              <w:marRight w:val="0"/>
              <w:marTop w:val="0"/>
              <w:marBottom w:val="0"/>
              <w:divBdr>
                <w:top w:val="none" w:sz="0" w:space="0" w:color="auto"/>
                <w:left w:val="none" w:sz="0" w:space="0" w:color="auto"/>
                <w:bottom w:val="none" w:sz="0" w:space="0" w:color="auto"/>
                <w:right w:val="none" w:sz="0" w:space="0" w:color="auto"/>
              </w:divBdr>
            </w:div>
            <w:div w:id="744062824">
              <w:marLeft w:val="0"/>
              <w:marRight w:val="0"/>
              <w:marTop w:val="0"/>
              <w:marBottom w:val="0"/>
              <w:divBdr>
                <w:top w:val="none" w:sz="0" w:space="0" w:color="auto"/>
                <w:left w:val="none" w:sz="0" w:space="0" w:color="auto"/>
                <w:bottom w:val="none" w:sz="0" w:space="0" w:color="auto"/>
                <w:right w:val="none" w:sz="0" w:space="0" w:color="auto"/>
              </w:divBdr>
            </w:div>
            <w:div w:id="1950163707">
              <w:marLeft w:val="0"/>
              <w:marRight w:val="0"/>
              <w:marTop w:val="0"/>
              <w:marBottom w:val="0"/>
              <w:divBdr>
                <w:top w:val="none" w:sz="0" w:space="0" w:color="auto"/>
                <w:left w:val="none" w:sz="0" w:space="0" w:color="auto"/>
                <w:bottom w:val="none" w:sz="0" w:space="0" w:color="auto"/>
                <w:right w:val="none" w:sz="0" w:space="0" w:color="auto"/>
              </w:divBdr>
            </w:div>
            <w:div w:id="152600206">
              <w:marLeft w:val="0"/>
              <w:marRight w:val="0"/>
              <w:marTop w:val="0"/>
              <w:marBottom w:val="0"/>
              <w:divBdr>
                <w:top w:val="none" w:sz="0" w:space="0" w:color="auto"/>
                <w:left w:val="none" w:sz="0" w:space="0" w:color="auto"/>
                <w:bottom w:val="none" w:sz="0" w:space="0" w:color="auto"/>
                <w:right w:val="none" w:sz="0" w:space="0" w:color="auto"/>
              </w:divBdr>
            </w:div>
            <w:div w:id="1120344989">
              <w:marLeft w:val="0"/>
              <w:marRight w:val="0"/>
              <w:marTop w:val="0"/>
              <w:marBottom w:val="0"/>
              <w:divBdr>
                <w:top w:val="none" w:sz="0" w:space="0" w:color="auto"/>
                <w:left w:val="none" w:sz="0" w:space="0" w:color="auto"/>
                <w:bottom w:val="none" w:sz="0" w:space="0" w:color="auto"/>
                <w:right w:val="none" w:sz="0" w:space="0" w:color="auto"/>
              </w:divBdr>
            </w:div>
            <w:div w:id="1994291587">
              <w:marLeft w:val="0"/>
              <w:marRight w:val="0"/>
              <w:marTop w:val="0"/>
              <w:marBottom w:val="0"/>
              <w:divBdr>
                <w:top w:val="none" w:sz="0" w:space="0" w:color="auto"/>
                <w:left w:val="none" w:sz="0" w:space="0" w:color="auto"/>
                <w:bottom w:val="none" w:sz="0" w:space="0" w:color="auto"/>
                <w:right w:val="none" w:sz="0" w:space="0" w:color="auto"/>
              </w:divBdr>
            </w:div>
            <w:div w:id="1362900442">
              <w:marLeft w:val="0"/>
              <w:marRight w:val="0"/>
              <w:marTop w:val="0"/>
              <w:marBottom w:val="0"/>
              <w:divBdr>
                <w:top w:val="none" w:sz="0" w:space="0" w:color="auto"/>
                <w:left w:val="none" w:sz="0" w:space="0" w:color="auto"/>
                <w:bottom w:val="none" w:sz="0" w:space="0" w:color="auto"/>
                <w:right w:val="none" w:sz="0" w:space="0" w:color="auto"/>
              </w:divBdr>
            </w:div>
            <w:div w:id="2013751175">
              <w:marLeft w:val="0"/>
              <w:marRight w:val="0"/>
              <w:marTop w:val="0"/>
              <w:marBottom w:val="0"/>
              <w:divBdr>
                <w:top w:val="none" w:sz="0" w:space="0" w:color="auto"/>
                <w:left w:val="none" w:sz="0" w:space="0" w:color="auto"/>
                <w:bottom w:val="none" w:sz="0" w:space="0" w:color="auto"/>
                <w:right w:val="none" w:sz="0" w:space="0" w:color="auto"/>
              </w:divBdr>
            </w:div>
            <w:div w:id="1361665647">
              <w:marLeft w:val="0"/>
              <w:marRight w:val="0"/>
              <w:marTop w:val="0"/>
              <w:marBottom w:val="0"/>
              <w:divBdr>
                <w:top w:val="none" w:sz="0" w:space="0" w:color="auto"/>
                <w:left w:val="none" w:sz="0" w:space="0" w:color="auto"/>
                <w:bottom w:val="none" w:sz="0" w:space="0" w:color="auto"/>
                <w:right w:val="none" w:sz="0" w:space="0" w:color="auto"/>
              </w:divBdr>
            </w:div>
            <w:div w:id="1742868552">
              <w:marLeft w:val="0"/>
              <w:marRight w:val="0"/>
              <w:marTop w:val="0"/>
              <w:marBottom w:val="0"/>
              <w:divBdr>
                <w:top w:val="none" w:sz="0" w:space="0" w:color="auto"/>
                <w:left w:val="none" w:sz="0" w:space="0" w:color="auto"/>
                <w:bottom w:val="none" w:sz="0" w:space="0" w:color="auto"/>
                <w:right w:val="none" w:sz="0" w:space="0" w:color="auto"/>
              </w:divBdr>
            </w:div>
            <w:div w:id="460803027">
              <w:marLeft w:val="0"/>
              <w:marRight w:val="0"/>
              <w:marTop w:val="0"/>
              <w:marBottom w:val="0"/>
              <w:divBdr>
                <w:top w:val="none" w:sz="0" w:space="0" w:color="auto"/>
                <w:left w:val="none" w:sz="0" w:space="0" w:color="auto"/>
                <w:bottom w:val="none" w:sz="0" w:space="0" w:color="auto"/>
                <w:right w:val="none" w:sz="0" w:space="0" w:color="auto"/>
              </w:divBdr>
            </w:div>
            <w:div w:id="1772580057">
              <w:marLeft w:val="0"/>
              <w:marRight w:val="0"/>
              <w:marTop w:val="0"/>
              <w:marBottom w:val="0"/>
              <w:divBdr>
                <w:top w:val="none" w:sz="0" w:space="0" w:color="auto"/>
                <w:left w:val="none" w:sz="0" w:space="0" w:color="auto"/>
                <w:bottom w:val="none" w:sz="0" w:space="0" w:color="auto"/>
                <w:right w:val="none" w:sz="0" w:space="0" w:color="auto"/>
              </w:divBdr>
            </w:div>
            <w:div w:id="1642734490">
              <w:marLeft w:val="0"/>
              <w:marRight w:val="0"/>
              <w:marTop w:val="0"/>
              <w:marBottom w:val="0"/>
              <w:divBdr>
                <w:top w:val="none" w:sz="0" w:space="0" w:color="auto"/>
                <w:left w:val="none" w:sz="0" w:space="0" w:color="auto"/>
                <w:bottom w:val="none" w:sz="0" w:space="0" w:color="auto"/>
                <w:right w:val="none" w:sz="0" w:space="0" w:color="auto"/>
              </w:divBdr>
            </w:div>
            <w:div w:id="1577596491">
              <w:marLeft w:val="0"/>
              <w:marRight w:val="0"/>
              <w:marTop w:val="0"/>
              <w:marBottom w:val="0"/>
              <w:divBdr>
                <w:top w:val="none" w:sz="0" w:space="0" w:color="auto"/>
                <w:left w:val="none" w:sz="0" w:space="0" w:color="auto"/>
                <w:bottom w:val="none" w:sz="0" w:space="0" w:color="auto"/>
                <w:right w:val="none" w:sz="0" w:space="0" w:color="auto"/>
              </w:divBdr>
            </w:div>
            <w:div w:id="1860966574">
              <w:marLeft w:val="0"/>
              <w:marRight w:val="0"/>
              <w:marTop w:val="0"/>
              <w:marBottom w:val="0"/>
              <w:divBdr>
                <w:top w:val="none" w:sz="0" w:space="0" w:color="auto"/>
                <w:left w:val="none" w:sz="0" w:space="0" w:color="auto"/>
                <w:bottom w:val="none" w:sz="0" w:space="0" w:color="auto"/>
                <w:right w:val="none" w:sz="0" w:space="0" w:color="auto"/>
              </w:divBdr>
            </w:div>
            <w:div w:id="1736314494">
              <w:marLeft w:val="0"/>
              <w:marRight w:val="0"/>
              <w:marTop w:val="0"/>
              <w:marBottom w:val="0"/>
              <w:divBdr>
                <w:top w:val="none" w:sz="0" w:space="0" w:color="auto"/>
                <w:left w:val="none" w:sz="0" w:space="0" w:color="auto"/>
                <w:bottom w:val="none" w:sz="0" w:space="0" w:color="auto"/>
                <w:right w:val="none" w:sz="0" w:space="0" w:color="auto"/>
              </w:divBdr>
            </w:div>
            <w:div w:id="2099405525">
              <w:marLeft w:val="0"/>
              <w:marRight w:val="0"/>
              <w:marTop w:val="0"/>
              <w:marBottom w:val="0"/>
              <w:divBdr>
                <w:top w:val="none" w:sz="0" w:space="0" w:color="auto"/>
                <w:left w:val="none" w:sz="0" w:space="0" w:color="auto"/>
                <w:bottom w:val="none" w:sz="0" w:space="0" w:color="auto"/>
                <w:right w:val="none" w:sz="0" w:space="0" w:color="auto"/>
              </w:divBdr>
            </w:div>
            <w:div w:id="477263914">
              <w:marLeft w:val="0"/>
              <w:marRight w:val="0"/>
              <w:marTop w:val="0"/>
              <w:marBottom w:val="0"/>
              <w:divBdr>
                <w:top w:val="none" w:sz="0" w:space="0" w:color="auto"/>
                <w:left w:val="none" w:sz="0" w:space="0" w:color="auto"/>
                <w:bottom w:val="none" w:sz="0" w:space="0" w:color="auto"/>
                <w:right w:val="none" w:sz="0" w:space="0" w:color="auto"/>
              </w:divBdr>
            </w:div>
            <w:div w:id="217329618">
              <w:marLeft w:val="0"/>
              <w:marRight w:val="0"/>
              <w:marTop w:val="0"/>
              <w:marBottom w:val="0"/>
              <w:divBdr>
                <w:top w:val="none" w:sz="0" w:space="0" w:color="auto"/>
                <w:left w:val="none" w:sz="0" w:space="0" w:color="auto"/>
                <w:bottom w:val="none" w:sz="0" w:space="0" w:color="auto"/>
                <w:right w:val="none" w:sz="0" w:space="0" w:color="auto"/>
              </w:divBdr>
            </w:div>
            <w:div w:id="837112788">
              <w:marLeft w:val="0"/>
              <w:marRight w:val="0"/>
              <w:marTop w:val="0"/>
              <w:marBottom w:val="0"/>
              <w:divBdr>
                <w:top w:val="none" w:sz="0" w:space="0" w:color="auto"/>
                <w:left w:val="none" w:sz="0" w:space="0" w:color="auto"/>
                <w:bottom w:val="none" w:sz="0" w:space="0" w:color="auto"/>
                <w:right w:val="none" w:sz="0" w:space="0" w:color="auto"/>
              </w:divBdr>
            </w:div>
            <w:div w:id="310060535">
              <w:marLeft w:val="0"/>
              <w:marRight w:val="0"/>
              <w:marTop w:val="0"/>
              <w:marBottom w:val="0"/>
              <w:divBdr>
                <w:top w:val="none" w:sz="0" w:space="0" w:color="auto"/>
                <w:left w:val="none" w:sz="0" w:space="0" w:color="auto"/>
                <w:bottom w:val="none" w:sz="0" w:space="0" w:color="auto"/>
                <w:right w:val="none" w:sz="0" w:space="0" w:color="auto"/>
              </w:divBdr>
            </w:div>
            <w:div w:id="2128619585">
              <w:marLeft w:val="0"/>
              <w:marRight w:val="0"/>
              <w:marTop w:val="0"/>
              <w:marBottom w:val="0"/>
              <w:divBdr>
                <w:top w:val="none" w:sz="0" w:space="0" w:color="auto"/>
                <w:left w:val="none" w:sz="0" w:space="0" w:color="auto"/>
                <w:bottom w:val="none" w:sz="0" w:space="0" w:color="auto"/>
                <w:right w:val="none" w:sz="0" w:space="0" w:color="auto"/>
              </w:divBdr>
            </w:div>
            <w:div w:id="1733576366">
              <w:marLeft w:val="0"/>
              <w:marRight w:val="0"/>
              <w:marTop w:val="0"/>
              <w:marBottom w:val="0"/>
              <w:divBdr>
                <w:top w:val="none" w:sz="0" w:space="0" w:color="auto"/>
                <w:left w:val="none" w:sz="0" w:space="0" w:color="auto"/>
                <w:bottom w:val="none" w:sz="0" w:space="0" w:color="auto"/>
                <w:right w:val="none" w:sz="0" w:space="0" w:color="auto"/>
              </w:divBdr>
            </w:div>
            <w:div w:id="261913653">
              <w:marLeft w:val="0"/>
              <w:marRight w:val="0"/>
              <w:marTop w:val="0"/>
              <w:marBottom w:val="0"/>
              <w:divBdr>
                <w:top w:val="none" w:sz="0" w:space="0" w:color="auto"/>
                <w:left w:val="none" w:sz="0" w:space="0" w:color="auto"/>
                <w:bottom w:val="none" w:sz="0" w:space="0" w:color="auto"/>
                <w:right w:val="none" w:sz="0" w:space="0" w:color="auto"/>
              </w:divBdr>
            </w:div>
            <w:div w:id="893587107">
              <w:marLeft w:val="0"/>
              <w:marRight w:val="0"/>
              <w:marTop w:val="0"/>
              <w:marBottom w:val="0"/>
              <w:divBdr>
                <w:top w:val="none" w:sz="0" w:space="0" w:color="auto"/>
                <w:left w:val="none" w:sz="0" w:space="0" w:color="auto"/>
                <w:bottom w:val="none" w:sz="0" w:space="0" w:color="auto"/>
                <w:right w:val="none" w:sz="0" w:space="0" w:color="auto"/>
              </w:divBdr>
            </w:div>
            <w:div w:id="507184622">
              <w:marLeft w:val="0"/>
              <w:marRight w:val="0"/>
              <w:marTop w:val="0"/>
              <w:marBottom w:val="0"/>
              <w:divBdr>
                <w:top w:val="none" w:sz="0" w:space="0" w:color="auto"/>
                <w:left w:val="none" w:sz="0" w:space="0" w:color="auto"/>
                <w:bottom w:val="none" w:sz="0" w:space="0" w:color="auto"/>
                <w:right w:val="none" w:sz="0" w:space="0" w:color="auto"/>
              </w:divBdr>
            </w:div>
            <w:div w:id="2027822284">
              <w:marLeft w:val="0"/>
              <w:marRight w:val="0"/>
              <w:marTop w:val="0"/>
              <w:marBottom w:val="0"/>
              <w:divBdr>
                <w:top w:val="none" w:sz="0" w:space="0" w:color="auto"/>
                <w:left w:val="none" w:sz="0" w:space="0" w:color="auto"/>
                <w:bottom w:val="none" w:sz="0" w:space="0" w:color="auto"/>
                <w:right w:val="none" w:sz="0" w:space="0" w:color="auto"/>
              </w:divBdr>
            </w:div>
            <w:div w:id="1107965512">
              <w:marLeft w:val="0"/>
              <w:marRight w:val="0"/>
              <w:marTop w:val="0"/>
              <w:marBottom w:val="0"/>
              <w:divBdr>
                <w:top w:val="none" w:sz="0" w:space="0" w:color="auto"/>
                <w:left w:val="none" w:sz="0" w:space="0" w:color="auto"/>
                <w:bottom w:val="none" w:sz="0" w:space="0" w:color="auto"/>
                <w:right w:val="none" w:sz="0" w:space="0" w:color="auto"/>
              </w:divBdr>
            </w:div>
            <w:div w:id="2051613867">
              <w:marLeft w:val="0"/>
              <w:marRight w:val="0"/>
              <w:marTop w:val="0"/>
              <w:marBottom w:val="0"/>
              <w:divBdr>
                <w:top w:val="none" w:sz="0" w:space="0" w:color="auto"/>
                <w:left w:val="none" w:sz="0" w:space="0" w:color="auto"/>
                <w:bottom w:val="none" w:sz="0" w:space="0" w:color="auto"/>
                <w:right w:val="none" w:sz="0" w:space="0" w:color="auto"/>
              </w:divBdr>
            </w:div>
            <w:div w:id="12236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6074">
      <w:bodyDiv w:val="1"/>
      <w:marLeft w:val="0"/>
      <w:marRight w:val="0"/>
      <w:marTop w:val="0"/>
      <w:marBottom w:val="0"/>
      <w:divBdr>
        <w:top w:val="none" w:sz="0" w:space="0" w:color="auto"/>
        <w:left w:val="none" w:sz="0" w:space="0" w:color="auto"/>
        <w:bottom w:val="none" w:sz="0" w:space="0" w:color="auto"/>
        <w:right w:val="none" w:sz="0" w:space="0" w:color="auto"/>
      </w:divBdr>
      <w:divsChild>
        <w:div w:id="771899281">
          <w:marLeft w:val="0"/>
          <w:marRight w:val="0"/>
          <w:marTop w:val="0"/>
          <w:marBottom w:val="0"/>
          <w:divBdr>
            <w:top w:val="none" w:sz="0" w:space="0" w:color="auto"/>
            <w:left w:val="none" w:sz="0" w:space="0" w:color="auto"/>
            <w:bottom w:val="none" w:sz="0" w:space="0" w:color="auto"/>
            <w:right w:val="none" w:sz="0" w:space="0" w:color="auto"/>
          </w:divBdr>
          <w:divsChild>
            <w:div w:id="202258328">
              <w:marLeft w:val="0"/>
              <w:marRight w:val="0"/>
              <w:marTop w:val="0"/>
              <w:marBottom w:val="0"/>
              <w:divBdr>
                <w:top w:val="none" w:sz="0" w:space="0" w:color="auto"/>
                <w:left w:val="none" w:sz="0" w:space="0" w:color="auto"/>
                <w:bottom w:val="none" w:sz="0" w:space="0" w:color="auto"/>
                <w:right w:val="none" w:sz="0" w:space="0" w:color="auto"/>
              </w:divBdr>
            </w:div>
            <w:div w:id="1493640170">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 w:id="782579139">
              <w:marLeft w:val="0"/>
              <w:marRight w:val="0"/>
              <w:marTop w:val="0"/>
              <w:marBottom w:val="0"/>
              <w:divBdr>
                <w:top w:val="none" w:sz="0" w:space="0" w:color="auto"/>
                <w:left w:val="none" w:sz="0" w:space="0" w:color="auto"/>
                <w:bottom w:val="none" w:sz="0" w:space="0" w:color="auto"/>
                <w:right w:val="none" w:sz="0" w:space="0" w:color="auto"/>
              </w:divBdr>
            </w:div>
            <w:div w:id="520631987">
              <w:marLeft w:val="0"/>
              <w:marRight w:val="0"/>
              <w:marTop w:val="0"/>
              <w:marBottom w:val="0"/>
              <w:divBdr>
                <w:top w:val="none" w:sz="0" w:space="0" w:color="auto"/>
                <w:left w:val="none" w:sz="0" w:space="0" w:color="auto"/>
                <w:bottom w:val="none" w:sz="0" w:space="0" w:color="auto"/>
                <w:right w:val="none" w:sz="0" w:space="0" w:color="auto"/>
              </w:divBdr>
            </w:div>
            <w:div w:id="2096509812">
              <w:marLeft w:val="0"/>
              <w:marRight w:val="0"/>
              <w:marTop w:val="0"/>
              <w:marBottom w:val="0"/>
              <w:divBdr>
                <w:top w:val="none" w:sz="0" w:space="0" w:color="auto"/>
                <w:left w:val="none" w:sz="0" w:space="0" w:color="auto"/>
                <w:bottom w:val="none" w:sz="0" w:space="0" w:color="auto"/>
                <w:right w:val="none" w:sz="0" w:space="0" w:color="auto"/>
              </w:divBdr>
            </w:div>
            <w:div w:id="214201268">
              <w:marLeft w:val="0"/>
              <w:marRight w:val="0"/>
              <w:marTop w:val="0"/>
              <w:marBottom w:val="0"/>
              <w:divBdr>
                <w:top w:val="none" w:sz="0" w:space="0" w:color="auto"/>
                <w:left w:val="none" w:sz="0" w:space="0" w:color="auto"/>
                <w:bottom w:val="none" w:sz="0" w:space="0" w:color="auto"/>
                <w:right w:val="none" w:sz="0" w:space="0" w:color="auto"/>
              </w:divBdr>
            </w:div>
            <w:div w:id="1841843870">
              <w:marLeft w:val="0"/>
              <w:marRight w:val="0"/>
              <w:marTop w:val="0"/>
              <w:marBottom w:val="0"/>
              <w:divBdr>
                <w:top w:val="none" w:sz="0" w:space="0" w:color="auto"/>
                <w:left w:val="none" w:sz="0" w:space="0" w:color="auto"/>
                <w:bottom w:val="none" w:sz="0" w:space="0" w:color="auto"/>
                <w:right w:val="none" w:sz="0" w:space="0" w:color="auto"/>
              </w:divBdr>
            </w:div>
            <w:div w:id="536242348">
              <w:marLeft w:val="0"/>
              <w:marRight w:val="0"/>
              <w:marTop w:val="0"/>
              <w:marBottom w:val="0"/>
              <w:divBdr>
                <w:top w:val="none" w:sz="0" w:space="0" w:color="auto"/>
                <w:left w:val="none" w:sz="0" w:space="0" w:color="auto"/>
                <w:bottom w:val="none" w:sz="0" w:space="0" w:color="auto"/>
                <w:right w:val="none" w:sz="0" w:space="0" w:color="auto"/>
              </w:divBdr>
            </w:div>
          </w:divsChild>
        </w:div>
        <w:div w:id="395670852">
          <w:marLeft w:val="0"/>
          <w:marRight w:val="0"/>
          <w:marTop w:val="0"/>
          <w:marBottom w:val="0"/>
          <w:divBdr>
            <w:top w:val="none" w:sz="0" w:space="0" w:color="auto"/>
            <w:left w:val="none" w:sz="0" w:space="0" w:color="auto"/>
            <w:bottom w:val="none" w:sz="0" w:space="0" w:color="auto"/>
            <w:right w:val="none" w:sz="0" w:space="0" w:color="auto"/>
          </w:divBdr>
          <w:divsChild>
            <w:div w:id="843932149">
              <w:marLeft w:val="0"/>
              <w:marRight w:val="0"/>
              <w:marTop w:val="0"/>
              <w:marBottom w:val="0"/>
              <w:divBdr>
                <w:top w:val="none" w:sz="0" w:space="0" w:color="auto"/>
                <w:left w:val="none" w:sz="0" w:space="0" w:color="auto"/>
                <w:bottom w:val="none" w:sz="0" w:space="0" w:color="auto"/>
                <w:right w:val="none" w:sz="0" w:space="0" w:color="auto"/>
              </w:divBdr>
              <w:divsChild>
                <w:div w:id="1001926614">
                  <w:marLeft w:val="0"/>
                  <w:marRight w:val="0"/>
                  <w:marTop w:val="0"/>
                  <w:marBottom w:val="0"/>
                  <w:divBdr>
                    <w:top w:val="none" w:sz="0" w:space="0" w:color="auto"/>
                    <w:left w:val="none" w:sz="0" w:space="0" w:color="auto"/>
                    <w:bottom w:val="none" w:sz="0" w:space="0" w:color="auto"/>
                    <w:right w:val="none" w:sz="0" w:space="0" w:color="auto"/>
                  </w:divBdr>
                </w:div>
              </w:divsChild>
            </w:div>
            <w:div w:id="316155581">
              <w:marLeft w:val="0"/>
              <w:marRight w:val="0"/>
              <w:marTop w:val="0"/>
              <w:marBottom w:val="0"/>
              <w:divBdr>
                <w:top w:val="none" w:sz="0" w:space="0" w:color="auto"/>
                <w:left w:val="none" w:sz="0" w:space="0" w:color="auto"/>
                <w:bottom w:val="none" w:sz="0" w:space="0" w:color="auto"/>
                <w:right w:val="none" w:sz="0" w:space="0" w:color="auto"/>
              </w:divBdr>
            </w:div>
            <w:div w:id="559630471">
              <w:marLeft w:val="0"/>
              <w:marRight w:val="0"/>
              <w:marTop w:val="0"/>
              <w:marBottom w:val="0"/>
              <w:divBdr>
                <w:top w:val="none" w:sz="0" w:space="0" w:color="auto"/>
                <w:left w:val="none" w:sz="0" w:space="0" w:color="auto"/>
                <w:bottom w:val="none" w:sz="0" w:space="0" w:color="auto"/>
                <w:right w:val="none" w:sz="0" w:space="0" w:color="auto"/>
              </w:divBdr>
            </w:div>
            <w:div w:id="321664675">
              <w:marLeft w:val="0"/>
              <w:marRight w:val="0"/>
              <w:marTop w:val="0"/>
              <w:marBottom w:val="0"/>
              <w:divBdr>
                <w:top w:val="none" w:sz="0" w:space="0" w:color="auto"/>
                <w:left w:val="none" w:sz="0" w:space="0" w:color="auto"/>
                <w:bottom w:val="none" w:sz="0" w:space="0" w:color="auto"/>
                <w:right w:val="none" w:sz="0" w:space="0" w:color="auto"/>
              </w:divBdr>
            </w:div>
            <w:div w:id="548881484">
              <w:marLeft w:val="0"/>
              <w:marRight w:val="0"/>
              <w:marTop w:val="0"/>
              <w:marBottom w:val="0"/>
              <w:divBdr>
                <w:top w:val="none" w:sz="0" w:space="0" w:color="auto"/>
                <w:left w:val="none" w:sz="0" w:space="0" w:color="auto"/>
                <w:bottom w:val="none" w:sz="0" w:space="0" w:color="auto"/>
                <w:right w:val="none" w:sz="0" w:space="0" w:color="auto"/>
              </w:divBdr>
            </w:div>
            <w:div w:id="662011642">
              <w:marLeft w:val="0"/>
              <w:marRight w:val="0"/>
              <w:marTop w:val="0"/>
              <w:marBottom w:val="0"/>
              <w:divBdr>
                <w:top w:val="none" w:sz="0" w:space="0" w:color="auto"/>
                <w:left w:val="none" w:sz="0" w:space="0" w:color="auto"/>
                <w:bottom w:val="none" w:sz="0" w:space="0" w:color="auto"/>
                <w:right w:val="none" w:sz="0" w:space="0" w:color="auto"/>
              </w:divBdr>
            </w:div>
            <w:div w:id="1531410899">
              <w:marLeft w:val="0"/>
              <w:marRight w:val="0"/>
              <w:marTop w:val="0"/>
              <w:marBottom w:val="0"/>
              <w:divBdr>
                <w:top w:val="none" w:sz="0" w:space="0" w:color="auto"/>
                <w:left w:val="none" w:sz="0" w:space="0" w:color="auto"/>
                <w:bottom w:val="none" w:sz="0" w:space="0" w:color="auto"/>
                <w:right w:val="none" w:sz="0" w:space="0" w:color="auto"/>
              </w:divBdr>
            </w:div>
            <w:div w:id="13089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4551">
      <w:bodyDiv w:val="1"/>
      <w:marLeft w:val="0"/>
      <w:marRight w:val="0"/>
      <w:marTop w:val="0"/>
      <w:marBottom w:val="0"/>
      <w:divBdr>
        <w:top w:val="none" w:sz="0" w:space="0" w:color="auto"/>
        <w:left w:val="none" w:sz="0" w:space="0" w:color="auto"/>
        <w:bottom w:val="none" w:sz="0" w:space="0" w:color="auto"/>
        <w:right w:val="none" w:sz="0" w:space="0" w:color="auto"/>
      </w:divBdr>
      <w:divsChild>
        <w:div w:id="1144932273">
          <w:marLeft w:val="0"/>
          <w:marRight w:val="0"/>
          <w:marTop w:val="0"/>
          <w:marBottom w:val="0"/>
          <w:divBdr>
            <w:top w:val="none" w:sz="0" w:space="0" w:color="auto"/>
            <w:left w:val="none" w:sz="0" w:space="0" w:color="auto"/>
            <w:bottom w:val="none" w:sz="0" w:space="0" w:color="auto"/>
            <w:right w:val="none" w:sz="0" w:space="0" w:color="auto"/>
          </w:divBdr>
          <w:divsChild>
            <w:div w:id="237592662">
              <w:marLeft w:val="0"/>
              <w:marRight w:val="0"/>
              <w:marTop w:val="0"/>
              <w:marBottom w:val="0"/>
              <w:divBdr>
                <w:top w:val="none" w:sz="0" w:space="0" w:color="auto"/>
                <w:left w:val="none" w:sz="0" w:space="0" w:color="auto"/>
                <w:bottom w:val="none" w:sz="0" w:space="0" w:color="auto"/>
                <w:right w:val="none" w:sz="0" w:space="0" w:color="auto"/>
              </w:divBdr>
            </w:div>
            <w:div w:id="1874802153">
              <w:marLeft w:val="0"/>
              <w:marRight w:val="0"/>
              <w:marTop w:val="0"/>
              <w:marBottom w:val="0"/>
              <w:divBdr>
                <w:top w:val="none" w:sz="0" w:space="0" w:color="auto"/>
                <w:left w:val="none" w:sz="0" w:space="0" w:color="auto"/>
                <w:bottom w:val="none" w:sz="0" w:space="0" w:color="auto"/>
                <w:right w:val="none" w:sz="0" w:space="0" w:color="auto"/>
              </w:divBdr>
            </w:div>
            <w:div w:id="893194975">
              <w:marLeft w:val="0"/>
              <w:marRight w:val="0"/>
              <w:marTop w:val="0"/>
              <w:marBottom w:val="0"/>
              <w:divBdr>
                <w:top w:val="none" w:sz="0" w:space="0" w:color="auto"/>
                <w:left w:val="none" w:sz="0" w:space="0" w:color="auto"/>
                <w:bottom w:val="none" w:sz="0" w:space="0" w:color="auto"/>
                <w:right w:val="none" w:sz="0" w:space="0" w:color="auto"/>
              </w:divBdr>
            </w:div>
            <w:div w:id="1931964974">
              <w:marLeft w:val="0"/>
              <w:marRight w:val="0"/>
              <w:marTop w:val="0"/>
              <w:marBottom w:val="0"/>
              <w:divBdr>
                <w:top w:val="none" w:sz="0" w:space="0" w:color="auto"/>
                <w:left w:val="none" w:sz="0" w:space="0" w:color="auto"/>
                <w:bottom w:val="none" w:sz="0" w:space="0" w:color="auto"/>
                <w:right w:val="none" w:sz="0" w:space="0" w:color="auto"/>
              </w:divBdr>
            </w:div>
            <w:div w:id="1733429491">
              <w:marLeft w:val="0"/>
              <w:marRight w:val="0"/>
              <w:marTop w:val="0"/>
              <w:marBottom w:val="0"/>
              <w:divBdr>
                <w:top w:val="none" w:sz="0" w:space="0" w:color="auto"/>
                <w:left w:val="none" w:sz="0" w:space="0" w:color="auto"/>
                <w:bottom w:val="none" w:sz="0" w:space="0" w:color="auto"/>
                <w:right w:val="none" w:sz="0" w:space="0" w:color="auto"/>
              </w:divBdr>
            </w:div>
            <w:div w:id="1377849036">
              <w:marLeft w:val="0"/>
              <w:marRight w:val="0"/>
              <w:marTop w:val="0"/>
              <w:marBottom w:val="0"/>
              <w:divBdr>
                <w:top w:val="none" w:sz="0" w:space="0" w:color="auto"/>
                <w:left w:val="none" w:sz="0" w:space="0" w:color="auto"/>
                <w:bottom w:val="none" w:sz="0" w:space="0" w:color="auto"/>
                <w:right w:val="none" w:sz="0" w:space="0" w:color="auto"/>
              </w:divBdr>
            </w:div>
            <w:div w:id="2016421364">
              <w:marLeft w:val="0"/>
              <w:marRight w:val="0"/>
              <w:marTop w:val="0"/>
              <w:marBottom w:val="0"/>
              <w:divBdr>
                <w:top w:val="none" w:sz="0" w:space="0" w:color="auto"/>
                <w:left w:val="none" w:sz="0" w:space="0" w:color="auto"/>
                <w:bottom w:val="none" w:sz="0" w:space="0" w:color="auto"/>
                <w:right w:val="none" w:sz="0" w:space="0" w:color="auto"/>
              </w:divBdr>
            </w:div>
            <w:div w:id="71702096">
              <w:marLeft w:val="0"/>
              <w:marRight w:val="0"/>
              <w:marTop w:val="0"/>
              <w:marBottom w:val="0"/>
              <w:divBdr>
                <w:top w:val="none" w:sz="0" w:space="0" w:color="auto"/>
                <w:left w:val="none" w:sz="0" w:space="0" w:color="auto"/>
                <w:bottom w:val="none" w:sz="0" w:space="0" w:color="auto"/>
                <w:right w:val="none" w:sz="0" w:space="0" w:color="auto"/>
              </w:divBdr>
            </w:div>
            <w:div w:id="2111267457">
              <w:marLeft w:val="0"/>
              <w:marRight w:val="0"/>
              <w:marTop w:val="0"/>
              <w:marBottom w:val="0"/>
              <w:divBdr>
                <w:top w:val="none" w:sz="0" w:space="0" w:color="auto"/>
                <w:left w:val="none" w:sz="0" w:space="0" w:color="auto"/>
                <w:bottom w:val="none" w:sz="0" w:space="0" w:color="auto"/>
                <w:right w:val="none" w:sz="0" w:space="0" w:color="auto"/>
              </w:divBdr>
            </w:div>
            <w:div w:id="148600997">
              <w:marLeft w:val="0"/>
              <w:marRight w:val="0"/>
              <w:marTop w:val="0"/>
              <w:marBottom w:val="0"/>
              <w:divBdr>
                <w:top w:val="none" w:sz="0" w:space="0" w:color="auto"/>
                <w:left w:val="none" w:sz="0" w:space="0" w:color="auto"/>
                <w:bottom w:val="none" w:sz="0" w:space="0" w:color="auto"/>
                <w:right w:val="none" w:sz="0" w:space="0" w:color="auto"/>
              </w:divBdr>
            </w:div>
            <w:div w:id="1980643684">
              <w:marLeft w:val="0"/>
              <w:marRight w:val="0"/>
              <w:marTop w:val="0"/>
              <w:marBottom w:val="0"/>
              <w:divBdr>
                <w:top w:val="none" w:sz="0" w:space="0" w:color="auto"/>
                <w:left w:val="none" w:sz="0" w:space="0" w:color="auto"/>
                <w:bottom w:val="none" w:sz="0" w:space="0" w:color="auto"/>
                <w:right w:val="none" w:sz="0" w:space="0" w:color="auto"/>
              </w:divBdr>
            </w:div>
          </w:divsChild>
        </w:div>
        <w:div w:id="1841117575">
          <w:marLeft w:val="0"/>
          <w:marRight w:val="0"/>
          <w:marTop w:val="0"/>
          <w:marBottom w:val="0"/>
          <w:divBdr>
            <w:top w:val="none" w:sz="0" w:space="0" w:color="auto"/>
            <w:left w:val="none" w:sz="0" w:space="0" w:color="auto"/>
            <w:bottom w:val="none" w:sz="0" w:space="0" w:color="auto"/>
            <w:right w:val="none" w:sz="0" w:space="0" w:color="auto"/>
          </w:divBdr>
        </w:div>
        <w:div w:id="1188368494">
          <w:marLeft w:val="0"/>
          <w:marRight w:val="0"/>
          <w:marTop w:val="0"/>
          <w:marBottom w:val="0"/>
          <w:divBdr>
            <w:top w:val="none" w:sz="0" w:space="0" w:color="auto"/>
            <w:left w:val="none" w:sz="0" w:space="0" w:color="auto"/>
            <w:bottom w:val="none" w:sz="0" w:space="0" w:color="auto"/>
            <w:right w:val="none" w:sz="0" w:space="0" w:color="auto"/>
          </w:divBdr>
          <w:divsChild>
            <w:div w:id="1442450965">
              <w:marLeft w:val="0"/>
              <w:marRight w:val="0"/>
              <w:marTop w:val="0"/>
              <w:marBottom w:val="0"/>
              <w:divBdr>
                <w:top w:val="none" w:sz="0" w:space="0" w:color="auto"/>
                <w:left w:val="none" w:sz="0" w:space="0" w:color="auto"/>
                <w:bottom w:val="none" w:sz="0" w:space="0" w:color="auto"/>
                <w:right w:val="none" w:sz="0" w:space="0" w:color="auto"/>
              </w:divBdr>
            </w:div>
            <w:div w:id="1057044569">
              <w:marLeft w:val="0"/>
              <w:marRight w:val="0"/>
              <w:marTop w:val="0"/>
              <w:marBottom w:val="0"/>
              <w:divBdr>
                <w:top w:val="none" w:sz="0" w:space="0" w:color="auto"/>
                <w:left w:val="none" w:sz="0" w:space="0" w:color="auto"/>
                <w:bottom w:val="none" w:sz="0" w:space="0" w:color="auto"/>
                <w:right w:val="none" w:sz="0" w:space="0" w:color="auto"/>
              </w:divBdr>
            </w:div>
            <w:div w:id="1375040194">
              <w:marLeft w:val="0"/>
              <w:marRight w:val="0"/>
              <w:marTop w:val="0"/>
              <w:marBottom w:val="0"/>
              <w:divBdr>
                <w:top w:val="none" w:sz="0" w:space="0" w:color="auto"/>
                <w:left w:val="none" w:sz="0" w:space="0" w:color="auto"/>
                <w:bottom w:val="none" w:sz="0" w:space="0" w:color="auto"/>
                <w:right w:val="none" w:sz="0" w:space="0" w:color="auto"/>
              </w:divBdr>
            </w:div>
            <w:div w:id="862550376">
              <w:marLeft w:val="0"/>
              <w:marRight w:val="0"/>
              <w:marTop w:val="0"/>
              <w:marBottom w:val="0"/>
              <w:divBdr>
                <w:top w:val="none" w:sz="0" w:space="0" w:color="auto"/>
                <w:left w:val="none" w:sz="0" w:space="0" w:color="auto"/>
                <w:bottom w:val="none" w:sz="0" w:space="0" w:color="auto"/>
                <w:right w:val="none" w:sz="0" w:space="0" w:color="auto"/>
              </w:divBdr>
            </w:div>
            <w:div w:id="624655040">
              <w:marLeft w:val="0"/>
              <w:marRight w:val="0"/>
              <w:marTop w:val="0"/>
              <w:marBottom w:val="0"/>
              <w:divBdr>
                <w:top w:val="none" w:sz="0" w:space="0" w:color="auto"/>
                <w:left w:val="none" w:sz="0" w:space="0" w:color="auto"/>
                <w:bottom w:val="none" w:sz="0" w:space="0" w:color="auto"/>
                <w:right w:val="none" w:sz="0" w:space="0" w:color="auto"/>
              </w:divBdr>
            </w:div>
            <w:div w:id="1009527719">
              <w:marLeft w:val="0"/>
              <w:marRight w:val="0"/>
              <w:marTop w:val="0"/>
              <w:marBottom w:val="0"/>
              <w:divBdr>
                <w:top w:val="none" w:sz="0" w:space="0" w:color="auto"/>
                <w:left w:val="none" w:sz="0" w:space="0" w:color="auto"/>
                <w:bottom w:val="none" w:sz="0" w:space="0" w:color="auto"/>
                <w:right w:val="none" w:sz="0" w:space="0" w:color="auto"/>
              </w:divBdr>
            </w:div>
            <w:div w:id="808010914">
              <w:marLeft w:val="0"/>
              <w:marRight w:val="0"/>
              <w:marTop w:val="0"/>
              <w:marBottom w:val="0"/>
              <w:divBdr>
                <w:top w:val="none" w:sz="0" w:space="0" w:color="auto"/>
                <w:left w:val="none" w:sz="0" w:space="0" w:color="auto"/>
                <w:bottom w:val="none" w:sz="0" w:space="0" w:color="auto"/>
                <w:right w:val="none" w:sz="0" w:space="0" w:color="auto"/>
              </w:divBdr>
            </w:div>
            <w:div w:id="561328807">
              <w:marLeft w:val="0"/>
              <w:marRight w:val="0"/>
              <w:marTop w:val="0"/>
              <w:marBottom w:val="0"/>
              <w:divBdr>
                <w:top w:val="none" w:sz="0" w:space="0" w:color="auto"/>
                <w:left w:val="none" w:sz="0" w:space="0" w:color="auto"/>
                <w:bottom w:val="none" w:sz="0" w:space="0" w:color="auto"/>
                <w:right w:val="none" w:sz="0" w:space="0" w:color="auto"/>
              </w:divBdr>
            </w:div>
            <w:div w:id="1385829994">
              <w:marLeft w:val="0"/>
              <w:marRight w:val="0"/>
              <w:marTop w:val="0"/>
              <w:marBottom w:val="0"/>
              <w:divBdr>
                <w:top w:val="none" w:sz="0" w:space="0" w:color="auto"/>
                <w:left w:val="none" w:sz="0" w:space="0" w:color="auto"/>
                <w:bottom w:val="none" w:sz="0" w:space="0" w:color="auto"/>
                <w:right w:val="none" w:sz="0" w:space="0" w:color="auto"/>
              </w:divBdr>
            </w:div>
            <w:div w:id="1886675603">
              <w:marLeft w:val="0"/>
              <w:marRight w:val="0"/>
              <w:marTop w:val="0"/>
              <w:marBottom w:val="0"/>
              <w:divBdr>
                <w:top w:val="none" w:sz="0" w:space="0" w:color="auto"/>
                <w:left w:val="none" w:sz="0" w:space="0" w:color="auto"/>
                <w:bottom w:val="none" w:sz="0" w:space="0" w:color="auto"/>
                <w:right w:val="none" w:sz="0" w:space="0" w:color="auto"/>
              </w:divBdr>
            </w:div>
            <w:div w:id="1394357043">
              <w:marLeft w:val="0"/>
              <w:marRight w:val="0"/>
              <w:marTop w:val="0"/>
              <w:marBottom w:val="0"/>
              <w:divBdr>
                <w:top w:val="none" w:sz="0" w:space="0" w:color="auto"/>
                <w:left w:val="none" w:sz="0" w:space="0" w:color="auto"/>
                <w:bottom w:val="none" w:sz="0" w:space="0" w:color="auto"/>
                <w:right w:val="none" w:sz="0" w:space="0" w:color="auto"/>
              </w:divBdr>
            </w:div>
          </w:divsChild>
        </w:div>
        <w:div w:id="1672486946">
          <w:marLeft w:val="0"/>
          <w:marRight w:val="0"/>
          <w:marTop w:val="0"/>
          <w:marBottom w:val="0"/>
          <w:divBdr>
            <w:top w:val="none" w:sz="0" w:space="0" w:color="auto"/>
            <w:left w:val="none" w:sz="0" w:space="0" w:color="auto"/>
            <w:bottom w:val="none" w:sz="0" w:space="0" w:color="auto"/>
            <w:right w:val="none" w:sz="0" w:space="0" w:color="auto"/>
          </w:divBdr>
        </w:div>
        <w:div w:id="1665549115">
          <w:marLeft w:val="0"/>
          <w:marRight w:val="0"/>
          <w:marTop w:val="0"/>
          <w:marBottom w:val="0"/>
          <w:divBdr>
            <w:top w:val="none" w:sz="0" w:space="0" w:color="auto"/>
            <w:left w:val="none" w:sz="0" w:space="0" w:color="auto"/>
            <w:bottom w:val="none" w:sz="0" w:space="0" w:color="auto"/>
            <w:right w:val="none" w:sz="0" w:space="0" w:color="auto"/>
          </w:divBdr>
          <w:divsChild>
            <w:div w:id="1308390974">
              <w:marLeft w:val="0"/>
              <w:marRight w:val="0"/>
              <w:marTop w:val="0"/>
              <w:marBottom w:val="0"/>
              <w:divBdr>
                <w:top w:val="none" w:sz="0" w:space="0" w:color="auto"/>
                <w:left w:val="none" w:sz="0" w:space="0" w:color="auto"/>
                <w:bottom w:val="none" w:sz="0" w:space="0" w:color="auto"/>
                <w:right w:val="none" w:sz="0" w:space="0" w:color="auto"/>
              </w:divBdr>
            </w:div>
            <w:div w:id="1416590103">
              <w:marLeft w:val="0"/>
              <w:marRight w:val="0"/>
              <w:marTop w:val="0"/>
              <w:marBottom w:val="0"/>
              <w:divBdr>
                <w:top w:val="none" w:sz="0" w:space="0" w:color="auto"/>
                <w:left w:val="none" w:sz="0" w:space="0" w:color="auto"/>
                <w:bottom w:val="none" w:sz="0" w:space="0" w:color="auto"/>
                <w:right w:val="none" w:sz="0" w:space="0" w:color="auto"/>
              </w:divBdr>
            </w:div>
            <w:div w:id="1403603789">
              <w:marLeft w:val="0"/>
              <w:marRight w:val="0"/>
              <w:marTop w:val="0"/>
              <w:marBottom w:val="0"/>
              <w:divBdr>
                <w:top w:val="none" w:sz="0" w:space="0" w:color="auto"/>
                <w:left w:val="none" w:sz="0" w:space="0" w:color="auto"/>
                <w:bottom w:val="none" w:sz="0" w:space="0" w:color="auto"/>
                <w:right w:val="none" w:sz="0" w:space="0" w:color="auto"/>
              </w:divBdr>
            </w:div>
          </w:divsChild>
        </w:div>
        <w:div w:id="1426339435">
          <w:marLeft w:val="0"/>
          <w:marRight w:val="0"/>
          <w:marTop w:val="0"/>
          <w:marBottom w:val="0"/>
          <w:divBdr>
            <w:top w:val="none" w:sz="0" w:space="0" w:color="auto"/>
            <w:left w:val="none" w:sz="0" w:space="0" w:color="auto"/>
            <w:bottom w:val="none" w:sz="0" w:space="0" w:color="auto"/>
            <w:right w:val="none" w:sz="0" w:space="0" w:color="auto"/>
          </w:divBdr>
        </w:div>
        <w:div w:id="45296292">
          <w:marLeft w:val="0"/>
          <w:marRight w:val="0"/>
          <w:marTop w:val="0"/>
          <w:marBottom w:val="0"/>
          <w:divBdr>
            <w:top w:val="none" w:sz="0" w:space="0" w:color="auto"/>
            <w:left w:val="none" w:sz="0" w:space="0" w:color="auto"/>
            <w:bottom w:val="none" w:sz="0" w:space="0" w:color="auto"/>
            <w:right w:val="none" w:sz="0" w:space="0" w:color="auto"/>
          </w:divBdr>
          <w:divsChild>
            <w:div w:id="1343317705">
              <w:marLeft w:val="0"/>
              <w:marRight w:val="0"/>
              <w:marTop w:val="0"/>
              <w:marBottom w:val="0"/>
              <w:divBdr>
                <w:top w:val="none" w:sz="0" w:space="0" w:color="auto"/>
                <w:left w:val="none" w:sz="0" w:space="0" w:color="auto"/>
                <w:bottom w:val="none" w:sz="0" w:space="0" w:color="auto"/>
                <w:right w:val="none" w:sz="0" w:space="0" w:color="auto"/>
              </w:divBdr>
            </w:div>
            <w:div w:id="1704018408">
              <w:marLeft w:val="0"/>
              <w:marRight w:val="0"/>
              <w:marTop w:val="0"/>
              <w:marBottom w:val="0"/>
              <w:divBdr>
                <w:top w:val="none" w:sz="0" w:space="0" w:color="auto"/>
                <w:left w:val="none" w:sz="0" w:space="0" w:color="auto"/>
                <w:bottom w:val="none" w:sz="0" w:space="0" w:color="auto"/>
                <w:right w:val="none" w:sz="0" w:space="0" w:color="auto"/>
              </w:divBdr>
            </w:div>
            <w:div w:id="1979526906">
              <w:marLeft w:val="0"/>
              <w:marRight w:val="0"/>
              <w:marTop w:val="0"/>
              <w:marBottom w:val="0"/>
              <w:divBdr>
                <w:top w:val="none" w:sz="0" w:space="0" w:color="auto"/>
                <w:left w:val="none" w:sz="0" w:space="0" w:color="auto"/>
                <w:bottom w:val="none" w:sz="0" w:space="0" w:color="auto"/>
                <w:right w:val="none" w:sz="0" w:space="0" w:color="auto"/>
              </w:divBdr>
            </w:div>
            <w:div w:id="825433386">
              <w:marLeft w:val="0"/>
              <w:marRight w:val="0"/>
              <w:marTop w:val="0"/>
              <w:marBottom w:val="0"/>
              <w:divBdr>
                <w:top w:val="none" w:sz="0" w:space="0" w:color="auto"/>
                <w:left w:val="none" w:sz="0" w:space="0" w:color="auto"/>
                <w:bottom w:val="none" w:sz="0" w:space="0" w:color="auto"/>
                <w:right w:val="none" w:sz="0" w:space="0" w:color="auto"/>
              </w:divBdr>
            </w:div>
            <w:div w:id="1734501965">
              <w:marLeft w:val="0"/>
              <w:marRight w:val="0"/>
              <w:marTop w:val="0"/>
              <w:marBottom w:val="0"/>
              <w:divBdr>
                <w:top w:val="none" w:sz="0" w:space="0" w:color="auto"/>
                <w:left w:val="none" w:sz="0" w:space="0" w:color="auto"/>
                <w:bottom w:val="none" w:sz="0" w:space="0" w:color="auto"/>
                <w:right w:val="none" w:sz="0" w:space="0" w:color="auto"/>
              </w:divBdr>
            </w:div>
            <w:div w:id="1157572501">
              <w:marLeft w:val="0"/>
              <w:marRight w:val="0"/>
              <w:marTop w:val="0"/>
              <w:marBottom w:val="0"/>
              <w:divBdr>
                <w:top w:val="none" w:sz="0" w:space="0" w:color="auto"/>
                <w:left w:val="none" w:sz="0" w:space="0" w:color="auto"/>
                <w:bottom w:val="none" w:sz="0" w:space="0" w:color="auto"/>
                <w:right w:val="none" w:sz="0" w:space="0" w:color="auto"/>
              </w:divBdr>
            </w:div>
            <w:div w:id="139001931">
              <w:marLeft w:val="0"/>
              <w:marRight w:val="0"/>
              <w:marTop w:val="0"/>
              <w:marBottom w:val="0"/>
              <w:divBdr>
                <w:top w:val="none" w:sz="0" w:space="0" w:color="auto"/>
                <w:left w:val="none" w:sz="0" w:space="0" w:color="auto"/>
                <w:bottom w:val="none" w:sz="0" w:space="0" w:color="auto"/>
                <w:right w:val="none" w:sz="0" w:space="0" w:color="auto"/>
              </w:divBdr>
            </w:div>
            <w:div w:id="1046954936">
              <w:marLeft w:val="0"/>
              <w:marRight w:val="0"/>
              <w:marTop w:val="0"/>
              <w:marBottom w:val="0"/>
              <w:divBdr>
                <w:top w:val="none" w:sz="0" w:space="0" w:color="auto"/>
                <w:left w:val="none" w:sz="0" w:space="0" w:color="auto"/>
                <w:bottom w:val="none" w:sz="0" w:space="0" w:color="auto"/>
                <w:right w:val="none" w:sz="0" w:space="0" w:color="auto"/>
              </w:divBdr>
            </w:div>
            <w:div w:id="198007099">
              <w:marLeft w:val="0"/>
              <w:marRight w:val="0"/>
              <w:marTop w:val="0"/>
              <w:marBottom w:val="0"/>
              <w:divBdr>
                <w:top w:val="none" w:sz="0" w:space="0" w:color="auto"/>
                <w:left w:val="none" w:sz="0" w:space="0" w:color="auto"/>
                <w:bottom w:val="none" w:sz="0" w:space="0" w:color="auto"/>
                <w:right w:val="none" w:sz="0" w:space="0" w:color="auto"/>
              </w:divBdr>
            </w:div>
            <w:div w:id="10392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www.britannica.com/technology/domestic-system" TargetMode="External"/><Relationship Id="rId26" Type="http://schemas.openxmlformats.org/officeDocument/2006/relationships/hyperlink" Target="https://www.youtube.com/watch?v=1zMOVmGu5qY"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youtube.com/watch?v=nbTNtCWXccQ" TargetMode="External"/><Relationship Id="rId12" Type="http://schemas.openxmlformats.org/officeDocument/2006/relationships/hyperlink" Target="https://commons.wikimedia.org/wiki/File:Coal_bituminous.jpg" TargetMode="External"/><Relationship Id="rId17" Type="http://schemas.openxmlformats.org/officeDocument/2006/relationships/hyperlink" Target="https://www.youtube.com/watch?v=1zMOVmGu5qY"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youtube.com/watch?v=73txXT21aZU" TargetMode="Externa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File:Baureihe52Heizer.jpg"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www.youtube.com/watch?v=ESfSG2OlQYQ"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lIr2JzXarzs" TargetMode="External"/><Relationship Id="rId14" Type="http://schemas.openxmlformats.org/officeDocument/2006/relationships/image" Target="media/image6.png"/><Relationship Id="rId22" Type="http://schemas.openxmlformats.org/officeDocument/2006/relationships/hyperlink" Target="http://www.britannica.com/topic/factory-system" TargetMode="External"/><Relationship Id="rId27" Type="http://schemas.openxmlformats.org/officeDocument/2006/relationships/hyperlink" Target="https://www.youtube.com/watch?v=wl8jde8_kQ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2016-11-04T17:42:00Z</dcterms:created>
  <dcterms:modified xsi:type="dcterms:W3CDTF">2016-11-07T15:27:00Z</dcterms:modified>
</cp:coreProperties>
</file>