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shd w:val="clear" w:color="auto" w:fill="000000" w:themeFill="text1"/>
        <w:tblCellMar>
          <w:top w:w="15" w:type="dxa"/>
          <w:left w:w="15" w:type="dxa"/>
          <w:bottom w:w="15" w:type="dxa"/>
          <w:right w:w="15" w:type="dxa"/>
        </w:tblCellMar>
        <w:tblLook w:val="04A0"/>
      </w:tblPr>
      <w:tblGrid>
        <w:gridCol w:w="11010"/>
      </w:tblGrid>
      <w:tr w:rsidR="009E4E9A" w:rsidRPr="003E405A" w:rsidTr="009E4E9A">
        <w:tc>
          <w:tcPr>
            <w:tcW w:w="0" w:type="auto"/>
            <w:tcBorders>
              <w:top w:val="single" w:sz="18" w:space="0" w:color="000000"/>
              <w:left w:val="single" w:sz="18" w:space="0" w:color="000000"/>
              <w:bottom w:val="single" w:sz="18" w:space="0" w:color="000000"/>
              <w:right w:val="single" w:sz="18" w:space="0" w:color="000000"/>
            </w:tcBorders>
            <w:shd w:val="clear" w:color="auto" w:fill="000000" w:themeFill="text1"/>
            <w:tcMar>
              <w:top w:w="105" w:type="dxa"/>
              <w:left w:w="105" w:type="dxa"/>
              <w:bottom w:w="105" w:type="dxa"/>
              <w:right w:w="105" w:type="dxa"/>
            </w:tcMar>
            <w:vAlign w:val="center"/>
            <w:hideMark/>
          </w:tcPr>
          <w:p w:rsidR="009E4E9A" w:rsidRPr="003E405A" w:rsidRDefault="009E4E9A" w:rsidP="009E4E9A">
            <w:pPr>
              <w:spacing w:after="0" w:line="240" w:lineRule="auto"/>
              <w:jc w:val="center"/>
              <w:rPr>
                <w:rFonts w:ascii="Baskerville Old Face" w:eastAsia="Times New Roman" w:hAnsi="Baskerville Old Face" w:cs="Times New Roman"/>
                <w:color w:val="FFFFFF" w:themeColor="background1"/>
                <w:sz w:val="20"/>
                <w:szCs w:val="24"/>
              </w:rPr>
            </w:pPr>
            <w:r w:rsidRPr="003E405A">
              <w:rPr>
                <w:rFonts w:ascii="Baskerville Old Face" w:eastAsia="Times New Roman" w:hAnsi="Baskerville Old Face" w:cs="Times New Roman"/>
                <w:b/>
                <w:bCs/>
                <w:color w:val="FFFFFF" w:themeColor="background1"/>
                <w:sz w:val="40"/>
                <w:szCs w:val="48"/>
              </w:rPr>
              <w:t>Why did economic systems begin to shift during the Industrial Revolution?</w:t>
            </w:r>
          </w:p>
          <w:p w:rsidR="009E4E9A" w:rsidRPr="003E405A" w:rsidRDefault="009E4E9A" w:rsidP="009E4E9A">
            <w:pPr>
              <w:spacing w:after="0" w:line="0" w:lineRule="atLeast"/>
              <w:ind w:right="-2"/>
              <w:jc w:val="center"/>
              <w:rPr>
                <w:rFonts w:ascii="Baskerville Old Face" w:eastAsia="Times New Roman" w:hAnsi="Baskerville Old Face" w:cs="Times New Roman"/>
                <w:color w:val="FFFFFF" w:themeColor="background1"/>
              </w:rPr>
            </w:pPr>
            <w:r w:rsidRPr="003E405A">
              <w:rPr>
                <w:rFonts w:ascii="Baskerville Old Face" w:eastAsia="Times New Roman" w:hAnsi="Baskerville Old Face" w:cs="Times New Roman"/>
                <w:color w:val="FFFFFF" w:themeColor="background1"/>
              </w:rPr>
              <w:t xml:space="preserve">Objectives: Describe what an economic system is </w:t>
            </w:r>
          </w:p>
          <w:p w:rsidR="009E4E9A" w:rsidRPr="003E405A" w:rsidRDefault="009E4E9A" w:rsidP="009E4E9A">
            <w:pPr>
              <w:spacing w:after="0" w:line="0" w:lineRule="atLeast"/>
              <w:ind w:right="-2"/>
              <w:jc w:val="center"/>
              <w:rPr>
                <w:rFonts w:ascii="Baskerville Old Face" w:eastAsia="Times New Roman" w:hAnsi="Baskerville Old Face" w:cs="Times New Roman"/>
                <w:color w:val="FFFFFF" w:themeColor="background1"/>
                <w:sz w:val="24"/>
                <w:szCs w:val="24"/>
              </w:rPr>
            </w:pPr>
            <w:r w:rsidRPr="003E405A">
              <w:rPr>
                <w:rFonts w:ascii="Baskerville Old Face" w:eastAsia="Times New Roman" w:hAnsi="Baskerville Old Face" w:cs="Times New Roman"/>
                <w:color w:val="FFFFFF" w:themeColor="background1"/>
              </w:rPr>
              <w:t>and why economic systems begin to shift during the Industrial Revolution.</w:t>
            </w:r>
          </w:p>
        </w:tc>
      </w:tr>
    </w:tbl>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 xml:space="preserve">Directions: </w:t>
      </w:r>
      <w:r w:rsidRPr="003E405A">
        <w:rPr>
          <w:rFonts w:ascii="Baskerville Old Face" w:eastAsia="Times New Roman" w:hAnsi="Baskerville Old Face" w:cs="Times New Roman"/>
          <w:color w:val="000000"/>
        </w:rPr>
        <w:t xml:space="preserve">Read the chart below. Respond to the questions. </w:t>
      </w:r>
    </w:p>
    <w:tbl>
      <w:tblPr>
        <w:tblW w:w="10800" w:type="dxa"/>
        <w:tblCellMar>
          <w:top w:w="15" w:type="dxa"/>
          <w:left w:w="15" w:type="dxa"/>
          <w:bottom w:w="15" w:type="dxa"/>
          <w:right w:w="15" w:type="dxa"/>
        </w:tblCellMar>
        <w:tblLook w:val="04A0"/>
      </w:tblPr>
      <w:tblGrid>
        <w:gridCol w:w="10800"/>
      </w:tblGrid>
      <w:tr w:rsidR="009E4E9A" w:rsidRPr="003E405A" w:rsidTr="009E4E9A">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What is economics?</w:t>
            </w:r>
          </w:p>
        </w:tc>
      </w:tr>
      <w:tr w:rsidR="009E4E9A" w:rsidRPr="003E405A" w:rsidTr="009E4E9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0" w:lineRule="atLeast"/>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sz w:val="20"/>
              </w:rPr>
              <w:t xml:space="preserve">Every society has access to resources, however, these resources are limited. There is a limited amount of water. There is a limited amount of fertile land. There is a limited amount of human labor. Economics is the the study of how people </w:t>
            </w:r>
            <w:r w:rsidRPr="003E405A">
              <w:rPr>
                <w:rFonts w:ascii="Baskerville Old Face" w:eastAsia="Times New Roman" w:hAnsi="Baskerville Old Face" w:cs="Times New Roman"/>
                <w:b/>
                <w:bCs/>
                <w:color w:val="000000"/>
                <w:sz w:val="20"/>
              </w:rPr>
              <w:t>make choices</w:t>
            </w:r>
            <w:r w:rsidRPr="003E405A">
              <w:rPr>
                <w:rFonts w:ascii="Baskerville Old Face" w:eastAsia="Times New Roman" w:hAnsi="Baskerville Old Face" w:cs="Times New Roman"/>
                <w:color w:val="000000"/>
                <w:sz w:val="20"/>
              </w:rPr>
              <w:t xml:space="preserve"> about how they use their limited resources to meet their wants and needs. Essentially, all nations must answer the question of scarcity of resources. </w:t>
            </w:r>
          </w:p>
        </w:tc>
      </w:tr>
      <w:tr w:rsidR="009E4E9A" w:rsidRPr="003E405A" w:rsidTr="009E4E9A">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What is an economic system?</w:t>
            </w:r>
          </w:p>
        </w:tc>
      </w:tr>
      <w:tr w:rsidR="009E4E9A" w:rsidRPr="003E405A" w:rsidTr="009E4E9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An economic system is the method used by a society to produce and distribute good and services. Through an economic system, each society answers three important questions:</w:t>
            </w:r>
          </w:p>
          <w:p w:rsidR="009E4E9A" w:rsidRPr="003E405A" w:rsidRDefault="009E4E9A" w:rsidP="009E4E9A">
            <w:pPr>
              <w:spacing w:after="0" w:line="240" w:lineRule="auto"/>
              <w:rPr>
                <w:rFonts w:ascii="Baskerville Old Face" w:eastAsia="Times New Roman" w:hAnsi="Baskerville Old Face" w:cs="Times New Roman"/>
                <w:sz w:val="24"/>
                <w:szCs w:val="24"/>
              </w:rPr>
            </w:pPr>
          </w:p>
          <w:tbl>
            <w:tblPr>
              <w:tblW w:w="5000" w:type="pct"/>
              <w:tblCellMar>
                <w:top w:w="15" w:type="dxa"/>
                <w:left w:w="15" w:type="dxa"/>
                <w:bottom w:w="15" w:type="dxa"/>
                <w:right w:w="15" w:type="dxa"/>
              </w:tblCellMar>
              <w:tblLook w:val="04A0"/>
            </w:tblPr>
            <w:tblGrid>
              <w:gridCol w:w="3524"/>
              <w:gridCol w:w="3525"/>
              <w:gridCol w:w="3525"/>
            </w:tblGrid>
            <w:tr w:rsidR="009E4E9A" w:rsidRPr="003E405A" w:rsidTr="009E4E9A">
              <w:tc>
                <w:tcPr>
                  <w:tcW w:w="35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p>
              </w:tc>
              <w:tc>
                <w:tcPr>
                  <w:tcW w:w="35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p>
              </w:tc>
              <w:tc>
                <w:tcPr>
                  <w:tcW w:w="352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AE5C7D"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sz w:val="24"/>
                      <w:szCs w:val="24"/>
                    </w:rPr>
                    <w:t xml:space="preserve"> </w:t>
                  </w:r>
                </w:p>
                <w:p w:rsidR="00AE5C7D" w:rsidRPr="003E405A" w:rsidRDefault="00AE5C7D" w:rsidP="009E4E9A">
                  <w:pPr>
                    <w:spacing w:after="0" w:line="0" w:lineRule="atLeast"/>
                    <w:jc w:val="center"/>
                    <w:rPr>
                      <w:rFonts w:ascii="Baskerville Old Face" w:eastAsia="Times New Roman" w:hAnsi="Baskerville Old Face" w:cs="Times New Roman"/>
                      <w:sz w:val="24"/>
                      <w:szCs w:val="24"/>
                    </w:rPr>
                  </w:pPr>
                </w:p>
              </w:tc>
            </w:tr>
          </w:tbl>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rPr>
          <w:rFonts w:ascii="Baskerville Old Face" w:eastAsia="Times New Roman" w:hAnsi="Baskerville Old Face" w:cs="Times New Roman"/>
          <w:sz w:val="24"/>
          <w:szCs w:val="24"/>
        </w:rPr>
      </w:pPr>
    </w:p>
    <w:tbl>
      <w:tblPr>
        <w:tblW w:w="10800" w:type="dxa"/>
        <w:tblCellMar>
          <w:top w:w="15" w:type="dxa"/>
          <w:left w:w="15" w:type="dxa"/>
          <w:bottom w:w="15" w:type="dxa"/>
          <w:right w:w="15" w:type="dxa"/>
        </w:tblCellMar>
        <w:tblLook w:val="04A0"/>
      </w:tblPr>
      <w:tblGrid>
        <w:gridCol w:w="10800"/>
      </w:tblGrid>
      <w:tr w:rsidR="009E4E9A" w:rsidRPr="003E405A" w:rsidTr="009E4E9A">
        <w:tc>
          <w:tcPr>
            <w:tcW w:w="0" w:type="auto"/>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Why do economic systems change over time?</w:t>
            </w:r>
          </w:p>
        </w:tc>
      </w:tr>
      <w:tr w:rsidR="009E4E9A" w:rsidRPr="003E405A" w:rsidTr="009E4E9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240" w:lineRule="auto"/>
              <w:jc w:val="both"/>
              <w:rPr>
                <w:rFonts w:ascii="Baskerville Old Face" w:eastAsia="Times New Roman" w:hAnsi="Baskerville Old Face" w:cs="Times New Roman"/>
                <w:szCs w:val="24"/>
              </w:rPr>
            </w:pPr>
            <w:r w:rsidRPr="003E405A">
              <w:rPr>
                <w:rFonts w:ascii="Baskerville Old Face" w:eastAsia="Times New Roman" w:hAnsi="Baskerville Old Face" w:cs="Times New Roman"/>
                <w:color w:val="000000"/>
                <w:sz w:val="20"/>
              </w:rPr>
              <w:t xml:space="preserve">Until the modern age, people focused largely on land and agriculture. However, as nations began to trade and industrialize, new economic systems were needed to make sense of how they should make choices about how they use their limited resources to meet their wants and needs. </w:t>
            </w:r>
          </w:p>
          <w:p w:rsidR="009E4E9A" w:rsidRPr="003E405A" w:rsidRDefault="009E4E9A" w:rsidP="009E4E9A">
            <w:pPr>
              <w:spacing w:after="0" w:line="240" w:lineRule="auto"/>
              <w:rPr>
                <w:rFonts w:ascii="Baskerville Old Face" w:eastAsia="Times New Roman" w:hAnsi="Baskerville Old Face" w:cs="Times New Roman"/>
                <w:szCs w:val="24"/>
              </w:rPr>
            </w:pPr>
          </w:p>
          <w:p w:rsidR="009E4E9A" w:rsidRPr="003E405A" w:rsidRDefault="009E4E9A" w:rsidP="009E4E9A">
            <w:pPr>
              <w:spacing w:after="0" w:line="240" w:lineRule="auto"/>
              <w:jc w:val="both"/>
              <w:rPr>
                <w:rFonts w:ascii="Baskerville Old Face" w:eastAsia="Times New Roman" w:hAnsi="Baskerville Old Face" w:cs="Times New Roman"/>
                <w:szCs w:val="24"/>
              </w:rPr>
            </w:pPr>
            <w:r w:rsidRPr="003E405A">
              <w:rPr>
                <w:rFonts w:ascii="Baskerville Old Face" w:eastAsia="Times New Roman" w:hAnsi="Baskerville Old Face" w:cs="Times New Roman"/>
                <w:color w:val="000000"/>
                <w:sz w:val="20"/>
              </w:rPr>
              <w:t xml:space="preserve">The economic system that was most widely supported from the 1500s and until the 1700s was </w:t>
            </w:r>
            <w:r w:rsidRPr="003E405A">
              <w:rPr>
                <w:rFonts w:ascii="Baskerville Old Face" w:eastAsia="Times New Roman" w:hAnsi="Baskerville Old Face" w:cs="Times New Roman"/>
                <w:b/>
                <w:bCs/>
                <w:color w:val="000000"/>
                <w:sz w:val="20"/>
              </w:rPr>
              <w:t>mercantilism</w:t>
            </w:r>
            <w:r w:rsidRPr="003E405A">
              <w:rPr>
                <w:rFonts w:ascii="Baskerville Old Face" w:eastAsia="Times New Roman" w:hAnsi="Baskerville Old Face" w:cs="Times New Roman"/>
                <w:color w:val="000000"/>
                <w:sz w:val="20"/>
              </w:rPr>
              <w:t>. Mercantilism was a system of wealth accumulation and trade for profit. Mercantilists believed that there was a fixed amount of wealth and the job of a nation was to accumulate and extract as much wealth as possible. This system emerged around the the period of the Age of Exploration when new colonies were being established and many European nations believed that through trade, the accumulations of gold and the control of colonies would bring the most wealth.  </w:t>
            </w:r>
          </w:p>
          <w:p w:rsidR="009E4E9A" w:rsidRPr="003E405A" w:rsidRDefault="009E4E9A" w:rsidP="009E4E9A">
            <w:pPr>
              <w:spacing w:after="0" w:line="240" w:lineRule="auto"/>
              <w:jc w:val="both"/>
              <w:rPr>
                <w:rFonts w:ascii="Baskerville Old Face" w:eastAsia="Times New Roman" w:hAnsi="Baskerville Old Face" w:cs="Times New Roman"/>
                <w:szCs w:val="24"/>
              </w:rPr>
            </w:pPr>
          </w:p>
          <w:p w:rsidR="009E4E9A" w:rsidRPr="003E405A" w:rsidRDefault="009E4E9A" w:rsidP="009E4E9A">
            <w:pPr>
              <w:spacing w:after="0" w:line="240" w:lineRule="auto"/>
              <w:jc w:val="both"/>
              <w:rPr>
                <w:rFonts w:ascii="Baskerville Old Face" w:eastAsia="Times New Roman" w:hAnsi="Baskerville Old Face" w:cs="Times New Roman"/>
                <w:szCs w:val="24"/>
              </w:rPr>
            </w:pPr>
            <w:r w:rsidRPr="003E405A">
              <w:rPr>
                <w:rFonts w:ascii="Baskerville Old Face" w:eastAsia="Times New Roman" w:hAnsi="Baskerville Old Face" w:cs="Times New Roman"/>
                <w:color w:val="000000"/>
                <w:sz w:val="20"/>
              </w:rPr>
              <w:t xml:space="preserve">As new technologies were developed and Great Britain began to industrialize during the Industrial Revolution, ideas around wealth changed. Economic theorists like Adam Smith argued that there was not a fixed amount of wealth. Rather, he argued, wealth could be created. A new economic system we now know as </w:t>
            </w:r>
            <w:r w:rsidRPr="003E405A">
              <w:rPr>
                <w:rFonts w:ascii="Baskerville Old Face" w:eastAsia="Times New Roman" w:hAnsi="Baskerville Old Face" w:cs="Times New Roman"/>
                <w:b/>
                <w:bCs/>
                <w:color w:val="000000"/>
                <w:sz w:val="20"/>
              </w:rPr>
              <w:t>capitalism</w:t>
            </w:r>
            <w:r w:rsidRPr="003E405A">
              <w:rPr>
                <w:rFonts w:ascii="Baskerville Old Face" w:eastAsia="Times New Roman" w:hAnsi="Baskerville Old Face" w:cs="Times New Roman"/>
                <w:color w:val="000000"/>
                <w:sz w:val="20"/>
              </w:rPr>
              <w:t xml:space="preserve"> emerged. In industrializing Great Britain, the focus began to shift from accumulating wealth to finding more effective ways to create wealth through factory systems that used the latest technology, complex division of labor, free trade, etc.</w:t>
            </w:r>
          </w:p>
          <w:p w:rsidR="009E4E9A" w:rsidRPr="003E405A" w:rsidRDefault="009E4E9A" w:rsidP="009E4E9A">
            <w:pPr>
              <w:spacing w:after="0" w:line="240" w:lineRule="auto"/>
              <w:rPr>
                <w:rFonts w:ascii="Baskerville Old Face" w:eastAsia="Times New Roman" w:hAnsi="Baskerville Old Face" w:cs="Times New Roman"/>
                <w:szCs w:val="24"/>
              </w:rPr>
            </w:pPr>
          </w:p>
          <w:p w:rsidR="009E4E9A" w:rsidRPr="003E405A" w:rsidRDefault="009E4E9A" w:rsidP="009E4E9A">
            <w:pPr>
              <w:spacing w:after="0" w:line="240" w:lineRule="auto"/>
              <w:rPr>
                <w:rFonts w:ascii="Baskerville Old Face" w:eastAsia="Times New Roman" w:hAnsi="Baskerville Old Face" w:cs="Times New Roman"/>
                <w:szCs w:val="24"/>
              </w:rPr>
            </w:pPr>
            <w:r w:rsidRPr="003E405A">
              <w:rPr>
                <w:rFonts w:ascii="Baskerville Old Face" w:eastAsia="Times New Roman" w:hAnsi="Baskerville Old Face" w:cs="Times New Roman"/>
                <w:color w:val="000000"/>
                <w:sz w:val="20"/>
              </w:rPr>
              <w:t xml:space="preserve">Capitalism evolved from mercantilism and while both economic systems are geared towards profit, these systems have differences in the way this is achieved. </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hd w:val="clear" w:color="auto" w:fill="FFFFFF"/>
              </w:rPr>
              <w:t>Which turning point shifted European ideas around economic systems?</w:t>
            </w:r>
          </w:p>
          <w:tbl>
            <w:tblPr>
              <w:tblW w:w="5000" w:type="pct"/>
              <w:tblCellMar>
                <w:top w:w="15" w:type="dxa"/>
                <w:left w:w="15" w:type="dxa"/>
                <w:bottom w:w="15" w:type="dxa"/>
                <w:right w:w="15" w:type="dxa"/>
              </w:tblCellMar>
              <w:tblLook w:val="04A0"/>
            </w:tblPr>
            <w:tblGrid>
              <w:gridCol w:w="10584"/>
            </w:tblGrid>
            <w:tr w:rsidR="009E4E9A" w:rsidRPr="003E405A" w:rsidTr="009E4E9A">
              <w:tc>
                <w:tcPr>
                  <w:tcW w:w="0" w:type="auto"/>
                  <w:tcBorders>
                    <w:top w:val="single" w:sz="2" w:space="0" w:color="000000"/>
                    <w:left w:val="single" w:sz="2" w:space="0" w:color="000000"/>
                    <w:bottom w:val="single" w:sz="2" w:space="0" w:color="000000"/>
                    <w:right w:val="single" w:sz="2" w:space="0" w:color="000000"/>
                  </w:tcBorders>
                  <w:shd w:val="clear" w:color="auto" w:fill="EFEFE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hd w:val="clear" w:color="auto" w:fill="FFFFFF"/>
              </w:rPr>
              <w:t xml:space="preserve">What is the one commonality between capitalism and mercantilism? </w:t>
            </w:r>
          </w:p>
          <w:tbl>
            <w:tblPr>
              <w:tblW w:w="5000" w:type="pct"/>
              <w:tblCellMar>
                <w:top w:w="15" w:type="dxa"/>
                <w:left w:w="15" w:type="dxa"/>
                <w:bottom w:w="15" w:type="dxa"/>
                <w:right w:w="15" w:type="dxa"/>
              </w:tblCellMar>
              <w:tblLook w:val="04A0"/>
            </w:tblPr>
            <w:tblGrid>
              <w:gridCol w:w="10584"/>
            </w:tblGrid>
            <w:tr w:rsidR="009E4E9A" w:rsidRPr="003E405A" w:rsidTr="009E4E9A">
              <w:tc>
                <w:tcPr>
                  <w:tcW w:w="0" w:type="auto"/>
                  <w:tcBorders>
                    <w:top w:val="single" w:sz="2" w:space="0" w:color="000000"/>
                    <w:left w:val="single" w:sz="2" w:space="0" w:color="000000"/>
                    <w:bottom w:val="single" w:sz="2" w:space="0" w:color="000000"/>
                    <w:right w:val="single" w:sz="2" w:space="0" w:color="000000"/>
                  </w:tcBorders>
                  <w:shd w:val="clear" w:color="auto" w:fill="EFEFE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AE5C7D" w:rsidRPr="003E405A" w:rsidRDefault="00AE5C7D"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0" w:lineRule="atLeast"/>
              <w:rPr>
                <w:rFonts w:ascii="Baskerville Old Face" w:eastAsia="Times New Roman" w:hAnsi="Baskerville Old Face" w:cs="Times New Roman"/>
                <w:sz w:val="24"/>
                <w:szCs w:val="24"/>
              </w:rPr>
            </w:pPr>
          </w:p>
        </w:tc>
      </w:tr>
      <w:tr w:rsidR="009E4E9A" w:rsidRPr="003E405A" w:rsidTr="009E4E9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tbl>
            <w:tblPr>
              <w:tblW w:w="0" w:type="auto"/>
              <w:tblCellMar>
                <w:top w:w="15" w:type="dxa"/>
                <w:left w:w="15" w:type="dxa"/>
                <w:bottom w:w="15" w:type="dxa"/>
                <w:right w:w="15" w:type="dxa"/>
              </w:tblCellMar>
              <w:tblLook w:val="04A0"/>
            </w:tblPr>
            <w:tblGrid>
              <w:gridCol w:w="2092"/>
              <w:gridCol w:w="4241"/>
              <w:gridCol w:w="4241"/>
            </w:tblGrid>
            <w:tr w:rsidR="009E4E9A" w:rsidRPr="003E405A" w:rsidTr="009E4E9A">
              <w:tc>
                <w:tcPr>
                  <w:tcW w:w="0" w:type="auto"/>
                  <w:tcBorders>
                    <w:top w:val="single" w:sz="6" w:space="0" w:color="FFFFFF"/>
                    <w:left w:val="single" w:sz="6" w:space="0" w:color="FFFFFF"/>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9E4E9A">
                  <w:pPr>
                    <w:spacing w:after="0" w:line="240" w:lineRule="auto"/>
                    <w:rPr>
                      <w:rFonts w:ascii="Baskerville Old Face" w:eastAsia="Times New Roman" w:hAnsi="Baskerville Old Face" w:cs="Times New Roman"/>
                      <w:sz w:val="1"/>
                      <w:szCs w:val="24"/>
                    </w:rPr>
                  </w:pPr>
                </w:p>
              </w:tc>
              <w:tc>
                <w:tcPr>
                  <w:tcW w:w="4241" w:type="dxa"/>
                  <w:tcBorders>
                    <w:top w:val="single" w:sz="6" w:space="0" w:color="000000"/>
                    <w:left w:val="single" w:sz="6" w:space="0" w:color="000000"/>
                    <w:bottom w:val="single" w:sz="6" w:space="0" w:color="000000"/>
                    <w:right w:val="single" w:sz="6" w:space="0" w:color="000000"/>
                  </w:tcBorders>
                  <w:shd w:val="clear" w:color="auto" w:fill="000000" w:themeFill="text1"/>
                  <w:tcMar>
                    <w:top w:w="105" w:type="dxa"/>
                    <w:left w:w="105" w:type="dxa"/>
                    <w:bottom w:w="105" w:type="dxa"/>
                    <w:right w:w="105" w:type="dxa"/>
                  </w:tcMar>
                  <w:vAlign w:val="center"/>
                  <w:hideMark/>
                </w:tcPr>
                <w:p w:rsidR="009E4E9A" w:rsidRPr="003E405A" w:rsidRDefault="009E4E9A" w:rsidP="009E4E9A">
                  <w:pPr>
                    <w:spacing w:after="0" w:line="0" w:lineRule="atLeast"/>
                    <w:jc w:val="center"/>
                    <w:rPr>
                      <w:rFonts w:ascii="Baskerville Old Face" w:eastAsia="Times New Roman" w:hAnsi="Baskerville Old Face" w:cs="Times New Roman"/>
                      <w:color w:val="FFFFFF" w:themeColor="background1"/>
                      <w:sz w:val="24"/>
                      <w:szCs w:val="24"/>
                    </w:rPr>
                  </w:pPr>
                  <w:r w:rsidRPr="003E405A">
                    <w:rPr>
                      <w:rFonts w:ascii="Baskerville Old Face" w:eastAsia="Times New Roman" w:hAnsi="Baskerville Old Face" w:cs="Times New Roman"/>
                      <w:b/>
                      <w:bCs/>
                      <w:color w:val="FFFFFF" w:themeColor="background1"/>
                      <w:sz w:val="26"/>
                      <w:szCs w:val="26"/>
                    </w:rPr>
                    <w:t>Mercantilism (1500s-1700s)</w:t>
                  </w:r>
                </w:p>
              </w:tc>
              <w:tc>
                <w:tcPr>
                  <w:tcW w:w="4241" w:type="dxa"/>
                  <w:tcBorders>
                    <w:top w:val="single" w:sz="6" w:space="0" w:color="000000"/>
                    <w:left w:val="single" w:sz="6" w:space="0" w:color="000000"/>
                    <w:bottom w:val="single" w:sz="6" w:space="0" w:color="000000"/>
                    <w:right w:val="single" w:sz="6" w:space="0" w:color="000000"/>
                  </w:tcBorders>
                  <w:shd w:val="clear" w:color="auto" w:fill="000000" w:themeFill="text1"/>
                  <w:tcMar>
                    <w:top w:w="105" w:type="dxa"/>
                    <w:left w:w="105" w:type="dxa"/>
                    <w:bottom w:w="105" w:type="dxa"/>
                    <w:right w:w="105" w:type="dxa"/>
                  </w:tcMar>
                  <w:vAlign w:val="center"/>
                  <w:hideMark/>
                </w:tcPr>
                <w:p w:rsidR="009E4E9A" w:rsidRPr="003E405A" w:rsidRDefault="009E4E9A" w:rsidP="009E4E9A">
                  <w:pPr>
                    <w:spacing w:after="0" w:line="0" w:lineRule="atLeast"/>
                    <w:jc w:val="center"/>
                    <w:rPr>
                      <w:rFonts w:ascii="Baskerville Old Face" w:eastAsia="Times New Roman" w:hAnsi="Baskerville Old Face" w:cs="Times New Roman"/>
                      <w:color w:val="FFFFFF" w:themeColor="background1"/>
                      <w:sz w:val="24"/>
                      <w:szCs w:val="24"/>
                    </w:rPr>
                  </w:pPr>
                  <w:r w:rsidRPr="003E405A">
                    <w:rPr>
                      <w:rFonts w:ascii="Baskerville Old Face" w:eastAsia="Times New Roman" w:hAnsi="Baskerville Old Face" w:cs="Times New Roman"/>
                      <w:b/>
                      <w:bCs/>
                      <w:color w:val="FFFFFF" w:themeColor="background1"/>
                      <w:sz w:val="26"/>
                      <w:szCs w:val="26"/>
                    </w:rPr>
                    <w:t>Capitalism (mid 1700s-present)</w:t>
                  </w:r>
                </w:p>
              </w:tc>
            </w:tr>
            <w:tr w:rsidR="009E4E9A" w:rsidRPr="003E405A" w:rsidTr="00EC7F98">
              <w:trPr>
                <w:trHeight w:val="15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What is the main goal?</w:t>
                  </w: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p w:rsidR="00EC7F98" w:rsidRPr="003E405A" w:rsidRDefault="00EC7F98" w:rsidP="00EC7F98">
                  <w:pPr>
                    <w:spacing w:after="0" w:line="0" w:lineRule="atLeast"/>
                    <w:jc w:val="center"/>
                    <w:rPr>
                      <w:rFonts w:ascii="Baskerville Old Face" w:eastAsia="Times New Roman" w:hAnsi="Baskerville Old Face" w:cs="Times New Roman"/>
                      <w:sz w:val="24"/>
                      <w:szCs w:val="24"/>
                    </w:rPr>
                  </w:pPr>
                </w:p>
                <w:p w:rsidR="00EC7F98" w:rsidRPr="003E405A" w:rsidRDefault="00EC7F98" w:rsidP="00EC7F98">
                  <w:pPr>
                    <w:spacing w:after="0" w:line="0" w:lineRule="atLeast"/>
                    <w:jc w:val="center"/>
                    <w:rPr>
                      <w:rFonts w:ascii="Baskerville Old Face" w:eastAsia="Times New Roman" w:hAnsi="Baskerville Old Face" w:cs="Times New Roman"/>
                      <w:sz w:val="24"/>
                      <w:szCs w:val="24"/>
                    </w:rPr>
                  </w:pP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r>
            <w:tr w:rsidR="009E4E9A" w:rsidRPr="003E405A" w:rsidTr="00EC7F98">
              <w:trPr>
                <w:trHeight w:val="15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How are prices set?</w:t>
                  </w: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r>
            <w:tr w:rsidR="009E4E9A" w:rsidRPr="003E405A" w:rsidTr="00EC7F98">
              <w:trPr>
                <w:trHeight w:val="15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How are products traded?</w:t>
                  </w: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r>
            <w:tr w:rsidR="009E4E9A" w:rsidRPr="003E405A" w:rsidTr="00EC7F98">
              <w:trPr>
                <w:trHeight w:val="15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How involved is the government in the economy?</w:t>
                  </w: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r>
            <w:tr w:rsidR="009E4E9A" w:rsidRPr="003E405A" w:rsidTr="00EC7F98">
              <w:trPr>
                <w:trHeight w:val="1553"/>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What are the individual freedoms in this system?</w:t>
                  </w: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c>
                <w:tcPr>
                  <w:tcW w:w="424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rsidR="009E4E9A" w:rsidRPr="003E405A" w:rsidRDefault="009E4E9A" w:rsidP="00EC7F98">
                  <w:pPr>
                    <w:spacing w:after="0" w:line="0" w:lineRule="atLeast"/>
                    <w:jc w:val="center"/>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hd w:val="clear" w:color="auto" w:fill="FFFFFF"/>
              </w:rPr>
              <w:t>What similarities and differences do you notice between these economic systems?</w:t>
            </w:r>
          </w:p>
          <w:tbl>
            <w:tblPr>
              <w:tblW w:w="5000" w:type="pct"/>
              <w:tblCellMar>
                <w:top w:w="15" w:type="dxa"/>
                <w:left w:w="15" w:type="dxa"/>
                <w:bottom w:w="15" w:type="dxa"/>
                <w:right w:w="15" w:type="dxa"/>
              </w:tblCellMar>
              <w:tblLook w:val="04A0"/>
            </w:tblPr>
            <w:tblGrid>
              <w:gridCol w:w="10584"/>
            </w:tblGrid>
            <w:tr w:rsidR="009E4E9A" w:rsidRPr="003E405A" w:rsidTr="009E4E9A">
              <w:tc>
                <w:tcPr>
                  <w:tcW w:w="0" w:type="auto"/>
                  <w:tcBorders>
                    <w:top w:val="single" w:sz="2" w:space="0" w:color="000000"/>
                    <w:left w:val="single" w:sz="2" w:space="0" w:color="000000"/>
                    <w:bottom w:val="single" w:sz="2" w:space="0" w:color="000000"/>
                    <w:right w:val="single" w:sz="2" w:space="0" w:color="000000"/>
                  </w:tcBorders>
                  <w:shd w:val="clear" w:color="auto" w:fill="EFEFE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4B2CA2" w:rsidRPr="003E405A" w:rsidRDefault="004B2CA2" w:rsidP="009E4E9A">
                  <w:pPr>
                    <w:spacing w:after="0" w:line="240" w:lineRule="auto"/>
                    <w:rPr>
                      <w:rFonts w:ascii="Baskerville Old Face" w:eastAsia="Times New Roman" w:hAnsi="Baskerville Old Face" w:cs="Times New Roman"/>
                      <w:sz w:val="24"/>
                      <w:szCs w:val="24"/>
                    </w:rPr>
                  </w:pPr>
                </w:p>
                <w:p w:rsidR="009E4E9A" w:rsidRPr="003E405A" w:rsidRDefault="009E4E9A" w:rsidP="00EC7F98">
                  <w:pPr>
                    <w:spacing w:after="0" w:line="240" w:lineRule="auto"/>
                    <w:rPr>
                      <w:rFonts w:ascii="Baskerville Old Face" w:eastAsia="Times New Roman" w:hAnsi="Baskerville Old Face" w:cs="Times New Roman"/>
                      <w:sz w:val="24"/>
                      <w:szCs w:val="24"/>
                    </w:rPr>
                  </w:pPr>
                </w:p>
              </w:tc>
            </w:tr>
          </w:tbl>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hd w:val="clear" w:color="auto" w:fill="FFFFFF" w:themeFill="background1"/>
        <w:spacing w:after="0" w:line="240" w:lineRule="auto"/>
        <w:jc w:val="center"/>
        <w:outlineLvl w:val="1"/>
        <w:rPr>
          <w:rFonts w:ascii="Baskerville Old Face" w:eastAsia="Times New Roman" w:hAnsi="Baskerville Old Face" w:cs="Times New Roman"/>
          <w:b/>
          <w:bCs/>
          <w:sz w:val="36"/>
          <w:szCs w:val="36"/>
        </w:rPr>
      </w:pPr>
      <w:r w:rsidRPr="003E405A">
        <w:rPr>
          <w:rFonts w:ascii="Baskerville Old Face" w:eastAsia="Times New Roman" w:hAnsi="Baskerville Old Face" w:cs="Times New Roman"/>
          <w:b/>
          <w:bCs/>
          <w:sz w:val="36"/>
          <w:szCs w:val="36"/>
          <w:shd w:val="clear" w:color="auto" w:fill="FFFFFF"/>
        </w:rPr>
        <w:lastRenderedPageBreak/>
        <w:t xml:space="preserve">What is the “invisible hand”, </w:t>
      </w:r>
      <w:r w:rsidRPr="003E405A">
        <w:rPr>
          <w:rFonts w:ascii="Baskerville Old Face" w:eastAsia="Times New Roman" w:hAnsi="Baskerville Old Face" w:cs="Times New Roman"/>
          <w:b/>
          <w:bCs/>
          <w:i/>
          <w:iCs/>
          <w:sz w:val="36"/>
          <w:szCs w:val="36"/>
          <w:shd w:val="clear" w:color="auto" w:fill="FFFFFF"/>
        </w:rPr>
        <w:t>laissez faire</w:t>
      </w:r>
      <w:r w:rsidRPr="003E405A">
        <w:rPr>
          <w:rFonts w:ascii="Baskerville Old Face" w:eastAsia="Times New Roman" w:hAnsi="Baskerville Old Face" w:cs="Times New Roman"/>
          <w:b/>
          <w:bCs/>
          <w:sz w:val="36"/>
          <w:szCs w:val="36"/>
          <w:shd w:val="clear" w:color="auto" w:fill="FFFFFF"/>
        </w:rPr>
        <w:t xml:space="preserve"> and the free market? How do these systems generate wealth?</w:t>
      </w:r>
    </w:p>
    <w:p w:rsidR="009E4E9A" w:rsidRPr="003E405A" w:rsidRDefault="009E4E9A" w:rsidP="009E4E9A">
      <w:pPr>
        <w:spacing w:after="0" w:line="240" w:lineRule="auto"/>
        <w:rPr>
          <w:rFonts w:ascii="Baskerville Old Face" w:eastAsia="Times New Roman" w:hAnsi="Baskerville Old Face" w:cs="Times New Roman"/>
          <w:sz w:val="24"/>
          <w:szCs w:val="24"/>
        </w:rPr>
      </w:pPr>
    </w:p>
    <w:tbl>
      <w:tblPr>
        <w:tblW w:w="0" w:type="auto"/>
        <w:shd w:val="clear" w:color="auto" w:fill="FFFFFF" w:themeFill="background1"/>
        <w:tblCellMar>
          <w:top w:w="15" w:type="dxa"/>
          <w:left w:w="15" w:type="dxa"/>
          <w:bottom w:w="15" w:type="dxa"/>
          <w:right w:w="15" w:type="dxa"/>
        </w:tblCellMar>
        <w:tblLook w:val="04A0"/>
      </w:tblPr>
      <w:tblGrid>
        <w:gridCol w:w="11010"/>
      </w:tblGrid>
      <w:tr w:rsidR="009E4E9A" w:rsidRPr="003E405A" w:rsidTr="004B2CA2">
        <w:trPr>
          <w:trHeight w:val="186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Mar>
              <w:top w:w="105" w:type="dxa"/>
              <w:left w:w="105" w:type="dxa"/>
              <w:bottom w:w="105" w:type="dxa"/>
              <w:right w:w="105" w:type="dxa"/>
            </w:tcMar>
            <w:hideMark/>
          </w:tcPr>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rPr>
              <w:t xml:space="preserve">Directions: </w:t>
            </w:r>
            <w:r w:rsidRPr="003E405A">
              <w:rPr>
                <w:rFonts w:ascii="Baskerville Old Face" w:eastAsia="Times New Roman" w:hAnsi="Baskerville Old Face" w:cs="Times New Roman"/>
                <w:color w:val="000000"/>
              </w:rPr>
              <w:t>Read the text below and respond to the questions.</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53136E">
            <w:pPr>
              <w:shd w:val="clear" w:color="auto" w:fill="A6A6A6" w:themeFill="background1" w:themeFillShade="A6"/>
              <w:spacing w:after="0" w:line="240" w:lineRule="auto"/>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4"/>
                <w:szCs w:val="24"/>
              </w:rPr>
              <w:t>What is self-interest? What is the “invisible hand?”</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Adam Smith believed that individuals should be free to pursue their own economic </w:t>
            </w:r>
            <w:r w:rsidRPr="003E405A">
              <w:rPr>
                <w:rFonts w:ascii="Baskerville Old Face" w:eastAsia="Times New Roman" w:hAnsi="Baskerville Old Face" w:cs="Times New Roman"/>
                <w:b/>
                <w:bCs/>
                <w:color w:val="000000"/>
              </w:rPr>
              <w:t xml:space="preserve">self-interest </w:t>
            </w:r>
            <w:r w:rsidRPr="003E405A">
              <w:rPr>
                <w:rFonts w:ascii="Baskerville Old Face" w:eastAsia="Times New Roman" w:hAnsi="Baskerville Old Face" w:cs="Times New Roman"/>
                <w:color w:val="000000"/>
              </w:rPr>
              <w:t xml:space="preserve">[things that will bring you personal gain or benefit]. Through pursuing their own self interest, Smith believed that all of society would benefit. Smith argued that people would make things that feed their self-interests of increasing their </w:t>
            </w:r>
            <w:r w:rsidRPr="003E405A">
              <w:rPr>
                <w:rFonts w:ascii="Baskerville Old Face" w:eastAsia="Times New Roman" w:hAnsi="Baskerville Old Face" w:cs="Times New Roman"/>
                <w:b/>
                <w:bCs/>
                <w:color w:val="000000"/>
              </w:rPr>
              <w:t>wealth</w:t>
            </w:r>
            <w:r w:rsidRPr="003E405A">
              <w:rPr>
                <w:rFonts w:ascii="Baskerville Old Face" w:eastAsia="Times New Roman" w:hAnsi="Baskerville Old Face" w:cs="Times New Roman"/>
                <w:color w:val="000000"/>
              </w:rPr>
              <w:t xml:space="preserve"> and </w:t>
            </w:r>
            <w:r w:rsidRPr="003E405A">
              <w:rPr>
                <w:rFonts w:ascii="Baskerville Old Face" w:eastAsia="Times New Roman" w:hAnsi="Baskerville Old Face" w:cs="Times New Roman"/>
                <w:b/>
                <w:bCs/>
                <w:color w:val="000000"/>
              </w:rPr>
              <w:t>profit</w:t>
            </w:r>
            <w:r w:rsidRPr="003E405A">
              <w:rPr>
                <w:rFonts w:ascii="Baskerville Old Face" w:eastAsia="Times New Roman" w:hAnsi="Baskerville Old Face" w:cs="Times New Roman"/>
                <w:color w:val="000000"/>
              </w:rPr>
              <w:t xml:space="preserve"> such as a coat maker who makes coats. Even though he is making coats out of self-interest or a selfish desire for profit, Smith argued that this would still benefit the rest of society because people need coats and are willing to pay for them. Smith believed an economy like this should work smoothly and efficiently without any government interference, as if guided and organized by an </w:t>
            </w:r>
            <w:r w:rsidRPr="003E405A">
              <w:rPr>
                <w:rFonts w:ascii="Baskerville Old Face" w:eastAsia="Times New Roman" w:hAnsi="Baskerville Old Face" w:cs="Times New Roman"/>
                <w:b/>
                <w:bCs/>
                <w:color w:val="000000"/>
              </w:rPr>
              <w:t>invisible hand</w:t>
            </w:r>
            <w:r w:rsidRPr="003E405A">
              <w:rPr>
                <w:rFonts w:ascii="Baskerville Old Face" w:eastAsia="Times New Roman" w:hAnsi="Baskerville Old Face" w:cs="Times New Roman"/>
                <w:color w:val="000000"/>
              </w:rPr>
              <w:t xml:space="preserve">. The invisible hand is a metaphor for a self-regulating economy where people get what they need by pursuing their own self-interests. </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11. According to Adam Smith, how does allowing people to freely pursue their </w:t>
            </w:r>
            <w:r w:rsidRPr="003E405A">
              <w:rPr>
                <w:rFonts w:ascii="Baskerville Old Face" w:eastAsia="Times New Roman" w:hAnsi="Baskerville Old Face" w:cs="Times New Roman"/>
                <w:b/>
                <w:bCs/>
                <w:color w:val="000000"/>
              </w:rPr>
              <w:t>self-interest</w:t>
            </w:r>
            <w:r w:rsidRPr="003E405A">
              <w:rPr>
                <w:rFonts w:ascii="Baskerville Old Face" w:eastAsia="Times New Roman" w:hAnsi="Baskerville Old Face" w:cs="Times New Roman"/>
                <w:color w:val="000000"/>
              </w:rPr>
              <w:t xml:space="preserve"> benefit society?</w:t>
            </w: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12. What does the metaphor of the </w:t>
            </w:r>
            <w:r w:rsidRPr="003E405A">
              <w:rPr>
                <w:rFonts w:ascii="Baskerville Old Face" w:eastAsia="Times New Roman" w:hAnsi="Baskerville Old Face" w:cs="Times New Roman"/>
                <w:b/>
                <w:bCs/>
                <w:color w:val="000000"/>
              </w:rPr>
              <w:t>invisible hand</w:t>
            </w:r>
            <w:r w:rsidRPr="003E405A">
              <w:rPr>
                <w:rFonts w:ascii="Baskerville Old Face" w:eastAsia="Times New Roman" w:hAnsi="Baskerville Old Face" w:cs="Times New Roman"/>
                <w:color w:val="000000"/>
              </w:rPr>
              <w:t xml:space="preserve"> mean?</w:t>
            </w: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rPr>
                <w:rFonts w:ascii="Baskerville Old Face" w:eastAsia="Times New Roman" w:hAnsi="Baskerville Old Face" w:cs="Times New Roman"/>
                <w:sz w:val="24"/>
                <w:szCs w:val="24"/>
              </w:rPr>
            </w:pPr>
          </w:p>
          <w:tbl>
            <w:tblPr>
              <w:tblW w:w="10792" w:type="dxa"/>
              <w:tblCellMar>
                <w:top w:w="15" w:type="dxa"/>
                <w:left w:w="15" w:type="dxa"/>
                <w:bottom w:w="15" w:type="dxa"/>
                <w:right w:w="15" w:type="dxa"/>
              </w:tblCellMar>
              <w:tblLook w:val="04A0"/>
            </w:tblPr>
            <w:tblGrid>
              <w:gridCol w:w="960"/>
              <w:gridCol w:w="9832"/>
            </w:tblGrid>
            <w:tr w:rsidR="009E4E9A" w:rsidRPr="003E405A" w:rsidTr="0053136E">
              <w:trPr>
                <w:trHeight w:val="42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53136E" w:rsidP="009E4E9A">
                  <w:pPr>
                    <w:spacing w:after="0" w:line="240" w:lineRule="auto"/>
                    <w:rPr>
                      <w:rFonts w:ascii="Baskerville Old Face" w:eastAsia="Times New Roman" w:hAnsi="Baskerville Old Face" w:cs="Times New Roman"/>
                      <w:sz w:val="24"/>
                      <w:szCs w:val="24"/>
                    </w:rPr>
                  </w:pPr>
                  <w:r w:rsidRPr="003E405A">
                    <w:rPr>
                      <w:rFonts w:ascii="Baskerville Old Face" w:eastAsia="Times New Roman" w:hAnsi="Baskerville Old Face" w:cs="Times New Roman"/>
                      <w:noProof/>
                      <w:color w:val="000000"/>
                      <w:sz w:val="24"/>
                      <w:szCs w:val="24"/>
                    </w:rPr>
                    <w:drawing>
                      <wp:inline distT="0" distB="0" distL="0" distR="0">
                        <wp:extent cx="457200" cy="4476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srcRect l="32056" t="43866" r="63785" b="41643"/>
                                <a:stretch>
                                  <a:fillRect/>
                                </a:stretch>
                              </pic:blipFill>
                              <pic:spPr bwMode="auto">
                                <a:xfrm>
                                  <a:off x="0" y="0"/>
                                  <a:ext cx="457200" cy="447675"/>
                                </a:xfrm>
                                <a:prstGeom prst="rect">
                                  <a:avLst/>
                                </a:prstGeom>
                                <a:noFill/>
                                <a:ln w="9525">
                                  <a:noFill/>
                                  <a:miter lim="800000"/>
                                  <a:headEnd/>
                                  <a:tailEnd/>
                                </a:ln>
                              </pic:spPr>
                            </pic:pic>
                          </a:graphicData>
                        </a:graphic>
                      </wp:inline>
                    </w:drawing>
                  </w:r>
                </w:p>
              </w:tc>
              <w:tc>
                <w:tcPr>
                  <w:tcW w:w="998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105" w:type="dxa"/>
                    <w:left w:w="105" w:type="dxa"/>
                    <w:bottom w:w="105" w:type="dxa"/>
                    <w:right w:w="105" w:type="dxa"/>
                  </w:tcMar>
                  <w:vAlign w:val="center"/>
                  <w:hideMark/>
                </w:tcPr>
                <w:p w:rsidR="009E4E9A" w:rsidRPr="003E405A" w:rsidRDefault="009E4E9A" w:rsidP="0053136E">
                  <w:pPr>
                    <w:spacing w:after="0" w:line="240" w:lineRule="auto"/>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sz w:val="32"/>
                    </w:rPr>
                    <w:t xml:space="preserve">Watch this video, </w:t>
                  </w:r>
                  <w:hyperlink r:id="rId5" w:history="1">
                    <w:r w:rsidRPr="003E405A">
                      <w:rPr>
                        <w:rFonts w:ascii="Baskerville Old Face" w:eastAsia="Times New Roman" w:hAnsi="Baskerville Old Face" w:cs="Times New Roman"/>
                        <w:i/>
                        <w:iCs/>
                        <w:color w:val="1155CC"/>
                        <w:sz w:val="32"/>
                        <w:u w:val="single"/>
                      </w:rPr>
                      <w:t>The Invis</w:t>
                    </w:r>
                    <w:r w:rsidRPr="003E405A">
                      <w:rPr>
                        <w:rFonts w:ascii="Baskerville Old Face" w:eastAsia="Times New Roman" w:hAnsi="Baskerville Old Face" w:cs="Times New Roman"/>
                        <w:i/>
                        <w:iCs/>
                        <w:color w:val="1155CC"/>
                        <w:sz w:val="32"/>
                        <w:u w:val="single"/>
                      </w:rPr>
                      <w:t>i</w:t>
                    </w:r>
                    <w:r w:rsidRPr="003E405A">
                      <w:rPr>
                        <w:rFonts w:ascii="Baskerville Old Face" w:eastAsia="Times New Roman" w:hAnsi="Baskerville Old Face" w:cs="Times New Roman"/>
                        <w:i/>
                        <w:iCs/>
                        <w:color w:val="1155CC"/>
                        <w:sz w:val="32"/>
                        <w:u w:val="single"/>
                      </w:rPr>
                      <w:t>ble Hand</w:t>
                    </w:r>
                  </w:hyperlink>
                  <w:r w:rsidRPr="003E405A">
                    <w:rPr>
                      <w:rFonts w:ascii="Baskerville Old Face" w:eastAsia="Times New Roman" w:hAnsi="Baskerville Old Face" w:cs="Times New Roman"/>
                      <w:color w:val="000000"/>
                      <w:sz w:val="32"/>
                    </w:rPr>
                    <w:t>. Respond to the questions below.</w:t>
                  </w:r>
                </w:p>
              </w:tc>
            </w:tr>
            <w:tr w:rsidR="009E4E9A" w:rsidRPr="003E405A" w:rsidTr="009E4E9A">
              <w:trPr>
                <w:trHeight w:val="435"/>
              </w:trPr>
              <w:tc>
                <w:tcPr>
                  <w:tcW w:w="10792" w:type="dxa"/>
                  <w:gridSpan w:val="2"/>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13. To what is the economy compared to in the video?</w:t>
                  </w: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14. According to the video clip, how does the invisible hand keep the economy running effectively? </w:t>
                  </w: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53136E">
            <w:pPr>
              <w:shd w:val="clear" w:color="auto" w:fill="A6A6A6" w:themeFill="background1" w:themeFillShade="A6"/>
              <w:spacing w:after="0" w:line="240" w:lineRule="auto"/>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4"/>
                <w:szCs w:val="24"/>
              </w:rPr>
              <w:t xml:space="preserve">What is </w:t>
            </w:r>
            <w:r w:rsidRPr="003E405A">
              <w:rPr>
                <w:rFonts w:ascii="Baskerville Old Face" w:eastAsia="Times New Roman" w:hAnsi="Baskerville Old Face" w:cs="Times New Roman"/>
                <w:b/>
                <w:bCs/>
                <w:i/>
                <w:iCs/>
                <w:color w:val="000000"/>
                <w:sz w:val="24"/>
                <w:szCs w:val="24"/>
              </w:rPr>
              <w:t>laissez faire</w:t>
            </w:r>
            <w:r w:rsidRPr="003E405A">
              <w:rPr>
                <w:rFonts w:ascii="Baskerville Old Face" w:eastAsia="Times New Roman" w:hAnsi="Baskerville Old Face" w:cs="Times New Roman"/>
                <w:b/>
                <w:bCs/>
                <w:color w:val="000000"/>
                <w:sz w:val="24"/>
                <w:szCs w:val="24"/>
              </w:rPr>
              <w:t>?</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The invisible hand metaphor is connected to Smith’s belief in a</w:t>
            </w:r>
            <w:r w:rsidRPr="003E405A">
              <w:rPr>
                <w:rFonts w:ascii="Baskerville Old Face" w:eastAsia="Times New Roman" w:hAnsi="Baskerville Old Face" w:cs="Times New Roman"/>
                <w:i/>
                <w:iCs/>
                <w:color w:val="000000"/>
              </w:rPr>
              <w:t xml:space="preserve"> </w:t>
            </w:r>
            <w:r w:rsidRPr="003E405A">
              <w:rPr>
                <w:rFonts w:ascii="Baskerville Old Face" w:eastAsia="Times New Roman" w:hAnsi="Baskerville Old Face" w:cs="Times New Roman"/>
                <w:b/>
                <w:bCs/>
                <w:i/>
                <w:iCs/>
                <w:color w:val="000000"/>
              </w:rPr>
              <w:t>laissez faire</w:t>
            </w:r>
            <w:r w:rsidRPr="003E405A">
              <w:rPr>
                <w:rFonts w:ascii="Baskerville Old Face" w:eastAsia="Times New Roman" w:hAnsi="Baskerville Old Face" w:cs="Times New Roman"/>
                <w:b/>
                <w:bCs/>
                <w:color w:val="000000"/>
              </w:rPr>
              <w:t xml:space="preserve"> economy. </w:t>
            </w:r>
            <w:r w:rsidRPr="003E405A">
              <w:rPr>
                <w:rFonts w:ascii="Baskerville Old Face" w:eastAsia="Times New Roman" w:hAnsi="Baskerville Old Face" w:cs="Times New Roman"/>
                <w:color w:val="000000"/>
              </w:rPr>
              <w:t xml:space="preserve">In a laissez faire economy, the government does not interfere in the economy by imposing regulations like taxes or restrictions on those who could trade. People are free to make their own decisions. </w:t>
            </w:r>
            <w:r w:rsidRPr="003E405A">
              <w:rPr>
                <w:rFonts w:ascii="Baskerville Old Face" w:eastAsia="Times New Roman" w:hAnsi="Baskerville Old Face" w:cs="Times New Roman"/>
                <w:i/>
                <w:iCs/>
                <w:color w:val="000000"/>
              </w:rPr>
              <w:t>Laissez faire</w:t>
            </w:r>
            <w:r w:rsidRPr="003E405A">
              <w:rPr>
                <w:rFonts w:ascii="Baskerville Old Face" w:eastAsia="Times New Roman" w:hAnsi="Baskerville Old Face" w:cs="Times New Roman"/>
                <w:color w:val="000000"/>
              </w:rPr>
              <w:t xml:space="preserve"> is French for, “leave it alone” or “let go.”</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15a. What is </w:t>
            </w:r>
            <w:r w:rsidRPr="003E405A">
              <w:rPr>
                <w:rFonts w:ascii="Baskerville Old Face" w:eastAsia="Times New Roman" w:hAnsi="Baskerville Old Face" w:cs="Times New Roman"/>
                <w:b/>
                <w:bCs/>
                <w:color w:val="000000"/>
              </w:rPr>
              <w:t>laissez faire economics</w:t>
            </w:r>
            <w:r w:rsidRPr="003E405A">
              <w:rPr>
                <w:rFonts w:ascii="Baskerville Old Face" w:eastAsia="Times New Roman" w:hAnsi="Baskerville Old Face" w:cs="Times New Roman"/>
                <w:color w:val="000000"/>
              </w:rPr>
              <w:t>?</w:t>
            </w: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53136E" w:rsidRPr="003E405A" w:rsidRDefault="0053136E" w:rsidP="0053136E">
            <w:pPr>
              <w:shd w:val="clear" w:color="auto" w:fill="A6A6A6" w:themeFill="background1" w:themeFillShade="A6"/>
              <w:spacing w:after="0" w:line="240" w:lineRule="auto"/>
              <w:jc w:val="center"/>
              <w:rPr>
                <w:rFonts w:ascii="Baskerville Old Face" w:eastAsia="Times New Roman" w:hAnsi="Baskerville Old Face" w:cs="Times New Roman"/>
                <w:b/>
                <w:bCs/>
                <w:color w:val="000000"/>
                <w:sz w:val="24"/>
                <w:szCs w:val="24"/>
              </w:rPr>
            </w:pPr>
          </w:p>
          <w:p w:rsidR="009E4E9A" w:rsidRPr="003E405A" w:rsidRDefault="009E4E9A" w:rsidP="0053136E">
            <w:pPr>
              <w:shd w:val="clear" w:color="auto" w:fill="A6A6A6" w:themeFill="background1" w:themeFillShade="A6"/>
              <w:spacing w:after="0" w:line="240" w:lineRule="auto"/>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4"/>
                <w:szCs w:val="24"/>
              </w:rPr>
              <w:lastRenderedPageBreak/>
              <w:t>What is a market economy or the free market?</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Laissez faire is based on the belief in a </w:t>
            </w:r>
            <w:r w:rsidRPr="003E405A">
              <w:rPr>
                <w:rFonts w:ascii="Baskerville Old Face" w:eastAsia="Times New Roman" w:hAnsi="Baskerville Old Face" w:cs="Times New Roman"/>
                <w:b/>
                <w:bCs/>
                <w:color w:val="000000"/>
              </w:rPr>
              <w:t>market economy</w:t>
            </w:r>
            <w:r w:rsidRPr="003E405A">
              <w:rPr>
                <w:rFonts w:ascii="Baskerville Old Face" w:eastAsia="Times New Roman" w:hAnsi="Baskerville Old Face" w:cs="Times New Roman"/>
                <w:color w:val="000000"/>
              </w:rPr>
              <w:t xml:space="preserve"> or a </w:t>
            </w:r>
            <w:r w:rsidRPr="003E405A">
              <w:rPr>
                <w:rFonts w:ascii="Baskerville Old Face" w:eastAsia="Times New Roman" w:hAnsi="Baskerville Old Face" w:cs="Times New Roman"/>
                <w:b/>
                <w:bCs/>
                <w:color w:val="000000"/>
              </w:rPr>
              <w:t>free market</w:t>
            </w:r>
            <w:r w:rsidRPr="003E405A">
              <w:rPr>
                <w:rFonts w:ascii="Baskerville Old Face" w:eastAsia="Times New Roman" w:hAnsi="Baskerville Old Face" w:cs="Times New Roman"/>
                <w:color w:val="000000"/>
              </w:rPr>
              <w:t xml:space="preserve">. A free market or market economy is an </w:t>
            </w:r>
            <w:r w:rsidRPr="003E405A">
              <w:rPr>
                <w:rFonts w:ascii="Baskerville Old Face" w:eastAsia="Times New Roman" w:hAnsi="Baskerville Old Face" w:cs="Times New Roman"/>
                <w:b/>
                <w:bCs/>
                <w:color w:val="000000"/>
              </w:rPr>
              <w:t xml:space="preserve">economic system </w:t>
            </w:r>
            <w:r w:rsidRPr="003E405A">
              <w:rPr>
                <w:rFonts w:ascii="Baskerville Old Face" w:eastAsia="Times New Roman" w:hAnsi="Baskerville Old Face" w:cs="Times New Roman"/>
                <w:color w:val="000000"/>
              </w:rPr>
              <w:t xml:space="preserve">where people are free to make economic decisions without government interference. There are three key elements or “natural laws” of a free market. </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tbl>
            <w:tblPr>
              <w:tblW w:w="5000" w:type="pct"/>
              <w:tblCellMar>
                <w:top w:w="15" w:type="dxa"/>
                <w:left w:w="15" w:type="dxa"/>
                <w:bottom w:w="15" w:type="dxa"/>
                <w:right w:w="15" w:type="dxa"/>
              </w:tblCellMar>
              <w:tblLook w:val="04A0"/>
            </w:tblPr>
            <w:tblGrid>
              <w:gridCol w:w="3594"/>
              <w:gridCol w:w="3595"/>
              <w:gridCol w:w="3595"/>
            </w:tblGrid>
            <w:tr w:rsidR="009E4E9A" w:rsidRPr="003E405A" w:rsidTr="004B2CA2">
              <w:tc>
                <w:tcPr>
                  <w:tcW w:w="3594"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0"/>
                      <w:szCs w:val="20"/>
                    </w:rPr>
                    <w:t>Supply and Demand</w:t>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0"/>
                      <w:szCs w:val="20"/>
                    </w:rPr>
                    <w:t>Self-Interest</w:t>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0"/>
                      <w:szCs w:val="20"/>
                    </w:rPr>
                    <w:t>Competition for Consumer Money</w:t>
                  </w:r>
                </w:p>
              </w:tc>
            </w:tr>
            <w:tr w:rsidR="009E4E9A" w:rsidRPr="003E405A" w:rsidTr="004B2CA2">
              <w:tc>
                <w:tcPr>
                  <w:tcW w:w="3594"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rPr>
                      <w:rFonts w:ascii="Baskerville Old Face" w:eastAsia="Times New Roman" w:hAnsi="Baskerville Old Face" w:cs="Times New Roman"/>
                      <w:sz w:val="24"/>
                      <w:szCs w:val="24"/>
                    </w:rPr>
                  </w:pPr>
                  <w:r w:rsidRPr="003E405A">
                    <w:rPr>
                      <w:rFonts w:ascii="Baskerville Old Face" w:eastAsia="Times New Roman" w:hAnsi="Baskerville Old Face" w:cs="Times New Roman"/>
                      <w:noProof/>
                      <w:color w:val="000000"/>
                    </w:rPr>
                    <w:drawing>
                      <wp:inline distT="0" distB="0" distL="0" distR="0">
                        <wp:extent cx="2076450" cy="942975"/>
                        <wp:effectExtent l="19050" t="0" r="0" b="0"/>
                        <wp:docPr id="12" name="Picture 12" descr="Untitled drawin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drawing (7).jpg"/>
                                <pic:cNvPicPr>
                                  <a:picLocks noChangeAspect="1" noChangeArrowheads="1"/>
                                </pic:cNvPicPr>
                              </pic:nvPicPr>
                              <pic:blipFill>
                                <a:blip r:embed="rId6" cstate="print"/>
                                <a:srcRect/>
                                <a:stretch>
                                  <a:fillRect/>
                                </a:stretch>
                              </pic:blipFill>
                              <pic:spPr bwMode="auto">
                                <a:xfrm>
                                  <a:off x="0" y="0"/>
                                  <a:ext cx="2076450" cy="942975"/>
                                </a:xfrm>
                                <a:prstGeom prst="rect">
                                  <a:avLst/>
                                </a:prstGeom>
                                <a:noFill/>
                                <a:ln w="9525">
                                  <a:noFill/>
                                  <a:miter lim="800000"/>
                                  <a:headEnd/>
                                  <a:tailEnd/>
                                </a:ln>
                              </pic:spPr>
                            </pic:pic>
                          </a:graphicData>
                        </a:graphic>
                      </wp:inline>
                    </w:drawing>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noProof/>
                      <w:color w:val="000000"/>
                    </w:rPr>
                    <w:drawing>
                      <wp:inline distT="0" distB="0" distL="0" distR="0">
                        <wp:extent cx="762000" cy="971550"/>
                        <wp:effectExtent l="19050" t="0" r="0" b="0"/>
                        <wp:docPr id="13" name="Picture 13" descr="https://lh4.googleusercontent.com/wJpla3_eVa6oTJzR69WLEv7zrXF75w7np_tO84u-qaiccQWukNfh4VQFvFd1yJU3G80YBNuLxf38HSRELiejJQ1ql1L58W7G2SclID9q4MiDw16iqJMAf0y-pL0jtdjKit9gm0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wJpla3_eVa6oTJzR69WLEv7zrXF75w7np_tO84u-qaiccQWukNfh4VQFvFd1yJU3G80YBNuLxf38HSRELiejJQ1ql1L58W7G2SclID9q4MiDw16iqJMAf0y-pL0jtdjKit9gm0ir"/>
                                <pic:cNvPicPr>
                                  <a:picLocks noChangeAspect="1" noChangeArrowheads="1"/>
                                </pic:cNvPicPr>
                              </pic:nvPicPr>
                              <pic:blipFill>
                                <a:blip r:embed="rId7" cstate="print"/>
                                <a:srcRect/>
                                <a:stretch>
                                  <a:fillRect/>
                                </a:stretch>
                              </pic:blipFill>
                              <pic:spPr bwMode="auto">
                                <a:xfrm>
                                  <a:off x="0" y="0"/>
                                  <a:ext cx="762000" cy="971550"/>
                                </a:xfrm>
                                <a:prstGeom prst="rect">
                                  <a:avLst/>
                                </a:prstGeom>
                                <a:noFill/>
                                <a:ln w="9525">
                                  <a:noFill/>
                                  <a:miter lim="800000"/>
                                  <a:headEnd/>
                                  <a:tailEnd/>
                                </a:ln>
                              </pic:spPr>
                            </pic:pic>
                          </a:graphicData>
                        </a:graphic>
                      </wp:inline>
                    </w:drawing>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center"/>
                    <w:rPr>
                      <w:rFonts w:ascii="Baskerville Old Face" w:eastAsia="Times New Roman" w:hAnsi="Baskerville Old Face" w:cs="Times New Roman"/>
                      <w:sz w:val="24"/>
                      <w:szCs w:val="24"/>
                    </w:rPr>
                  </w:pPr>
                  <w:r w:rsidRPr="003E405A">
                    <w:rPr>
                      <w:rFonts w:ascii="Baskerville Old Face" w:eastAsia="Times New Roman" w:hAnsi="Baskerville Old Face" w:cs="Times New Roman"/>
                      <w:noProof/>
                      <w:color w:val="000000"/>
                    </w:rPr>
                    <w:drawing>
                      <wp:inline distT="0" distB="0" distL="0" distR="0">
                        <wp:extent cx="1057275" cy="1009650"/>
                        <wp:effectExtent l="19050" t="0" r="9525" b="0"/>
                        <wp:docPr id="14" name="Picture 14" descr="https://lh4.googleusercontent.com/3lMx_Btflt5Tl3TjlcdKI-sHS0G9dXSUr3_OHtMHHgufiDRXvlHhzur4-UCATwk_GMX4Hd1MRBrXsU5VElZoh_-N_XaOrnMXF3uWXOJr2jnfil8iWZVuWA7ZG2e9Q2Nft77-nQ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3lMx_Btflt5Tl3TjlcdKI-sHS0G9dXSUr3_OHtMHHgufiDRXvlHhzur4-UCATwk_GMX4Hd1MRBrXsU5VElZoh_-N_XaOrnMXF3uWXOJr2jnfil8iWZVuWA7ZG2e9Q2Nft77-nQkN"/>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inline>
                    </w:drawing>
                  </w:r>
                </w:p>
              </w:tc>
            </w:tr>
            <w:tr w:rsidR="009E4E9A" w:rsidRPr="003E405A" w:rsidTr="004B2CA2">
              <w:tc>
                <w:tcPr>
                  <w:tcW w:w="3594"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b/>
                      <w:bCs/>
                      <w:color w:val="000000"/>
                      <w:sz w:val="20"/>
                      <w:szCs w:val="20"/>
                    </w:rPr>
                    <w:t>Producers</w:t>
                  </w:r>
                  <w:r w:rsidRPr="003E405A">
                    <w:rPr>
                      <w:rFonts w:ascii="Baskerville Old Face" w:eastAsia="Times New Roman" w:hAnsi="Baskerville Old Face" w:cs="Times New Roman"/>
                      <w:color w:val="000000"/>
                      <w:sz w:val="20"/>
                      <w:szCs w:val="20"/>
                    </w:rPr>
                    <w:t xml:space="preserve"> are people who make things. </w:t>
                  </w:r>
                  <w:r w:rsidRPr="003E405A">
                    <w:rPr>
                      <w:rFonts w:ascii="Baskerville Old Face" w:eastAsia="Times New Roman" w:hAnsi="Baskerville Old Face" w:cs="Times New Roman"/>
                      <w:b/>
                      <w:bCs/>
                      <w:color w:val="000000"/>
                      <w:sz w:val="20"/>
                      <w:szCs w:val="20"/>
                    </w:rPr>
                    <w:t>Consumers</w:t>
                  </w:r>
                  <w:r w:rsidRPr="003E405A">
                    <w:rPr>
                      <w:rFonts w:ascii="Baskerville Old Face" w:eastAsia="Times New Roman" w:hAnsi="Baskerville Old Face" w:cs="Times New Roman"/>
                      <w:color w:val="000000"/>
                      <w:sz w:val="20"/>
                      <w:szCs w:val="20"/>
                    </w:rPr>
                    <w:t xml:space="preserve"> are people who buy things. The amount of a good that a producer makes is called its </w:t>
                  </w:r>
                  <w:r w:rsidRPr="003E405A">
                    <w:rPr>
                      <w:rFonts w:ascii="Baskerville Old Face" w:eastAsia="Times New Roman" w:hAnsi="Baskerville Old Face" w:cs="Times New Roman"/>
                      <w:b/>
                      <w:bCs/>
                      <w:color w:val="000000"/>
                      <w:sz w:val="20"/>
                      <w:szCs w:val="20"/>
                    </w:rPr>
                    <w:t>supply</w:t>
                  </w:r>
                  <w:r w:rsidRPr="003E405A">
                    <w:rPr>
                      <w:rFonts w:ascii="Baskerville Old Face" w:eastAsia="Times New Roman" w:hAnsi="Baskerville Old Face" w:cs="Times New Roman"/>
                      <w:color w:val="000000"/>
                      <w:sz w:val="20"/>
                      <w:szCs w:val="20"/>
                    </w:rPr>
                    <w:t xml:space="preserve">, the amount that is available. How much consumers want something is called </w:t>
                  </w:r>
                  <w:r w:rsidRPr="003E405A">
                    <w:rPr>
                      <w:rFonts w:ascii="Baskerville Old Face" w:eastAsia="Times New Roman" w:hAnsi="Baskerville Old Face" w:cs="Times New Roman"/>
                      <w:b/>
                      <w:bCs/>
                      <w:color w:val="000000"/>
                      <w:sz w:val="20"/>
                      <w:szCs w:val="20"/>
                    </w:rPr>
                    <w:t xml:space="preserve">demand. </w:t>
                  </w:r>
                  <w:r w:rsidRPr="003E405A">
                    <w:rPr>
                      <w:rFonts w:ascii="Baskerville Old Face" w:eastAsia="Times New Roman" w:hAnsi="Baskerville Old Face" w:cs="Times New Roman"/>
                      <w:color w:val="000000"/>
                      <w:sz w:val="20"/>
                      <w:szCs w:val="20"/>
                    </w:rPr>
                    <w:t xml:space="preserve">The price of something is determined through the </w:t>
                  </w:r>
                  <w:r w:rsidRPr="003E405A">
                    <w:rPr>
                      <w:rFonts w:ascii="Baskerville Old Face" w:eastAsia="Times New Roman" w:hAnsi="Baskerville Old Face" w:cs="Times New Roman"/>
                      <w:b/>
                      <w:bCs/>
                      <w:color w:val="000000"/>
                      <w:sz w:val="20"/>
                      <w:szCs w:val="20"/>
                    </w:rPr>
                    <w:t>law of supply and demand</w:t>
                  </w:r>
                  <w:r w:rsidRPr="003E405A">
                    <w:rPr>
                      <w:rFonts w:ascii="Baskerville Old Face" w:eastAsia="Times New Roman" w:hAnsi="Baskerville Old Face" w:cs="Times New Roman"/>
                      <w:color w:val="000000"/>
                      <w:sz w:val="20"/>
                      <w:szCs w:val="20"/>
                    </w:rPr>
                    <w:t xml:space="preserve">. Producers try to sell their supply for the highest price possible, but this is limited by how much consumers demand it. </w:t>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sz w:val="20"/>
                      <w:szCs w:val="20"/>
                    </w:rPr>
                    <w:t xml:space="preserve">There is </w:t>
                  </w:r>
                  <w:r w:rsidRPr="003E405A">
                    <w:rPr>
                      <w:rFonts w:ascii="Baskerville Old Face" w:eastAsia="Times New Roman" w:hAnsi="Baskerville Old Face" w:cs="Times New Roman"/>
                      <w:b/>
                      <w:bCs/>
                      <w:color w:val="000000"/>
                      <w:sz w:val="20"/>
                      <w:szCs w:val="20"/>
                    </w:rPr>
                    <w:t>self-interest</w:t>
                  </w:r>
                  <w:r w:rsidRPr="003E405A">
                    <w:rPr>
                      <w:rFonts w:ascii="Baskerville Old Face" w:eastAsia="Times New Roman" w:hAnsi="Baskerville Old Face" w:cs="Times New Roman"/>
                      <w:color w:val="000000"/>
                      <w:sz w:val="20"/>
                      <w:szCs w:val="20"/>
                    </w:rPr>
                    <w:t xml:space="preserve"> so producers and consumers only think about their selfish needs when making decisions.</w:t>
                  </w:r>
                </w:p>
              </w:tc>
              <w:tc>
                <w:tcPr>
                  <w:tcW w:w="3595"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rsidR="009E4E9A" w:rsidRPr="003E405A" w:rsidRDefault="009E4E9A" w:rsidP="009E4E9A">
                  <w:pPr>
                    <w:spacing w:after="0" w:line="0" w:lineRule="atLeast"/>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sz w:val="20"/>
                      <w:szCs w:val="20"/>
                    </w:rPr>
                    <w:t xml:space="preserve">There is </w:t>
                  </w:r>
                  <w:r w:rsidRPr="003E405A">
                    <w:rPr>
                      <w:rFonts w:ascii="Baskerville Old Face" w:eastAsia="Times New Roman" w:hAnsi="Baskerville Old Face" w:cs="Times New Roman"/>
                      <w:b/>
                      <w:bCs/>
                      <w:color w:val="000000"/>
                      <w:sz w:val="20"/>
                      <w:szCs w:val="20"/>
                    </w:rPr>
                    <w:t>competition</w:t>
                  </w:r>
                  <w:r w:rsidRPr="003E405A">
                    <w:rPr>
                      <w:rFonts w:ascii="Baskerville Old Face" w:eastAsia="Times New Roman" w:hAnsi="Baskerville Old Face" w:cs="Times New Roman"/>
                      <w:color w:val="000000"/>
                      <w:sz w:val="20"/>
                      <w:szCs w:val="20"/>
                    </w:rPr>
                    <w:t xml:space="preserve"> where producers compete for consumer money by lowering their prices or introducing new products.</w:t>
                  </w: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color w:val="000000"/>
              </w:rPr>
            </w:pPr>
            <w:r w:rsidRPr="003E405A">
              <w:rPr>
                <w:rFonts w:ascii="Baskerville Old Face" w:eastAsia="Times New Roman" w:hAnsi="Baskerville Old Face" w:cs="Times New Roman"/>
                <w:color w:val="000000"/>
              </w:rPr>
              <w:t xml:space="preserve">Smith believed that consumers can get what they needed, people could generate wealth, and prices would set themselves all without government interference. Smith warned that if </w:t>
            </w:r>
            <w:r w:rsidRPr="003E405A">
              <w:rPr>
                <w:rFonts w:ascii="Baskerville Old Face" w:eastAsia="Times New Roman" w:hAnsi="Baskerville Old Face" w:cs="Times New Roman"/>
                <w:b/>
                <w:bCs/>
                <w:color w:val="000000"/>
              </w:rPr>
              <w:t xml:space="preserve">entrepreneurs </w:t>
            </w:r>
            <w:r w:rsidRPr="003E405A">
              <w:rPr>
                <w:rFonts w:ascii="Baskerville Old Face" w:eastAsia="Times New Roman" w:hAnsi="Baskerville Old Face" w:cs="Times New Roman"/>
                <w:color w:val="000000"/>
              </w:rPr>
              <w:t xml:space="preserve">do not have the </w:t>
            </w:r>
            <w:r w:rsidRPr="003E405A">
              <w:rPr>
                <w:rFonts w:ascii="Baskerville Old Face" w:eastAsia="Times New Roman" w:hAnsi="Baskerville Old Face" w:cs="Times New Roman"/>
                <w:b/>
                <w:bCs/>
                <w:color w:val="000000"/>
              </w:rPr>
              <w:t>profit incentive</w:t>
            </w:r>
            <w:r w:rsidRPr="003E405A">
              <w:rPr>
                <w:rFonts w:ascii="Baskerville Old Face" w:eastAsia="Times New Roman" w:hAnsi="Baskerville Old Face" w:cs="Times New Roman"/>
                <w:color w:val="000000"/>
              </w:rPr>
              <w:t xml:space="preserve"> to take risks and innovate and if </w:t>
            </w:r>
            <w:r w:rsidRPr="003E405A">
              <w:rPr>
                <w:rFonts w:ascii="Baskerville Old Face" w:eastAsia="Times New Roman" w:hAnsi="Baskerville Old Face" w:cs="Times New Roman"/>
                <w:b/>
                <w:bCs/>
                <w:color w:val="000000"/>
              </w:rPr>
              <w:t>buyers</w:t>
            </w:r>
            <w:r w:rsidRPr="003E405A">
              <w:rPr>
                <w:rFonts w:ascii="Baskerville Old Face" w:eastAsia="Times New Roman" w:hAnsi="Baskerville Old Face" w:cs="Times New Roman"/>
                <w:color w:val="000000"/>
              </w:rPr>
              <w:t xml:space="preserve"> can’t buy from whomever they want and if sellers can’t set their own prices, then the economy won’t work “right.” He advocated that that producers and consumer be left free to make their own decisions. This idea of the free market is now known as </w:t>
            </w:r>
            <w:r w:rsidRPr="003E405A">
              <w:rPr>
                <w:rFonts w:ascii="Baskerville Old Face" w:eastAsia="Times New Roman" w:hAnsi="Baskerville Old Face" w:cs="Times New Roman"/>
                <w:b/>
                <w:bCs/>
                <w:color w:val="000000"/>
              </w:rPr>
              <w:t>capitalism</w:t>
            </w:r>
            <w:r w:rsidRPr="003E405A">
              <w:rPr>
                <w:rFonts w:ascii="Baskerville Old Face" w:eastAsia="Times New Roman" w:hAnsi="Baskerville Old Face" w:cs="Times New Roman"/>
                <w:color w:val="000000"/>
              </w:rPr>
              <w:t xml:space="preserve">. Under capitalism, the </w:t>
            </w:r>
            <w:r w:rsidRPr="003E405A">
              <w:rPr>
                <w:rFonts w:ascii="Baskerville Old Face" w:eastAsia="Times New Roman" w:hAnsi="Baskerville Old Face" w:cs="Times New Roman"/>
                <w:b/>
                <w:bCs/>
                <w:color w:val="000000"/>
              </w:rPr>
              <w:t>means of production</w:t>
            </w:r>
            <w:r w:rsidRPr="003E405A">
              <w:rPr>
                <w:rFonts w:ascii="Baskerville Old Face" w:eastAsia="Times New Roman" w:hAnsi="Baskerville Old Face" w:cs="Times New Roman"/>
                <w:color w:val="000000"/>
              </w:rPr>
              <w:t xml:space="preserve"> (such as factories) are owned by individuals and goods and services are produced for profit. </w:t>
            </w:r>
          </w:p>
          <w:p w:rsidR="004B2CA2" w:rsidRPr="003E405A" w:rsidRDefault="004B2CA2"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17. What are the three elements of a </w:t>
            </w:r>
            <w:r w:rsidRPr="003E405A">
              <w:rPr>
                <w:rFonts w:ascii="Baskerville Old Face" w:eastAsia="Times New Roman" w:hAnsi="Baskerville Old Face" w:cs="Times New Roman"/>
                <w:b/>
                <w:bCs/>
                <w:color w:val="000000"/>
              </w:rPr>
              <w:t>free market</w:t>
            </w:r>
            <w:r w:rsidRPr="003E405A">
              <w:rPr>
                <w:rFonts w:ascii="Baskerville Old Face" w:eastAsia="Times New Roman" w:hAnsi="Baskerville Old Face" w:cs="Times New Roman"/>
                <w:color w:val="000000"/>
              </w:rPr>
              <w:t>?</w:t>
            </w: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Smith thought that while the government should not interfere with the economy, he recognized that the government had a role. According to Smith, the government has only three functions: to protect society from invasion, to defend its citizens from injustice, and to keep up public works projects like roads and canals. Other than these three functions, Smith believed that the government should have minimal government involvement in the economy.  </w:t>
            </w: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p w:rsidR="009E4E9A" w:rsidRPr="003E405A" w:rsidRDefault="009E4E9A" w:rsidP="009E4E9A">
            <w:pPr>
              <w:spacing w:after="0" w:line="240" w:lineRule="auto"/>
              <w:jc w:val="both"/>
              <w:rPr>
                <w:rFonts w:ascii="Baskerville Old Face" w:eastAsia="Times New Roman" w:hAnsi="Baskerville Old Face" w:cs="Times New Roman"/>
                <w:sz w:val="24"/>
                <w:szCs w:val="24"/>
              </w:rPr>
            </w:pPr>
            <w:r w:rsidRPr="003E405A">
              <w:rPr>
                <w:rFonts w:ascii="Baskerville Old Face" w:eastAsia="Times New Roman" w:hAnsi="Baskerville Old Face" w:cs="Times New Roman"/>
                <w:color w:val="000000"/>
              </w:rPr>
              <w:t xml:space="preserve">18. Under </w:t>
            </w:r>
            <w:r w:rsidRPr="003E405A">
              <w:rPr>
                <w:rFonts w:ascii="Baskerville Old Face" w:eastAsia="Times New Roman" w:hAnsi="Baskerville Old Face" w:cs="Times New Roman"/>
                <w:b/>
                <w:bCs/>
                <w:color w:val="000000"/>
              </w:rPr>
              <w:t xml:space="preserve">laissez faire economics, </w:t>
            </w:r>
            <w:r w:rsidRPr="003E405A">
              <w:rPr>
                <w:rFonts w:ascii="Baskerville Old Face" w:eastAsia="Times New Roman" w:hAnsi="Baskerville Old Face" w:cs="Times New Roman"/>
                <w:color w:val="000000"/>
              </w:rPr>
              <w:t>what are the three responsibilities of the government?</w:t>
            </w: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240" w:lineRule="auto"/>
                    <w:rPr>
                      <w:rFonts w:ascii="Baskerville Old Face" w:eastAsia="Times New Roman" w:hAnsi="Baskerville Old Face" w:cs="Times New Roman"/>
                      <w:sz w:val="24"/>
                      <w:szCs w:val="24"/>
                    </w:rPr>
                  </w:pPr>
                </w:p>
                <w:p w:rsidR="009E4E9A" w:rsidRPr="003E405A" w:rsidRDefault="009E4E9A" w:rsidP="009E4E9A">
                  <w:pPr>
                    <w:spacing w:after="0" w:line="0" w:lineRule="atLeast"/>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tbl>
            <w:tblPr>
              <w:tblW w:w="5000" w:type="pct"/>
              <w:tblCellMar>
                <w:top w:w="15" w:type="dxa"/>
                <w:left w:w="15" w:type="dxa"/>
                <w:bottom w:w="15" w:type="dxa"/>
                <w:right w:w="15" w:type="dxa"/>
              </w:tblCellMar>
              <w:tblLook w:val="04A0"/>
            </w:tblPr>
            <w:tblGrid>
              <w:gridCol w:w="10784"/>
            </w:tblGrid>
            <w:tr w:rsidR="009E4E9A" w:rsidRPr="003E405A" w:rsidTr="009E4E9A">
              <w:tc>
                <w:tcPr>
                  <w:tcW w:w="0" w:type="auto"/>
                  <w:tcBorders>
                    <w:top w:val="single" w:sz="6" w:space="0" w:color="FFFFFF"/>
                    <w:left w:val="single" w:sz="6" w:space="0" w:color="FFFFFF"/>
                    <w:bottom w:val="single" w:sz="6" w:space="0" w:color="FFFFFF"/>
                    <w:right w:val="single" w:sz="6" w:space="0" w:color="FFFFFF"/>
                  </w:tcBorders>
                  <w:shd w:val="clear" w:color="auto" w:fill="FFFFFF"/>
                  <w:tcMar>
                    <w:top w:w="105" w:type="dxa"/>
                    <w:left w:w="105" w:type="dxa"/>
                    <w:bottom w:w="105" w:type="dxa"/>
                    <w:right w:w="105" w:type="dxa"/>
                  </w:tcMar>
                  <w:hideMark/>
                </w:tcPr>
                <w:p w:rsidR="009E4E9A" w:rsidRPr="003E405A" w:rsidRDefault="009E4E9A" w:rsidP="004B2CA2">
                  <w:pPr>
                    <w:spacing w:after="0" w:line="240" w:lineRule="auto"/>
                    <w:rPr>
                      <w:rFonts w:ascii="Baskerville Old Face" w:eastAsia="Times New Roman" w:hAnsi="Baskerville Old Face" w:cs="Times New Roman"/>
                      <w:sz w:val="24"/>
                      <w:szCs w:val="24"/>
                    </w:rPr>
                  </w:pPr>
                </w:p>
              </w:tc>
            </w:tr>
          </w:tbl>
          <w:p w:rsidR="009E4E9A" w:rsidRPr="003E405A" w:rsidRDefault="009E4E9A" w:rsidP="009E4E9A">
            <w:pPr>
              <w:spacing w:after="0" w:line="240" w:lineRule="auto"/>
              <w:jc w:val="both"/>
              <w:rPr>
                <w:rFonts w:ascii="Baskerville Old Face" w:eastAsia="Times New Roman" w:hAnsi="Baskerville Old Face" w:cs="Times New Roman"/>
                <w:sz w:val="24"/>
                <w:szCs w:val="24"/>
              </w:rPr>
            </w:pPr>
          </w:p>
        </w:tc>
      </w:tr>
      <w:tr w:rsidR="009E4E9A" w:rsidRPr="003E405A" w:rsidTr="004B2CA2">
        <w:trPr>
          <w:trHeight w:val="1860"/>
        </w:trPr>
        <w:tc>
          <w:tcPr>
            <w:tcW w:w="0" w:type="auto"/>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rsidR="009E4E9A" w:rsidRPr="003E405A" w:rsidRDefault="009E4E9A" w:rsidP="009E4E9A">
            <w:pPr>
              <w:spacing w:after="0" w:line="240" w:lineRule="auto"/>
              <w:rPr>
                <w:rFonts w:ascii="Baskerville Old Face" w:eastAsia="Times New Roman" w:hAnsi="Baskerville Old Face" w:cs="Times New Roman"/>
                <w:sz w:val="24"/>
                <w:szCs w:val="24"/>
              </w:rPr>
            </w:pPr>
          </w:p>
        </w:tc>
      </w:tr>
    </w:tbl>
    <w:p w:rsidR="009E4E9A" w:rsidRPr="003E405A" w:rsidRDefault="009E4E9A" w:rsidP="0053136E">
      <w:pPr>
        <w:spacing w:after="0" w:line="240" w:lineRule="auto"/>
        <w:rPr>
          <w:rFonts w:ascii="Baskerville Old Face" w:eastAsia="Times New Roman" w:hAnsi="Baskerville Old Face" w:cs="Times New Roman"/>
          <w:sz w:val="24"/>
          <w:szCs w:val="24"/>
        </w:rPr>
      </w:pPr>
    </w:p>
    <w:sectPr w:rsidR="009E4E9A" w:rsidRPr="003E405A" w:rsidSect="009E4E9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drawingGridHorizontalSpacing w:val="110"/>
  <w:displayHorizontalDrawingGridEvery w:val="2"/>
  <w:characterSpacingControl w:val="doNotCompress"/>
  <w:compat/>
  <w:rsids>
    <w:rsidRoot w:val="009E4E9A"/>
    <w:rsid w:val="003E405A"/>
    <w:rsid w:val="0040791B"/>
    <w:rsid w:val="004A41EA"/>
    <w:rsid w:val="004B2CA2"/>
    <w:rsid w:val="0053136E"/>
    <w:rsid w:val="007266C3"/>
    <w:rsid w:val="009E4E9A"/>
    <w:rsid w:val="00AA7F97"/>
    <w:rsid w:val="00AE5C7D"/>
    <w:rsid w:val="00EC7F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41EA"/>
  </w:style>
  <w:style w:type="paragraph" w:styleId="Heading2">
    <w:name w:val="heading 2"/>
    <w:basedOn w:val="Normal"/>
    <w:link w:val="Heading2Char"/>
    <w:uiPriority w:val="9"/>
    <w:qFormat/>
    <w:rsid w:val="009E4E9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4E9A"/>
    <w:rPr>
      <w:rFonts w:ascii="Times New Roman" w:eastAsia="Times New Roman" w:hAnsi="Times New Roman" w:cs="Times New Roman"/>
      <w:b/>
      <w:bCs/>
      <w:sz w:val="36"/>
      <w:szCs w:val="36"/>
    </w:rPr>
  </w:style>
  <w:style w:type="paragraph" w:styleId="NormalWeb">
    <w:name w:val="Normal (Web)"/>
    <w:basedOn w:val="Normal"/>
    <w:uiPriority w:val="99"/>
    <w:unhideWhenUsed/>
    <w:rsid w:val="009E4E9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E4E9A"/>
    <w:rPr>
      <w:color w:val="0000FF"/>
      <w:u w:val="single"/>
    </w:rPr>
  </w:style>
  <w:style w:type="character" w:styleId="FollowedHyperlink">
    <w:name w:val="FollowedHyperlink"/>
    <w:basedOn w:val="DefaultParagraphFont"/>
    <w:uiPriority w:val="99"/>
    <w:semiHidden/>
    <w:unhideWhenUsed/>
    <w:rsid w:val="009E4E9A"/>
    <w:rPr>
      <w:color w:val="800080"/>
      <w:u w:val="single"/>
    </w:rPr>
  </w:style>
  <w:style w:type="paragraph" w:styleId="BalloonText">
    <w:name w:val="Balloon Text"/>
    <w:basedOn w:val="Normal"/>
    <w:link w:val="BalloonTextChar"/>
    <w:uiPriority w:val="99"/>
    <w:semiHidden/>
    <w:unhideWhenUsed/>
    <w:rsid w:val="009E4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E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6672196">
      <w:bodyDiv w:val="1"/>
      <w:marLeft w:val="0"/>
      <w:marRight w:val="0"/>
      <w:marTop w:val="0"/>
      <w:marBottom w:val="0"/>
      <w:divBdr>
        <w:top w:val="none" w:sz="0" w:space="0" w:color="auto"/>
        <w:left w:val="none" w:sz="0" w:space="0" w:color="auto"/>
        <w:bottom w:val="none" w:sz="0" w:space="0" w:color="auto"/>
        <w:right w:val="none" w:sz="0" w:space="0" w:color="auto"/>
      </w:divBdr>
      <w:divsChild>
        <w:div w:id="64039793">
          <w:marLeft w:val="0"/>
          <w:marRight w:val="0"/>
          <w:marTop w:val="0"/>
          <w:marBottom w:val="0"/>
          <w:divBdr>
            <w:top w:val="none" w:sz="0" w:space="0" w:color="auto"/>
            <w:left w:val="none" w:sz="0" w:space="0" w:color="auto"/>
            <w:bottom w:val="none" w:sz="0" w:space="0" w:color="auto"/>
            <w:right w:val="none" w:sz="0" w:space="0" w:color="auto"/>
          </w:divBdr>
        </w:div>
        <w:div w:id="464280362">
          <w:marLeft w:val="0"/>
          <w:marRight w:val="0"/>
          <w:marTop w:val="0"/>
          <w:marBottom w:val="0"/>
          <w:divBdr>
            <w:top w:val="none" w:sz="0" w:space="0" w:color="auto"/>
            <w:left w:val="none" w:sz="0" w:space="0" w:color="auto"/>
            <w:bottom w:val="none" w:sz="0" w:space="0" w:color="auto"/>
            <w:right w:val="none" w:sz="0" w:space="0" w:color="auto"/>
          </w:divBdr>
        </w:div>
        <w:div w:id="88891939">
          <w:marLeft w:val="0"/>
          <w:marRight w:val="0"/>
          <w:marTop w:val="0"/>
          <w:marBottom w:val="0"/>
          <w:divBdr>
            <w:top w:val="none" w:sz="0" w:space="0" w:color="auto"/>
            <w:left w:val="none" w:sz="0" w:space="0" w:color="auto"/>
            <w:bottom w:val="none" w:sz="0" w:space="0" w:color="auto"/>
            <w:right w:val="none" w:sz="0" w:space="0" w:color="auto"/>
          </w:divBdr>
        </w:div>
        <w:div w:id="1238398961">
          <w:marLeft w:val="0"/>
          <w:marRight w:val="0"/>
          <w:marTop w:val="0"/>
          <w:marBottom w:val="0"/>
          <w:divBdr>
            <w:top w:val="none" w:sz="0" w:space="0" w:color="auto"/>
            <w:left w:val="none" w:sz="0" w:space="0" w:color="auto"/>
            <w:bottom w:val="none" w:sz="0" w:space="0" w:color="auto"/>
            <w:right w:val="none" w:sz="0" w:space="0" w:color="auto"/>
          </w:divBdr>
          <w:divsChild>
            <w:div w:id="1802379857">
              <w:marLeft w:val="0"/>
              <w:marRight w:val="0"/>
              <w:marTop w:val="0"/>
              <w:marBottom w:val="0"/>
              <w:divBdr>
                <w:top w:val="none" w:sz="0" w:space="0" w:color="auto"/>
                <w:left w:val="none" w:sz="0" w:space="0" w:color="auto"/>
                <w:bottom w:val="none" w:sz="0" w:space="0" w:color="auto"/>
                <w:right w:val="none" w:sz="0" w:space="0" w:color="auto"/>
              </w:divBdr>
            </w:div>
            <w:div w:id="503015333">
              <w:marLeft w:val="0"/>
              <w:marRight w:val="0"/>
              <w:marTop w:val="0"/>
              <w:marBottom w:val="0"/>
              <w:divBdr>
                <w:top w:val="none" w:sz="0" w:space="0" w:color="auto"/>
                <w:left w:val="none" w:sz="0" w:space="0" w:color="auto"/>
                <w:bottom w:val="none" w:sz="0" w:space="0" w:color="auto"/>
                <w:right w:val="none" w:sz="0" w:space="0" w:color="auto"/>
              </w:divBdr>
            </w:div>
            <w:div w:id="1046174491">
              <w:marLeft w:val="0"/>
              <w:marRight w:val="0"/>
              <w:marTop w:val="0"/>
              <w:marBottom w:val="0"/>
              <w:divBdr>
                <w:top w:val="none" w:sz="0" w:space="0" w:color="auto"/>
                <w:left w:val="none" w:sz="0" w:space="0" w:color="auto"/>
                <w:bottom w:val="none" w:sz="0" w:space="0" w:color="auto"/>
                <w:right w:val="none" w:sz="0" w:space="0" w:color="auto"/>
              </w:divBdr>
            </w:div>
          </w:divsChild>
        </w:div>
        <w:div w:id="264582453">
          <w:marLeft w:val="0"/>
          <w:marRight w:val="0"/>
          <w:marTop w:val="0"/>
          <w:marBottom w:val="0"/>
          <w:divBdr>
            <w:top w:val="none" w:sz="0" w:space="0" w:color="auto"/>
            <w:left w:val="none" w:sz="0" w:space="0" w:color="auto"/>
            <w:bottom w:val="none" w:sz="0" w:space="0" w:color="auto"/>
            <w:right w:val="none" w:sz="0" w:space="0" w:color="auto"/>
          </w:divBdr>
        </w:div>
        <w:div w:id="515004784">
          <w:marLeft w:val="0"/>
          <w:marRight w:val="0"/>
          <w:marTop w:val="0"/>
          <w:marBottom w:val="0"/>
          <w:divBdr>
            <w:top w:val="none" w:sz="0" w:space="0" w:color="auto"/>
            <w:left w:val="none" w:sz="0" w:space="0" w:color="auto"/>
            <w:bottom w:val="none" w:sz="0" w:space="0" w:color="auto"/>
            <w:right w:val="none" w:sz="0" w:space="0" w:color="auto"/>
          </w:divBdr>
          <w:divsChild>
            <w:div w:id="1425418716">
              <w:marLeft w:val="0"/>
              <w:marRight w:val="0"/>
              <w:marTop w:val="0"/>
              <w:marBottom w:val="0"/>
              <w:divBdr>
                <w:top w:val="none" w:sz="0" w:space="0" w:color="auto"/>
                <w:left w:val="none" w:sz="0" w:space="0" w:color="auto"/>
                <w:bottom w:val="none" w:sz="0" w:space="0" w:color="auto"/>
                <w:right w:val="none" w:sz="0" w:space="0" w:color="auto"/>
              </w:divBdr>
            </w:div>
            <w:div w:id="2007977435">
              <w:marLeft w:val="0"/>
              <w:marRight w:val="0"/>
              <w:marTop w:val="0"/>
              <w:marBottom w:val="0"/>
              <w:divBdr>
                <w:top w:val="none" w:sz="0" w:space="0" w:color="auto"/>
                <w:left w:val="none" w:sz="0" w:space="0" w:color="auto"/>
                <w:bottom w:val="none" w:sz="0" w:space="0" w:color="auto"/>
                <w:right w:val="none" w:sz="0" w:space="0" w:color="auto"/>
              </w:divBdr>
            </w:div>
            <w:div w:id="1676952186">
              <w:marLeft w:val="0"/>
              <w:marRight w:val="0"/>
              <w:marTop w:val="0"/>
              <w:marBottom w:val="0"/>
              <w:divBdr>
                <w:top w:val="none" w:sz="0" w:space="0" w:color="auto"/>
                <w:left w:val="none" w:sz="0" w:space="0" w:color="auto"/>
                <w:bottom w:val="none" w:sz="0" w:space="0" w:color="auto"/>
                <w:right w:val="none" w:sz="0" w:space="0" w:color="auto"/>
              </w:divBdr>
              <w:divsChild>
                <w:div w:id="1486975364">
                  <w:marLeft w:val="0"/>
                  <w:marRight w:val="0"/>
                  <w:marTop w:val="0"/>
                  <w:marBottom w:val="0"/>
                  <w:divBdr>
                    <w:top w:val="none" w:sz="0" w:space="0" w:color="auto"/>
                    <w:left w:val="none" w:sz="0" w:space="0" w:color="auto"/>
                    <w:bottom w:val="none" w:sz="0" w:space="0" w:color="auto"/>
                    <w:right w:val="none" w:sz="0" w:space="0" w:color="auto"/>
                  </w:divBdr>
                </w:div>
                <w:div w:id="1915699200">
                  <w:marLeft w:val="0"/>
                  <w:marRight w:val="0"/>
                  <w:marTop w:val="0"/>
                  <w:marBottom w:val="0"/>
                  <w:divBdr>
                    <w:top w:val="none" w:sz="0" w:space="0" w:color="auto"/>
                    <w:left w:val="none" w:sz="0" w:space="0" w:color="auto"/>
                    <w:bottom w:val="none" w:sz="0" w:space="0" w:color="auto"/>
                    <w:right w:val="none" w:sz="0" w:space="0" w:color="auto"/>
                  </w:divBdr>
                </w:div>
                <w:div w:id="1433474055">
                  <w:marLeft w:val="0"/>
                  <w:marRight w:val="0"/>
                  <w:marTop w:val="0"/>
                  <w:marBottom w:val="0"/>
                  <w:divBdr>
                    <w:top w:val="none" w:sz="0" w:space="0" w:color="auto"/>
                    <w:left w:val="none" w:sz="0" w:space="0" w:color="auto"/>
                    <w:bottom w:val="none" w:sz="0" w:space="0" w:color="auto"/>
                    <w:right w:val="none" w:sz="0" w:space="0" w:color="auto"/>
                  </w:divBdr>
                </w:div>
              </w:divsChild>
            </w:div>
            <w:div w:id="1479761125">
              <w:marLeft w:val="0"/>
              <w:marRight w:val="0"/>
              <w:marTop w:val="0"/>
              <w:marBottom w:val="0"/>
              <w:divBdr>
                <w:top w:val="none" w:sz="0" w:space="0" w:color="auto"/>
                <w:left w:val="none" w:sz="0" w:space="0" w:color="auto"/>
                <w:bottom w:val="none" w:sz="0" w:space="0" w:color="auto"/>
                <w:right w:val="none" w:sz="0" w:space="0" w:color="auto"/>
              </w:divBdr>
              <w:divsChild>
                <w:div w:id="1875147949">
                  <w:marLeft w:val="0"/>
                  <w:marRight w:val="0"/>
                  <w:marTop w:val="0"/>
                  <w:marBottom w:val="0"/>
                  <w:divBdr>
                    <w:top w:val="none" w:sz="0" w:space="0" w:color="auto"/>
                    <w:left w:val="none" w:sz="0" w:space="0" w:color="auto"/>
                    <w:bottom w:val="none" w:sz="0" w:space="0" w:color="auto"/>
                    <w:right w:val="none" w:sz="0" w:space="0" w:color="auto"/>
                  </w:divBdr>
                </w:div>
                <w:div w:id="827601313">
                  <w:marLeft w:val="0"/>
                  <w:marRight w:val="0"/>
                  <w:marTop w:val="0"/>
                  <w:marBottom w:val="0"/>
                  <w:divBdr>
                    <w:top w:val="none" w:sz="0" w:space="0" w:color="auto"/>
                    <w:left w:val="none" w:sz="0" w:space="0" w:color="auto"/>
                    <w:bottom w:val="none" w:sz="0" w:space="0" w:color="auto"/>
                    <w:right w:val="none" w:sz="0" w:space="0" w:color="auto"/>
                  </w:divBdr>
                </w:div>
                <w:div w:id="250748849">
                  <w:marLeft w:val="0"/>
                  <w:marRight w:val="0"/>
                  <w:marTop w:val="0"/>
                  <w:marBottom w:val="0"/>
                  <w:divBdr>
                    <w:top w:val="none" w:sz="0" w:space="0" w:color="auto"/>
                    <w:left w:val="none" w:sz="0" w:space="0" w:color="auto"/>
                    <w:bottom w:val="none" w:sz="0" w:space="0" w:color="auto"/>
                    <w:right w:val="none" w:sz="0" w:space="0" w:color="auto"/>
                  </w:divBdr>
                </w:div>
              </w:divsChild>
            </w:div>
            <w:div w:id="1403480757">
              <w:marLeft w:val="0"/>
              <w:marRight w:val="0"/>
              <w:marTop w:val="0"/>
              <w:marBottom w:val="0"/>
              <w:divBdr>
                <w:top w:val="none" w:sz="0" w:space="0" w:color="auto"/>
                <w:left w:val="none" w:sz="0" w:space="0" w:color="auto"/>
                <w:bottom w:val="none" w:sz="0" w:space="0" w:color="auto"/>
                <w:right w:val="none" w:sz="0" w:space="0" w:color="auto"/>
              </w:divBdr>
            </w:div>
            <w:div w:id="1183016382">
              <w:marLeft w:val="0"/>
              <w:marRight w:val="0"/>
              <w:marTop w:val="0"/>
              <w:marBottom w:val="0"/>
              <w:divBdr>
                <w:top w:val="none" w:sz="0" w:space="0" w:color="auto"/>
                <w:left w:val="none" w:sz="0" w:space="0" w:color="auto"/>
                <w:bottom w:val="none" w:sz="0" w:space="0" w:color="auto"/>
                <w:right w:val="none" w:sz="0" w:space="0" w:color="auto"/>
              </w:divBdr>
            </w:div>
            <w:div w:id="1262687153">
              <w:marLeft w:val="0"/>
              <w:marRight w:val="0"/>
              <w:marTop w:val="0"/>
              <w:marBottom w:val="0"/>
              <w:divBdr>
                <w:top w:val="none" w:sz="0" w:space="0" w:color="auto"/>
                <w:left w:val="none" w:sz="0" w:space="0" w:color="auto"/>
                <w:bottom w:val="none" w:sz="0" w:space="0" w:color="auto"/>
                <w:right w:val="none" w:sz="0" w:space="0" w:color="auto"/>
              </w:divBdr>
              <w:divsChild>
                <w:div w:id="1628926572">
                  <w:marLeft w:val="0"/>
                  <w:marRight w:val="0"/>
                  <w:marTop w:val="0"/>
                  <w:marBottom w:val="0"/>
                  <w:divBdr>
                    <w:top w:val="none" w:sz="0" w:space="0" w:color="auto"/>
                    <w:left w:val="none" w:sz="0" w:space="0" w:color="auto"/>
                    <w:bottom w:val="none" w:sz="0" w:space="0" w:color="auto"/>
                    <w:right w:val="none" w:sz="0" w:space="0" w:color="auto"/>
                  </w:divBdr>
                </w:div>
              </w:divsChild>
            </w:div>
            <w:div w:id="2001351194">
              <w:marLeft w:val="0"/>
              <w:marRight w:val="0"/>
              <w:marTop w:val="0"/>
              <w:marBottom w:val="0"/>
              <w:divBdr>
                <w:top w:val="none" w:sz="0" w:space="0" w:color="auto"/>
                <w:left w:val="none" w:sz="0" w:space="0" w:color="auto"/>
                <w:bottom w:val="none" w:sz="0" w:space="0" w:color="auto"/>
                <w:right w:val="none" w:sz="0" w:space="0" w:color="auto"/>
              </w:divBdr>
            </w:div>
            <w:div w:id="686365592">
              <w:marLeft w:val="0"/>
              <w:marRight w:val="0"/>
              <w:marTop w:val="0"/>
              <w:marBottom w:val="0"/>
              <w:divBdr>
                <w:top w:val="none" w:sz="0" w:space="0" w:color="auto"/>
                <w:left w:val="none" w:sz="0" w:space="0" w:color="auto"/>
                <w:bottom w:val="none" w:sz="0" w:space="0" w:color="auto"/>
                <w:right w:val="none" w:sz="0" w:space="0" w:color="auto"/>
              </w:divBdr>
              <w:divsChild>
                <w:div w:id="567156572">
                  <w:marLeft w:val="0"/>
                  <w:marRight w:val="0"/>
                  <w:marTop w:val="0"/>
                  <w:marBottom w:val="0"/>
                  <w:divBdr>
                    <w:top w:val="none" w:sz="0" w:space="0" w:color="auto"/>
                    <w:left w:val="none" w:sz="0" w:space="0" w:color="auto"/>
                    <w:bottom w:val="none" w:sz="0" w:space="0" w:color="auto"/>
                    <w:right w:val="none" w:sz="0" w:space="0" w:color="auto"/>
                  </w:divBdr>
                </w:div>
                <w:div w:id="585966963">
                  <w:marLeft w:val="0"/>
                  <w:marRight w:val="0"/>
                  <w:marTop w:val="0"/>
                  <w:marBottom w:val="0"/>
                  <w:divBdr>
                    <w:top w:val="none" w:sz="0" w:space="0" w:color="auto"/>
                    <w:left w:val="none" w:sz="0" w:space="0" w:color="auto"/>
                    <w:bottom w:val="none" w:sz="0" w:space="0" w:color="auto"/>
                    <w:right w:val="none" w:sz="0" w:space="0" w:color="auto"/>
                  </w:divBdr>
                </w:div>
                <w:div w:id="1319767552">
                  <w:marLeft w:val="0"/>
                  <w:marRight w:val="0"/>
                  <w:marTop w:val="0"/>
                  <w:marBottom w:val="0"/>
                  <w:divBdr>
                    <w:top w:val="none" w:sz="0" w:space="0" w:color="auto"/>
                    <w:left w:val="none" w:sz="0" w:space="0" w:color="auto"/>
                    <w:bottom w:val="none" w:sz="0" w:space="0" w:color="auto"/>
                    <w:right w:val="none" w:sz="0" w:space="0" w:color="auto"/>
                  </w:divBdr>
                </w:div>
              </w:divsChild>
            </w:div>
            <w:div w:id="801969418">
              <w:marLeft w:val="0"/>
              <w:marRight w:val="0"/>
              <w:marTop w:val="0"/>
              <w:marBottom w:val="0"/>
              <w:divBdr>
                <w:top w:val="none" w:sz="0" w:space="0" w:color="auto"/>
                <w:left w:val="none" w:sz="0" w:space="0" w:color="auto"/>
                <w:bottom w:val="none" w:sz="0" w:space="0" w:color="auto"/>
                <w:right w:val="none" w:sz="0" w:space="0" w:color="auto"/>
              </w:divBdr>
            </w:div>
          </w:divsChild>
        </w:div>
        <w:div w:id="795490928">
          <w:marLeft w:val="0"/>
          <w:marRight w:val="0"/>
          <w:marTop w:val="0"/>
          <w:marBottom w:val="0"/>
          <w:divBdr>
            <w:top w:val="none" w:sz="0" w:space="0" w:color="auto"/>
            <w:left w:val="none" w:sz="0" w:space="0" w:color="auto"/>
            <w:bottom w:val="none" w:sz="0" w:space="0" w:color="auto"/>
            <w:right w:val="none" w:sz="0" w:space="0" w:color="auto"/>
          </w:divBdr>
        </w:div>
        <w:div w:id="1929921413">
          <w:marLeft w:val="0"/>
          <w:marRight w:val="0"/>
          <w:marTop w:val="0"/>
          <w:marBottom w:val="0"/>
          <w:divBdr>
            <w:top w:val="none" w:sz="0" w:space="0" w:color="auto"/>
            <w:left w:val="none" w:sz="0" w:space="0" w:color="auto"/>
            <w:bottom w:val="none" w:sz="0" w:space="0" w:color="auto"/>
            <w:right w:val="none" w:sz="0" w:space="0" w:color="auto"/>
          </w:divBdr>
        </w:div>
        <w:div w:id="1380396932">
          <w:marLeft w:val="0"/>
          <w:marRight w:val="0"/>
          <w:marTop w:val="0"/>
          <w:marBottom w:val="0"/>
          <w:divBdr>
            <w:top w:val="none" w:sz="0" w:space="0" w:color="auto"/>
            <w:left w:val="none" w:sz="0" w:space="0" w:color="auto"/>
            <w:bottom w:val="none" w:sz="0" w:space="0" w:color="auto"/>
            <w:right w:val="none" w:sz="0" w:space="0" w:color="auto"/>
          </w:divBdr>
        </w:div>
        <w:div w:id="2004236160">
          <w:marLeft w:val="0"/>
          <w:marRight w:val="0"/>
          <w:marTop w:val="0"/>
          <w:marBottom w:val="0"/>
          <w:divBdr>
            <w:top w:val="none" w:sz="0" w:space="0" w:color="auto"/>
            <w:left w:val="none" w:sz="0" w:space="0" w:color="auto"/>
            <w:bottom w:val="none" w:sz="0" w:space="0" w:color="auto"/>
            <w:right w:val="none" w:sz="0" w:space="0" w:color="auto"/>
          </w:divBdr>
        </w:div>
        <w:div w:id="1015498234">
          <w:marLeft w:val="0"/>
          <w:marRight w:val="0"/>
          <w:marTop w:val="0"/>
          <w:marBottom w:val="0"/>
          <w:divBdr>
            <w:top w:val="none" w:sz="0" w:space="0" w:color="auto"/>
            <w:left w:val="none" w:sz="0" w:space="0" w:color="auto"/>
            <w:bottom w:val="none" w:sz="0" w:space="0" w:color="auto"/>
            <w:right w:val="none" w:sz="0" w:space="0" w:color="auto"/>
          </w:divBdr>
        </w:div>
        <w:div w:id="2047829227">
          <w:marLeft w:val="0"/>
          <w:marRight w:val="0"/>
          <w:marTop w:val="0"/>
          <w:marBottom w:val="0"/>
          <w:divBdr>
            <w:top w:val="none" w:sz="0" w:space="0" w:color="auto"/>
            <w:left w:val="none" w:sz="0" w:space="0" w:color="auto"/>
            <w:bottom w:val="none" w:sz="0" w:space="0" w:color="auto"/>
            <w:right w:val="none" w:sz="0" w:space="0" w:color="auto"/>
          </w:divBdr>
          <w:divsChild>
            <w:div w:id="128792005">
              <w:marLeft w:val="0"/>
              <w:marRight w:val="0"/>
              <w:marTop w:val="0"/>
              <w:marBottom w:val="0"/>
              <w:divBdr>
                <w:top w:val="none" w:sz="0" w:space="0" w:color="auto"/>
                <w:left w:val="none" w:sz="0" w:space="0" w:color="auto"/>
                <w:bottom w:val="none" w:sz="0" w:space="0" w:color="auto"/>
                <w:right w:val="none" w:sz="0" w:space="0" w:color="auto"/>
              </w:divBdr>
              <w:divsChild>
                <w:div w:id="30418950">
                  <w:marLeft w:val="0"/>
                  <w:marRight w:val="0"/>
                  <w:marTop w:val="0"/>
                  <w:marBottom w:val="0"/>
                  <w:divBdr>
                    <w:top w:val="none" w:sz="0" w:space="0" w:color="auto"/>
                    <w:left w:val="none" w:sz="0" w:space="0" w:color="auto"/>
                    <w:bottom w:val="none" w:sz="0" w:space="0" w:color="auto"/>
                    <w:right w:val="none" w:sz="0" w:space="0" w:color="auto"/>
                  </w:divBdr>
                  <w:divsChild>
                    <w:div w:id="709111999">
                      <w:marLeft w:val="0"/>
                      <w:marRight w:val="0"/>
                      <w:marTop w:val="0"/>
                      <w:marBottom w:val="0"/>
                      <w:divBdr>
                        <w:top w:val="none" w:sz="0" w:space="0" w:color="auto"/>
                        <w:left w:val="none" w:sz="0" w:space="0" w:color="auto"/>
                        <w:bottom w:val="none" w:sz="0" w:space="0" w:color="auto"/>
                        <w:right w:val="none" w:sz="0" w:space="0" w:color="auto"/>
                      </w:divBdr>
                    </w:div>
                    <w:div w:id="3769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2773">
              <w:marLeft w:val="0"/>
              <w:marRight w:val="0"/>
              <w:marTop w:val="0"/>
              <w:marBottom w:val="0"/>
              <w:divBdr>
                <w:top w:val="none" w:sz="0" w:space="0" w:color="auto"/>
                <w:left w:val="none" w:sz="0" w:space="0" w:color="auto"/>
                <w:bottom w:val="none" w:sz="0" w:space="0" w:color="auto"/>
                <w:right w:val="none" w:sz="0" w:space="0" w:color="auto"/>
              </w:divBdr>
            </w:div>
            <w:div w:id="835001633">
              <w:marLeft w:val="0"/>
              <w:marRight w:val="0"/>
              <w:marTop w:val="0"/>
              <w:marBottom w:val="0"/>
              <w:divBdr>
                <w:top w:val="none" w:sz="0" w:space="0" w:color="auto"/>
                <w:left w:val="none" w:sz="0" w:space="0" w:color="auto"/>
                <w:bottom w:val="none" w:sz="0" w:space="0" w:color="auto"/>
                <w:right w:val="none" w:sz="0" w:space="0" w:color="auto"/>
              </w:divBdr>
              <w:divsChild>
                <w:div w:id="1830292617">
                  <w:marLeft w:val="0"/>
                  <w:marRight w:val="0"/>
                  <w:marTop w:val="0"/>
                  <w:marBottom w:val="0"/>
                  <w:divBdr>
                    <w:top w:val="none" w:sz="0" w:space="0" w:color="auto"/>
                    <w:left w:val="none" w:sz="0" w:space="0" w:color="auto"/>
                    <w:bottom w:val="none" w:sz="0" w:space="0" w:color="auto"/>
                    <w:right w:val="none" w:sz="0" w:space="0" w:color="auto"/>
                  </w:divBdr>
                </w:div>
                <w:div w:id="1845196433">
                  <w:marLeft w:val="0"/>
                  <w:marRight w:val="0"/>
                  <w:marTop w:val="0"/>
                  <w:marBottom w:val="0"/>
                  <w:divBdr>
                    <w:top w:val="none" w:sz="0" w:space="0" w:color="auto"/>
                    <w:left w:val="none" w:sz="0" w:space="0" w:color="auto"/>
                    <w:bottom w:val="none" w:sz="0" w:space="0" w:color="auto"/>
                    <w:right w:val="none" w:sz="0" w:space="0" w:color="auto"/>
                  </w:divBdr>
                </w:div>
              </w:divsChild>
            </w:div>
            <w:div w:id="1755471319">
              <w:marLeft w:val="0"/>
              <w:marRight w:val="0"/>
              <w:marTop w:val="0"/>
              <w:marBottom w:val="0"/>
              <w:divBdr>
                <w:top w:val="none" w:sz="0" w:space="0" w:color="auto"/>
                <w:left w:val="none" w:sz="0" w:space="0" w:color="auto"/>
                <w:bottom w:val="none" w:sz="0" w:space="0" w:color="auto"/>
                <w:right w:val="none" w:sz="0" w:space="0" w:color="auto"/>
              </w:divBdr>
              <w:divsChild>
                <w:div w:id="497961468">
                  <w:marLeft w:val="0"/>
                  <w:marRight w:val="0"/>
                  <w:marTop w:val="0"/>
                  <w:marBottom w:val="0"/>
                  <w:divBdr>
                    <w:top w:val="none" w:sz="0" w:space="0" w:color="auto"/>
                    <w:left w:val="none" w:sz="0" w:space="0" w:color="auto"/>
                    <w:bottom w:val="none" w:sz="0" w:space="0" w:color="auto"/>
                    <w:right w:val="none" w:sz="0" w:space="0" w:color="auto"/>
                  </w:divBdr>
                </w:div>
                <w:div w:id="1573543995">
                  <w:marLeft w:val="0"/>
                  <w:marRight w:val="0"/>
                  <w:marTop w:val="0"/>
                  <w:marBottom w:val="0"/>
                  <w:divBdr>
                    <w:top w:val="none" w:sz="0" w:space="0" w:color="auto"/>
                    <w:left w:val="none" w:sz="0" w:space="0" w:color="auto"/>
                    <w:bottom w:val="none" w:sz="0" w:space="0" w:color="auto"/>
                    <w:right w:val="none" w:sz="0" w:space="0" w:color="auto"/>
                  </w:divBdr>
                </w:div>
              </w:divsChild>
            </w:div>
            <w:div w:id="737434847">
              <w:marLeft w:val="0"/>
              <w:marRight w:val="0"/>
              <w:marTop w:val="0"/>
              <w:marBottom w:val="0"/>
              <w:divBdr>
                <w:top w:val="none" w:sz="0" w:space="0" w:color="auto"/>
                <w:left w:val="none" w:sz="0" w:space="0" w:color="auto"/>
                <w:bottom w:val="none" w:sz="0" w:space="0" w:color="auto"/>
                <w:right w:val="none" w:sz="0" w:space="0" w:color="auto"/>
              </w:divBdr>
              <w:divsChild>
                <w:div w:id="799106966">
                  <w:marLeft w:val="0"/>
                  <w:marRight w:val="0"/>
                  <w:marTop w:val="0"/>
                  <w:marBottom w:val="0"/>
                  <w:divBdr>
                    <w:top w:val="none" w:sz="0" w:space="0" w:color="auto"/>
                    <w:left w:val="none" w:sz="0" w:space="0" w:color="auto"/>
                    <w:bottom w:val="none" w:sz="0" w:space="0" w:color="auto"/>
                    <w:right w:val="none" w:sz="0" w:space="0" w:color="auto"/>
                  </w:divBdr>
                </w:div>
                <w:div w:id="5074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436166">
          <w:marLeft w:val="0"/>
          <w:marRight w:val="0"/>
          <w:marTop w:val="0"/>
          <w:marBottom w:val="0"/>
          <w:divBdr>
            <w:top w:val="none" w:sz="0" w:space="0" w:color="auto"/>
            <w:left w:val="none" w:sz="0" w:space="0" w:color="auto"/>
            <w:bottom w:val="none" w:sz="0" w:space="0" w:color="auto"/>
            <w:right w:val="none" w:sz="0" w:space="0" w:color="auto"/>
          </w:divBdr>
        </w:div>
        <w:div w:id="142308825">
          <w:marLeft w:val="0"/>
          <w:marRight w:val="0"/>
          <w:marTop w:val="0"/>
          <w:marBottom w:val="0"/>
          <w:divBdr>
            <w:top w:val="none" w:sz="0" w:space="0" w:color="auto"/>
            <w:left w:val="none" w:sz="0" w:space="0" w:color="auto"/>
            <w:bottom w:val="none" w:sz="0" w:space="0" w:color="auto"/>
            <w:right w:val="none" w:sz="0" w:space="0" w:color="auto"/>
          </w:divBdr>
          <w:divsChild>
            <w:div w:id="1410612145">
              <w:marLeft w:val="0"/>
              <w:marRight w:val="0"/>
              <w:marTop w:val="0"/>
              <w:marBottom w:val="0"/>
              <w:divBdr>
                <w:top w:val="none" w:sz="0" w:space="0" w:color="auto"/>
                <w:left w:val="none" w:sz="0" w:space="0" w:color="auto"/>
                <w:bottom w:val="none" w:sz="0" w:space="0" w:color="auto"/>
                <w:right w:val="none" w:sz="0" w:space="0" w:color="auto"/>
              </w:divBdr>
            </w:div>
          </w:divsChild>
        </w:div>
        <w:div w:id="589236019">
          <w:marLeft w:val="0"/>
          <w:marRight w:val="0"/>
          <w:marTop w:val="0"/>
          <w:marBottom w:val="0"/>
          <w:divBdr>
            <w:top w:val="none" w:sz="0" w:space="0" w:color="auto"/>
            <w:left w:val="none" w:sz="0" w:space="0" w:color="auto"/>
            <w:bottom w:val="none" w:sz="0" w:space="0" w:color="auto"/>
            <w:right w:val="none" w:sz="0" w:space="0" w:color="auto"/>
          </w:divBdr>
        </w:div>
        <w:div w:id="867064932">
          <w:marLeft w:val="0"/>
          <w:marRight w:val="0"/>
          <w:marTop w:val="0"/>
          <w:marBottom w:val="0"/>
          <w:divBdr>
            <w:top w:val="none" w:sz="0" w:space="0" w:color="auto"/>
            <w:left w:val="none" w:sz="0" w:space="0" w:color="auto"/>
            <w:bottom w:val="none" w:sz="0" w:space="0" w:color="auto"/>
            <w:right w:val="none" w:sz="0" w:space="0" w:color="auto"/>
          </w:divBdr>
        </w:div>
        <w:div w:id="1046834492">
          <w:marLeft w:val="0"/>
          <w:marRight w:val="0"/>
          <w:marTop w:val="0"/>
          <w:marBottom w:val="0"/>
          <w:divBdr>
            <w:top w:val="none" w:sz="0" w:space="0" w:color="auto"/>
            <w:left w:val="none" w:sz="0" w:space="0" w:color="auto"/>
            <w:bottom w:val="none" w:sz="0" w:space="0" w:color="auto"/>
            <w:right w:val="none" w:sz="0" w:space="0" w:color="auto"/>
          </w:divBdr>
          <w:divsChild>
            <w:div w:id="414014222">
              <w:marLeft w:val="0"/>
              <w:marRight w:val="0"/>
              <w:marTop w:val="0"/>
              <w:marBottom w:val="0"/>
              <w:divBdr>
                <w:top w:val="none" w:sz="0" w:space="0" w:color="auto"/>
                <w:left w:val="none" w:sz="0" w:space="0" w:color="auto"/>
                <w:bottom w:val="none" w:sz="0" w:space="0" w:color="auto"/>
                <w:right w:val="none" w:sz="0" w:space="0" w:color="auto"/>
              </w:divBdr>
              <w:divsChild>
                <w:div w:id="225263941">
                  <w:marLeft w:val="0"/>
                  <w:marRight w:val="0"/>
                  <w:marTop w:val="0"/>
                  <w:marBottom w:val="0"/>
                  <w:divBdr>
                    <w:top w:val="none" w:sz="0" w:space="0" w:color="auto"/>
                    <w:left w:val="none" w:sz="0" w:space="0" w:color="auto"/>
                    <w:bottom w:val="none" w:sz="0" w:space="0" w:color="auto"/>
                    <w:right w:val="none" w:sz="0" w:space="0" w:color="auto"/>
                  </w:divBdr>
                </w:div>
                <w:div w:id="38168929">
                  <w:marLeft w:val="0"/>
                  <w:marRight w:val="0"/>
                  <w:marTop w:val="0"/>
                  <w:marBottom w:val="0"/>
                  <w:divBdr>
                    <w:top w:val="none" w:sz="0" w:space="0" w:color="auto"/>
                    <w:left w:val="none" w:sz="0" w:space="0" w:color="auto"/>
                    <w:bottom w:val="none" w:sz="0" w:space="0" w:color="auto"/>
                    <w:right w:val="none" w:sz="0" w:space="0" w:color="auto"/>
                  </w:divBdr>
                </w:div>
                <w:div w:id="17316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18452">
          <w:marLeft w:val="0"/>
          <w:marRight w:val="0"/>
          <w:marTop w:val="0"/>
          <w:marBottom w:val="0"/>
          <w:divBdr>
            <w:top w:val="none" w:sz="0" w:space="0" w:color="auto"/>
            <w:left w:val="none" w:sz="0" w:space="0" w:color="auto"/>
            <w:bottom w:val="none" w:sz="0" w:space="0" w:color="auto"/>
            <w:right w:val="none" w:sz="0" w:space="0" w:color="auto"/>
          </w:divBdr>
        </w:div>
        <w:div w:id="360663784">
          <w:marLeft w:val="0"/>
          <w:marRight w:val="0"/>
          <w:marTop w:val="0"/>
          <w:marBottom w:val="0"/>
          <w:divBdr>
            <w:top w:val="none" w:sz="0" w:space="0" w:color="auto"/>
            <w:left w:val="none" w:sz="0" w:space="0" w:color="auto"/>
            <w:bottom w:val="none" w:sz="0" w:space="0" w:color="auto"/>
            <w:right w:val="none" w:sz="0" w:space="0" w:color="auto"/>
          </w:divBdr>
        </w:div>
        <w:div w:id="1131827963">
          <w:marLeft w:val="0"/>
          <w:marRight w:val="0"/>
          <w:marTop w:val="0"/>
          <w:marBottom w:val="0"/>
          <w:divBdr>
            <w:top w:val="none" w:sz="0" w:space="0" w:color="auto"/>
            <w:left w:val="none" w:sz="0" w:space="0" w:color="auto"/>
            <w:bottom w:val="none" w:sz="0" w:space="0" w:color="auto"/>
            <w:right w:val="none" w:sz="0" w:space="0" w:color="auto"/>
          </w:divBdr>
        </w:div>
        <w:div w:id="2067801896">
          <w:marLeft w:val="0"/>
          <w:marRight w:val="0"/>
          <w:marTop w:val="0"/>
          <w:marBottom w:val="0"/>
          <w:divBdr>
            <w:top w:val="none" w:sz="0" w:space="0" w:color="auto"/>
            <w:left w:val="none" w:sz="0" w:space="0" w:color="auto"/>
            <w:bottom w:val="none" w:sz="0" w:space="0" w:color="auto"/>
            <w:right w:val="none" w:sz="0" w:space="0" w:color="auto"/>
          </w:divBdr>
        </w:div>
        <w:div w:id="780339937">
          <w:marLeft w:val="0"/>
          <w:marRight w:val="0"/>
          <w:marTop w:val="0"/>
          <w:marBottom w:val="0"/>
          <w:divBdr>
            <w:top w:val="none" w:sz="0" w:space="0" w:color="auto"/>
            <w:left w:val="none" w:sz="0" w:space="0" w:color="auto"/>
            <w:bottom w:val="none" w:sz="0" w:space="0" w:color="auto"/>
            <w:right w:val="none" w:sz="0" w:space="0" w:color="auto"/>
          </w:divBdr>
        </w:div>
        <w:div w:id="1892376993">
          <w:marLeft w:val="0"/>
          <w:marRight w:val="0"/>
          <w:marTop w:val="0"/>
          <w:marBottom w:val="0"/>
          <w:divBdr>
            <w:top w:val="none" w:sz="0" w:space="0" w:color="auto"/>
            <w:left w:val="none" w:sz="0" w:space="0" w:color="auto"/>
            <w:bottom w:val="none" w:sz="0" w:space="0" w:color="auto"/>
            <w:right w:val="none" w:sz="0" w:space="0" w:color="auto"/>
          </w:divBdr>
        </w:div>
        <w:div w:id="279578098">
          <w:marLeft w:val="0"/>
          <w:marRight w:val="0"/>
          <w:marTop w:val="0"/>
          <w:marBottom w:val="0"/>
          <w:divBdr>
            <w:top w:val="none" w:sz="0" w:space="0" w:color="auto"/>
            <w:left w:val="none" w:sz="0" w:space="0" w:color="auto"/>
            <w:bottom w:val="none" w:sz="0" w:space="0" w:color="auto"/>
            <w:right w:val="none" w:sz="0" w:space="0" w:color="auto"/>
          </w:divBdr>
        </w:div>
        <w:div w:id="412699594">
          <w:marLeft w:val="0"/>
          <w:marRight w:val="0"/>
          <w:marTop w:val="0"/>
          <w:marBottom w:val="0"/>
          <w:divBdr>
            <w:top w:val="none" w:sz="0" w:space="0" w:color="auto"/>
            <w:left w:val="none" w:sz="0" w:space="0" w:color="auto"/>
            <w:bottom w:val="none" w:sz="0" w:space="0" w:color="auto"/>
            <w:right w:val="none" w:sz="0" w:space="0" w:color="auto"/>
          </w:divBdr>
          <w:divsChild>
            <w:div w:id="402487999">
              <w:marLeft w:val="0"/>
              <w:marRight w:val="0"/>
              <w:marTop w:val="0"/>
              <w:marBottom w:val="0"/>
              <w:divBdr>
                <w:top w:val="none" w:sz="0" w:space="0" w:color="auto"/>
                <w:left w:val="none" w:sz="0" w:space="0" w:color="auto"/>
                <w:bottom w:val="none" w:sz="0" w:space="0" w:color="auto"/>
                <w:right w:val="none" w:sz="0" w:space="0" w:color="auto"/>
              </w:divBdr>
            </w:div>
          </w:divsChild>
        </w:div>
        <w:div w:id="1399553193">
          <w:marLeft w:val="0"/>
          <w:marRight w:val="0"/>
          <w:marTop w:val="0"/>
          <w:marBottom w:val="0"/>
          <w:divBdr>
            <w:top w:val="none" w:sz="0" w:space="0" w:color="auto"/>
            <w:left w:val="none" w:sz="0" w:space="0" w:color="auto"/>
            <w:bottom w:val="none" w:sz="0" w:space="0" w:color="auto"/>
            <w:right w:val="none" w:sz="0" w:space="0" w:color="auto"/>
          </w:divBdr>
          <w:divsChild>
            <w:div w:id="905609014">
              <w:marLeft w:val="0"/>
              <w:marRight w:val="0"/>
              <w:marTop w:val="0"/>
              <w:marBottom w:val="0"/>
              <w:divBdr>
                <w:top w:val="none" w:sz="0" w:space="0" w:color="auto"/>
                <w:left w:val="none" w:sz="0" w:space="0" w:color="auto"/>
                <w:bottom w:val="none" w:sz="0" w:space="0" w:color="auto"/>
                <w:right w:val="none" w:sz="0" w:space="0" w:color="auto"/>
              </w:divBdr>
            </w:div>
            <w:div w:id="1774401936">
              <w:marLeft w:val="0"/>
              <w:marRight w:val="0"/>
              <w:marTop w:val="0"/>
              <w:marBottom w:val="0"/>
              <w:divBdr>
                <w:top w:val="none" w:sz="0" w:space="0" w:color="auto"/>
                <w:left w:val="none" w:sz="0" w:space="0" w:color="auto"/>
                <w:bottom w:val="none" w:sz="0" w:space="0" w:color="auto"/>
                <w:right w:val="none" w:sz="0" w:space="0" w:color="auto"/>
              </w:divBdr>
            </w:div>
          </w:divsChild>
        </w:div>
        <w:div w:id="465271353">
          <w:marLeft w:val="0"/>
          <w:marRight w:val="0"/>
          <w:marTop w:val="0"/>
          <w:marBottom w:val="0"/>
          <w:divBdr>
            <w:top w:val="none" w:sz="0" w:space="0" w:color="auto"/>
            <w:left w:val="none" w:sz="0" w:space="0" w:color="auto"/>
            <w:bottom w:val="none" w:sz="0" w:space="0" w:color="auto"/>
            <w:right w:val="none" w:sz="0" w:space="0" w:color="auto"/>
          </w:divBdr>
        </w:div>
        <w:div w:id="988708116">
          <w:marLeft w:val="0"/>
          <w:marRight w:val="0"/>
          <w:marTop w:val="0"/>
          <w:marBottom w:val="0"/>
          <w:divBdr>
            <w:top w:val="none" w:sz="0" w:space="0" w:color="auto"/>
            <w:left w:val="none" w:sz="0" w:space="0" w:color="auto"/>
            <w:bottom w:val="none" w:sz="0" w:space="0" w:color="auto"/>
            <w:right w:val="none" w:sz="0" w:space="0" w:color="auto"/>
          </w:divBdr>
          <w:divsChild>
            <w:div w:id="390152590">
              <w:marLeft w:val="0"/>
              <w:marRight w:val="0"/>
              <w:marTop w:val="0"/>
              <w:marBottom w:val="0"/>
              <w:divBdr>
                <w:top w:val="none" w:sz="0" w:space="0" w:color="auto"/>
                <w:left w:val="none" w:sz="0" w:space="0" w:color="auto"/>
                <w:bottom w:val="none" w:sz="0" w:space="0" w:color="auto"/>
                <w:right w:val="none" w:sz="0" w:space="0" w:color="auto"/>
              </w:divBdr>
            </w:div>
            <w:div w:id="2085492137">
              <w:marLeft w:val="0"/>
              <w:marRight w:val="0"/>
              <w:marTop w:val="0"/>
              <w:marBottom w:val="0"/>
              <w:divBdr>
                <w:top w:val="none" w:sz="0" w:space="0" w:color="auto"/>
                <w:left w:val="none" w:sz="0" w:space="0" w:color="auto"/>
                <w:bottom w:val="none" w:sz="0" w:space="0" w:color="auto"/>
                <w:right w:val="none" w:sz="0" w:space="0" w:color="auto"/>
              </w:divBdr>
            </w:div>
            <w:div w:id="1898277258">
              <w:marLeft w:val="0"/>
              <w:marRight w:val="0"/>
              <w:marTop w:val="0"/>
              <w:marBottom w:val="0"/>
              <w:divBdr>
                <w:top w:val="none" w:sz="0" w:space="0" w:color="auto"/>
                <w:left w:val="none" w:sz="0" w:space="0" w:color="auto"/>
                <w:bottom w:val="none" w:sz="0" w:space="0" w:color="auto"/>
                <w:right w:val="none" w:sz="0" w:space="0" w:color="auto"/>
              </w:divBdr>
            </w:div>
            <w:div w:id="8023714">
              <w:marLeft w:val="0"/>
              <w:marRight w:val="0"/>
              <w:marTop w:val="0"/>
              <w:marBottom w:val="0"/>
              <w:divBdr>
                <w:top w:val="none" w:sz="0" w:space="0" w:color="auto"/>
                <w:left w:val="none" w:sz="0" w:space="0" w:color="auto"/>
                <w:bottom w:val="none" w:sz="0" w:space="0" w:color="auto"/>
                <w:right w:val="none" w:sz="0" w:space="0" w:color="auto"/>
              </w:divBdr>
            </w:div>
            <w:div w:id="1970280725">
              <w:marLeft w:val="0"/>
              <w:marRight w:val="0"/>
              <w:marTop w:val="0"/>
              <w:marBottom w:val="0"/>
              <w:divBdr>
                <w:top w:val="none" w:sz="0" w:space="0" w:color="auto"/>
                <w:left w:val="none" w:sz="0" w:space="0" w:color="auto"/>
                <w:bottom w:val="none" w:sz="0" w:space="0" w:color="auto"/>
                <w:right w:val="none" w:sz="0" w:space="0" w:color="auto"/>
              </w:divBdr>
            </w:div>
          </w:divsChild>
        </w:div>
        <w:div w:id="402291878">
          <w:marLeft w:val="0"/>
          <w:marRight w:val="0"/>
          <w:marTop w:val="0"/>
          <w:marBottom w:val="0"/>
          <w:divBdr>
            <w:top w:val="none" w:sz="0" w:space="0" w:color="auto"/>
            <w:left w:val="none" w:sz="0" w:space="0" w:color="auto"/>
            <w:bottom w:val="none" w:sz="0" w:space="0" w:color="auto"/>
            <w:right w:val="none" w:sz="0" w:space="0" w:color="auto"/>
          </w:divBdr>
        </w:div>
        <w:div w:id="1229026630">
          <w:marLeft w:val="0"/>
          <w:marRight w:val="0"/>
          <w:marTop w:val="0"/>
          <w:marBottom w:val="0"/>
          <w:divBdr>
            <w:top w:val="none" w:sz="0" w:space="0" w:color="auto"/>
            <w:left w:val="none" w:sz="0" w:space="0" w:color="auto"/>
            <w:bottom w:val="none" w:sz="0" w:space="0" w:color="auto"/>
            <w:right w:val="none" w:sz="0" w:space="0" w:color="auto"/>
          </w:divBdr>
          <w:divsChild>
            <w:div w:id="679433341">
              <w:marLeft w:val="0"/>
              <w:marRight w:val="0"/>
              <w:marTop w:val="0"/>
              <w:marBottom w:val="0"/>
              <w:divBdr>
                <w:top w:val="none" w:sz="0" w:space="0" w:color="auto"/>
                <w:left w:val="none" w:sz="0" w:space="0" w:color="auto"/>
                <w:bottom w:val="none" w:sz="0" w:space="0" w:color="auto"/>
                <w:right w:val="none" w:sz="0" w:space="0" w:color="auto"/>
              </w:divBdr>
            </w:div>
            <w:div w:id="1701318345">
              <w:marLeft w:val="0"/>
              <w:marRight w:val="0"/>
              <w:marTop w:val="0"/>
              <w:marBottom w:val="0"/>
              <w:divBdr>
                <w:top w:val="none" w:sz="0" w:space="0" w:color="auto"/>
                <w:left w:val="none" w:sz="0" w:space="0" w:color="auto"/>
                <w:bottom w:val="none" w:sz="0" w:space="0" w:color="auto"/>
                <w:right w:val="none" w:sz="0" w:space="0" w:color="auto"/>
              </w:divBdr>
            </w:div>
            <w:div w:id="1328240788">
              <w:marLeft w:val="0"/>
              <w:marRight w:val="0"/>
              <w:marTop w:val="0"/>
              <w:marBottom w:val="0"/>
              <w:divBdr>
                <w:top w:val="none" w:sz="0" w:space="0" w:color="auto"/>
                <w:left w:val="none" w:sz="0" w:space="0" w:color="auto"/>
                <w:bottom w:val="none" w:sz="0" w:space="0" w:color="auto"/>
                <w:right w:val="none" w:sz="0" w:space="0" w:color="auto"/>
              </w:divBdr>
            </w:div>
            <w:div w:id="1455636257">
              <w:marLeft w:val="615"/>
              <w:marRight w:val="735"/>
              <w:marTop w:val="0"/>
              <w:marBottom w:val="0"/>
              <w:divBdr>
                <w:top w:val="none" w:sz="0" w:space="0" w:color="auto"/>
                <w:left w:val="none" w:sz="0" w:space="0" w:color="auto"/>
                <w:bottom w:val="none" w:sz="0" w:space="0" w:color="auto"/>
                <w:right w:val="none" w:sz="0" w:space="0" w:color="auto"/>
              </w:divBdr>
            </w:div>
            <w:div w:id="1918855208">
              <w:marLeft w:val="0"/>
              <w:marRight w:val="735"/>
              <w:marTop w:val="0"/>
              <w:marBottom w:val="0"/>
              <w:divBdr>
                <w:top w:val="none" w:sz="0" w:space="0" w:color="auto"/>
                <w:left w:val="none" w:sz="0" w:space="0" w:color="auto"/>
                <w:bottom w:val="none" w:sz="0" w:space="0" w:color="auto"/>
                <w:right w:val="none" w:sz="0" w:space="0" w:color="auto"/>
              </w:divBdr>
            </w:div>
            <w:div w:id="1850945400">
              <w:marLeft w:val="0"/>
              <w:marRight w:val="735"/>
              <w:marTop w:val="0"/>
              <w:marBottom w:val="0"/>
              <w:divBdr>
                <w:top w:val="none" w:sz="0" w:space="0" w:color="auto"/>
                <w:left w:val="none" w:sz="0" w:space="0" w:color="auto"/>
                <w:bottom w:val="none" w:sz="0" w:space="0" w:color="auto"/>
                <w:right w:val="none" w:sz="0" w:space="0" w:color="auto"/>
              </w:divBdr>
            </w:div>
            <w:div w:id="592275683">
              <w:marLeft w:val="0"/>
              <w:marRight w:val="735"/>
              <w:marTop w:val="0"/>
              <w:marBottom w:val="0"/>
              <w:divBdr>
                <w:top w:val="none" w:sz="0" w:space="0" w:color="auto"/>
                <w:left w:val="none" w:sz="0" w:space="0" w:color="auto"/>
                <w:bottom w:val="none" w:sz="0" w:space="0" w:color="auto"/>
                <w:right w:val="none" w:sz="0" w:space="0" w:color="auto"/>
              </w:divBdr>
            </w:div>
            <w:div w:id="1769157474">
              <w:marLeft w:val="0"/>
              <w:marRight w:val="735"/>
              <w:marTop w:val="0"/>
              <w:marBottom w:val="0"/>
              <w:divBdr>
                <w:top w:val="none" w:sz="0" w:space="0" w:color="auto"/>
                <w:left w:val="none" w:sz="0" w:space="0" w:color="auto"/>
                <w:bottom w:val="none" w:sz="0" w:space="0" w:color="auto"/>
                <w:right w:val="none" w:sz="0" w:space="0" w:color="auto"/>
              </w:divBdr>
            </w:div>
            <w:div w:id="1045370016">
              <w:marLeft w:val="0"/>
              <w:marRight w:val="735"/>
              <w:marTop w:val="0"/>
              <w:marBottom w:val="0"/>
              <w:divBdr>
                <w:top w:val="none" w:sz="0" w:space="0" w:color="auto"/>
                <w:left w:val="none" w:sz="0" w:space="0" w:color="auto"/>
                <w:bottom w:val="none" w:sz="0" w:space="0" w:color="auto"/>
                <w:right w:val="none" w:sz="0" w:space="0" w:color="auto"/>
              </w:divBdr>
            </w:div>
            <w:div w:id="1459106876">
              <w:marLeft w:val="0"/>
              <w:marRight w:val="735"/>
              <w:marTop w:val="0"/>
              <w:marBottom w:val="0"/>
              <w:divBdr>
                <w:top w:val="none" w:sz="0" w:space="0" w:color="auto"/>
                <w:left w:val="none" w:sz="0" w:space="0" w:color="auto"/>
                <w:bottom w:val="none" w:sz="0" w:space="0" w:color="auto"/>
                <w:right w:val="none" w:sz="0" w:space="0" w:color="auto"/>
              </w:divBdr>
            </w:div>
            <w:div w:id="1992633295">
              <w:marLeft w:val="0"/>
              <w:marRight w:val="735"/>
              <w:marTop w:val="0"/>
              <w:marBottom w:val="0"/>
              <w:divBdr>
                <w:top w:val="none" w:sz="0" w:space="0" w:color="auto"/>
                <w:left w:val="none" w:sz="0" w:space="0" w:color="auto"/>
                <w:bottom w:val="none" w:sz="0" w:space="0" w:color="auto"/>
                <w:right w:val="none" w:sz="0" w:space="0" w:color="auto"/>
              </w:divBdr>
            </w:div>
            <w:div w:id="1208102564">
              <w:marLeft w:val="0"/>
              <w:marRight w:val="735"/>
              <w:marTop w:val="0"/>
              <w:marBottom w:val="0"/>
              <w:divBdr>
                <w:top w:val="none" w:sz="0" w:space="0" w:color="auto"/>
                <w:left w:val="none" w:sz="0" w:space="0" w:color="auto"/>
                <w:bottom w:val="none" w:sz="0" w:space="0" w:color="auto"/>
                <w:right w:val="none" w:sz="0" w:space="0" w:color="auto"/>
              </w:divBdr>
            </w:div>
            <w:div w:id="1715738157">
              <w:marLeft w:val="0"/>
              <w:marRight w:val="735"/>
              <w:marTop w:val="0"/>
              <w:marBottom w:val="0"/>
              <w:divBdr>
                <w:top w:val="none" w:sz="0" w:space="0" w:color="auto"/>
                <w:left w:val="none" w:sz="0" w:space="0" w:color="auto"/>
                <w:bottom w:val="none" w:sz="0" w:space="0" w:color="auto"/>
                <w:right w:val="none" w:sz="0" w:space="0" w:color="auto"/>
              </w:divBdr>
            </w:div>
            <w:div w:id="1435664034">
              <w:marLeft w:val="0"/>
              <w:marRight w:val="735"/>
              <w:marTop w:val="0"/>
              <w:marBottom w:val="0"/>
              <w:divBdr>
                <w:top w:val="none" w:sz="0" w:space="0" w:color="auto"/>
                <w:left w:val="none" w:sz="0" w:space="0" w:color="auto"/>
                <w:bottom w:val="none" w:sz="0" w:space="0" w:color="auto"/>
                <w:right w:val="none" w:sz="0" w:space="0" w:color="auto"/>
              </w:divBdr>
            </w:div>
          </w:divsChild>
        </w:div>
        <w:div w:id="912005971">
          <w:marLeft w:val="0"/>
          <w:marRight w:val="0"/>
          <w:marTop w:val="0"/>
          <w:marBottom w:val="0"/>
          <w:divBdr>
            <w:top w:val="none" w:sz="0" w:space="0" w:color="auto"/>
            <w:left w:val="none" w:sz="0" w:space="0" w:color="auto"/>
            <w:bottom w:val="none" w:sz="0" w:space="0" w:color="auto"/>
            <w:right w:val="none" w:sz="0" w:space="0" w:color="auto"/>
          </w:divBdr>
        </w:div>
        <w:div w:id="504825393">
          <w:marLeft w:val="0"/>
          <w:marRight w:val="0"/>
          <w:marTop w:val="0"/>
          <w:marBottom w:val="0"/>
          <w:divBdr>
            <w:top w:val="none" w:sz="0" w:space="0" w:color="auto"/>
            <w:left w:val="none" w:sz="0" w:space="0" w:color="auto"/>
            <w:bottom w:val="none" w:sz="0" w:space="0" w:color="auto"/>
            <w:right w:val="none" w:sz="0" w:space="0" w:color="auto"/>
          </w:divBdr>
          <w:divsChild>
            <w:div w:id="1568884262">
              <w:marLeft w:val="0"/>
              <w:marRight w:val="0"/>
              <w:marTop w:val="0"/>
              <w:marBottom w:val="0"/>
              <w:divBdr>
                <w:top w:val="none" w:sz="0" w:space="0" w:color="auto"/>
                <w:left w:val="none" w:sz="0" w:space="0" w:color="auto"/>
                <w:bottom w:val="none" w:sz="0" w:space="0" w:color="auto"/>
                <w:right w:val="none" w:sz="0" w:space="0" w:color="auto"/>
              </w:divBdr>
            </w:div>
            <w:div w:id="1256095072">
              <w:marLeft w:val="0"/>
              <w:marRight w:val="0"/>
              <w:marTop w:val="0"/>
              <w:marBottom w:val="0"/>
              <w:divBdr>
                <w:top w:val="none" w:sz="0" w:space="0" w:color="auto"/>
                <w:left w:val="none" w:sz="0" w:space="0" w:color="auto"/>
                <w:bottom w:val="none" w:sz="0" w:space="0" w:color="auto"/>
                <w:right w:val="none" w:sz="0" w:space="0" w:color="auto"/>
              </w:divBdr>
            </w:div>
            <w:div w:id="1798255630">
              <w:marLeft w:val="0"/>
              <w:marRight w:val="0"/>
              <w:marTop w:val="0"/>
              <w:marBottom w:val="0"/>
              <w:divBdr>
                <w:top w:val="none" w:sz="0" w:space="0" w:color="auto"/>
                <w:left w:val="none" w:sz="0" w:space="0" w:color="auto"/>
                <w:bottom w:val="none" w:sz="0" w:space="0" w:color="auto"/>
                <w:right w:val="none" w:sz="0" w:space="0" w:color="auto"/>
              </w:divBdr>
              <w:divsChild>
                <w:div w:id="2015182285">
                  <w:marLeft w:val="0"/>
                  <w:marRight w:val="0"/>
                  <w:marTop w:val="0"/>
                  <w:marBottom w:val="0"/>
                  <w:divBdr>
                    <w:top w:val="none" w:sz="0" w:space="0" w:color="auto"/>
                    <w:left w:val="none" w:sz="0" w:space="0" w:color="auto"/>
                    <w:bottom w:val="none" w:sz="0" w:space="0" w:color="auto"/>
                    <w:right w:val="none" w:sz="0" w:space="0" w:color="auto"/>
                  </w:divBdr>
                </w:div>
                <w:div w:id="5911891">
                  <w:marLeft w:val="0"/>
                  <w:marRight w:val="0"/>
                  <w:marTop w:val="0"/>
                  <w:marBottom w:val="0"/>
                  <w:divBdr>
                    <w:top w:val="none" w:sz="0" w:space="0" w:color="auto"/>
                    <w:left w:val="none" w:sz="0" w:space="0" w:color="auto"/>
                    <w:bottom w:val="none" w:sz="0" w:space="0" w:color="auto"/>
                    <w:right w:val="none" w:sz="0" w:space="0" w:color="auto"/>
                  </w:divBdr>
                </w:div>
                <w:div w:id="1475829522">
                  <w:marLeft w:val="0"/>
                  <w:marRight w:val="0"/>
                  <w:marTop w:val="0"/>
                  <w:marBottom w:val="0"/>
                  <w:divBdr>
                    <w:top w:val="none" w:sz="0" w:space="0" w:color="auto"/>
                    <w:left w:val="none" w:sz="0" w:space="0" w:color="auto"/>
                    <w:bottom w:val="none" w:sz="0" w:space="0" w:color="auto"/>
                    <w:right w:val="none" w:sz="0" w:space="0" w:color="auto"/>
                  </w:divBdr>
                </w:div>
                <w:div w:id="1525443304">
                  <w:marLeft w:val="0"/>
                  <w:marRight w:val="0"/>
                  <w:marTop w:val="0"/>
                  <w:marBottom w:val="0"/>
                  <w:divBdr>
                    <w:top w:val="none" w:sz="0" w:space="0" w:color="auto"/>
                    <w:left w:val="none" w:sz="0" w:space="0" w:color="auto"/>
                    <w:bottom w:val="none" w:sz="0" w:space="0" w:color="auto"/>
                    <w:right w:val="none" w:sz="0" w:space="0" w:color="auto"/>
                  </w:divBdr>
                </w:div>
                <w:div w:id="1935625497">
                  <w:marLeft w:val="0"/>
                  <w:marRight w:val="0"/>
                  <w:marTop w:val="0"/>
                  <w:marBottom w:val="0"/>
                  <w:divBdr>
                    <w:top w:val="none" w:sz="0" w:space="0" w:color="auto"/>
                    <w:left w:val="none" w:sz="0" w:space="0" w:color="auto"/>
                    <w:bottom w:val="none" w:sz="0" w:space="0" w:color="auto"/>
                    <w:right w:val="none" w:sz="0" w:space="0" w:color="auto"/>
                  </w:divBdr>
                </w:div>
                <w:div w:id="1152210932">
                  <w:marLeft w:val="0"/>
                  <w:marRight w:val="0"/>
                  <w:marTop w:val="0"/>
                  <w:marBottom w:val="0"/>
                  <w:divBdr>
                    <w:top w:val="none" w:sz="0" w:space="0" w:color="auto"/>
                    <w:left w:val="none" w:sz="0" w:space="0" w:color="auto"/>
                    <w:bottom w:val="none" w:sz="0" w:space="0" w:color="auto"/>
                    <w:right w:val="none" w:sz="0" w:space="0" w:color="auto"/>
                  </w:divBdr>
                </w:div>
                <w:div w:id="1191990250">
                  <w:marLeft w:val="0"/>
                  <w:marRight w:val="0"/>
                  <w:marTop w:val="0"/>
                  <w:marBottom w:val="0"/>
                  <w:divBdr>
                    <w:top w:val="none" w:sz="0" w:space="0" w:color="auto"/>
                    <w:left w:val="none" w:sz="0" w:space="0" w:color="auto"/>
                    <w:bottom w:val="none" w:sz="0" w:space="0" w:color="auto"/>
                    <w:right w:val="none" w:sz="0" w:space="0" w:color="auto"/>
                  </w:divBdr>
                </w:div>
                <w:div w:id="1740900731">
                  <w:marLeft w:val="0"/>
                  <w:marRight w:val="0"/>
                  <w:marTop w:val="0"/>
                  <w:marBottom w:val="0"/>
                  <w:divBdr>
                    <w:top w:val="none" w:sz="0" w:space="0" w:color="auto"/>
                    <w:left w:val="none" w:sz="0" w:space="0" w:color="auto"/>
                    <w:bottom w:val="none" w:sz="0" w:space="0" w:color="auto"/>
                    <w:right w:val="none" w:sz="0" w:space="0" w:color="auto"/>
                  </w:divBdr>
                </w:div>
                <w:div w:id="1148325252">
                  <w:marLeft w:val="0"/>
                  <w:marRight w:val="0"/>
                  <w:marTop w:val="0"/>
                  <w:marBottom w:val="0"/>
                  <w:divBdr>
                    <w:top w:val="none" w:sz="0" w:space="0" w:color="auto"/>
                    <w:left w:val="none" w:sz="0" w:space="0" w:color="auto"/>
                    <w:bottom w:val="none" w:sz="0" w:space="0" w:color="auto"/>
                    <w:right w:val="none" w:sz="0" w:space="0" w:color="auto"/>
                  </w:divBdr>
                </w:div>
                <w:div w:id="494031837">
                  <w:marLeft w:val="0"/>
                  <w:marRight w:val="0"/>
                  <w:marTop w:val="0"/>
                  <w:marBottom w:val="0"/>
                  <w:divBdr>
                    <w:top w:val="none" w:sz="0" w:space="0" w:color="auto"/>
                    <w:left w:val="none" w:sz="0" w:space="0" w:color="auto"/>
                    <w:bottom w:val="none" w:sz="0" w:space="0" w:color="auto"/>
                    <w:right w:val="none" w:sz="0" w:space="0" w:color="auto"/>
                  </w:divBdr>
                </w:div>
              </w:divsChild>
            </w:div>
            <w:div w:id="348606293">
              <w:marLeft w:val="0"/>
              <w:marRight w:val="0"/>
              <w:marTop w:val="0"/>
              <w:marBottom w:val="0"/>
              <w:divBdr>
                <w:top w:val="none" w:sz="0" w:space="0" w:color="auto"/>
                <w:left w:val="none" w:sz="0" w:space="0" w:color="auto"/>
                <w:bottom w:val="none" w:sz="0" w:space="0" w:color="auto"/>
                <w:right w:val="none" w:sz="0" w:space="0" w:color="auto"/>
              </w:divBdr>
            </w:div>
            <w:div w:id="582106282">
              <w:marLeft w:val="0"/>
              <w:marRight w:val="0"/>
              <w:marTop w:val="0"/>
              <w:marBottom w:val="0"/>
              <w:divBdr>
                <w:top w:val="none" w:sz="0" w:space="0" w:color="auto"/>
                <w:left w:val="none" w:sz="0" w:space="0" w:color="auto"/>
                <w:bottom w:val="none" w:sz="0" w:space="0" w:color="auto"/>
                <w:right w:val="none" w:sz="0" w:space="0" w:color="auto"/>
              </w:divBdr>
            </w:div>
            <w:div w:id="1749570546">
              <w:marLeft w:val="0"/>
              <w:marRight w:val="0"/>
              <w:marTop w:val="0"/>
              <w:marBottom w:val="0"/>
              <w:divBdr>
                <w:top w:val="none" w:sz="0" w:space="0" w:color="auto"/>
                <w:left w:val="none" w:sz="0" w:space="0" w:color="auto"/>
                <w:bottom w:val="none" w:sz="0" w:space="0" w:color="auto"/>
                <w:right w:val="none" w:sz="0" w:space="0" w:color="auto"/>
              </w:divBdr>
            </w:div>
            <w:div w:id="448167348">
              <w:marLeft w:val="0"/>
              <w:marRight w:val="0"/>
              <w:marTop w:val="0"/>
              <w:marBottom w:val="0"/>
              <w:divBdr>
                <w:top w:val="none" w:sz="0" w:space="0" w:color="auto"/>
                <w:left w:val="none" w:sz="0" w:space="0" w:color="auto"/>
                <w:bottom w:val="none" w:sz="0" w:space="0" w:color="auto"/>
                <w:right w:val="none" w:sz="0" w:space="0" w:color="auto"/>
              </w:divBdr>
            </w:div>
            <w:div w:id="78066796">
              <w:marLeft w:val="0"/>
              <w:marRight w:val="0"/>
              <w:marTop w:val="0"/>
              <w:marBottom w:val="0"/>
              <w:divBdr>
                <w:top w:val="none" w:sz="0" w:space="0" w:color="auto"/>
                <w:left w:val="none" w:sz="0" w:space="0" w:color="auto"/>
                <w:bottom w:val="none" w:sz="0" w:space="0" w:color="auto"/>
                <w:right w:val="none" w:sz="0" w:space="0" w:color="auto"/>
              </w:divBdr>
            </w:div>
            <w:div w:id="805122896">
              <w:marLeft w:val="0"/>
              <w:marRight w:val="0"/>
              <w:marTop w:val="0"/>
              <w:marBottom w:val="0"/>
              <w:divBdr>
                <w:top w:val="none" w:sz="0" w:space="0" w:color="auto"/>
                <w:left w:val="none" w:sz="0" w:space="0" w:color="auto"/>
                <w:bottom w:val="none" w:sz="0" w:space="0" w:color="auto"/>
                <w:right w:val="none" w:sz="0" w:space="0" w:color="auto"/>
              </w:divBdr>
            </w:div>
          </w:divsChild>
        </w:div>
        <w:div w:id="456873663">
          <w:marLeft w:val="0"/>
          <w:marRight w:val="0"/>
          <w:marTop w:val="0"/>
          <w:marBottom w:val="0"/>
          <w:divBdr>
            <w:top w:val="none" w:sz="0" w:space="0" w:color="auto"/>
            <w:left w:val="none" w:sz="0" w:space="0" w:color="auto"/>
            <w:bottom w:val="none" w:sz="0" w:space="0" w:color="auto"/>
            <w:right w:val="none" w:sz="0" w:space="0" w:color="auto"/>
          </w:divBdr>
        </w:div>
        <w:div w:id="204342303">
          <w:marLeft w:val="0"/>
          <w:marRight w:val="0"/>
          <w:marTop w:val="0"/>
          <w:marBottom w:val="0"/>
          <w:divBdr>
            <w:top w:val="none" w:sz="0" w:space="0" w:color="auto"/>
            <w:left w:val="none" w:sz="0" w:space="0" w:color="auto"/>
            <w:bottom w:val="none" w:sz="0" w:space="0" w:color="auto"/>
            <w:right w:val="none" w:sz="0" w:space="0" w:color="auto"/>
          </w:divBdr>
          <w:divsChild>
            <w:div w:id="2080324964">
              <w:marLeft w:val="0"/>
              <w:marRight w:val="0"/>
              <w:marTop w:val="0"/>
              <w:marBottom w:val="0"/>
              <w:divBdr>
                <w:top w:val="none" w:sz="0" w:space="0" w:color="auto"/>
                <w:left w:val="none" w:sz="0" w:space="0" w:color="auto"/>
                <w:bottom w:val="none" w:sz="0" w:space="0" w:color="auto"/>
                <w:right w:val="none" w:sz="0" w:space="0" w:color="auto"/>
              </w:divBdr>
              <w:divsChild>
                <w:div w:id="2013145856">
                  <w:marLeft w:val="0"/>
                  <w:marRight w:val="0"/>
                  <w:marTop w:val="0"/>
                  <w:marBottom w:val="0"/>
                  <w:divBdr>
                    <w:top w:val="none" w:sz="0" w:space="0" w:color="auto"/>
                    <w:left w:val="none" w:sz="0" w:space="0" w:color="auto"/>
                    <w:bottom w:val="none" w:sz="0" w:space="0" w:color="auto"/>
                    <w:right w:val="none" w:sz="0" w:space="0" w:color="auto"/>
                  </w:divBdr>
                </w:div>
                <w:div w:id="756098451">
                  <w:marLeft w:val="0"/>
                  <w:marRight w:val="0"/>
                  <w:marTop w:val="0"/>
                  <w:marBottom w:val="0"/>
                  <w:divBdr>
                    <w:top w:val="none" w:sz="0" w:space="0" w:color="auto"/>
                    <w:left w:val="none" w:sz="0" w:space="0" w:color="auto"/>
                    <w:bottom w:val="none" w:sz="0" w:space="0" w:color="auto"/>
                    <w:right w:val="none" w:sz="0" w:space="0" w:color="auto"/>
                  </w:divBdr>
                </w:div>
                <w:div w:id="417097695">
                  <w:marLeft w:val="0"/>
                  <w:marRight w:val="0"/>
                  <w:marTop w:val="0"/>
                  <w:marBottom w:val="0"/>
                  <w:divBdr>
                    <w:top w:val="none" w:sz="0" w:space="0" w:color="auto"/>
                    <w:left w:val="none" w:sz="0" w:space="0" w:color="auto"/>
                    <w:bottom w:val="none" w:sz="0" w:space="0" w:color="auto"/>
                    <w:right w:val="none" w:sz="0" w:space="0" w:color="auto"/>
                  </w:divBdr>
                </w:div>
              </w:divsChild>
            </w:div>
            <w:div w:id="560558713">
              <w:marLeft w:val="0"/>
              <w:marRight w:val="0"/>
              <w:marTop w:val="0"/>
              <w:marBottom w:val="0"/>
              <w:divBdr>
                <w:top w:val="none" w:sz="0" w:space="0" w:color="auto"/>
                <w:left w:val="none" w:sz="0" w:space="0" w:color="auto"/>
                <w:bottom w:val="none" w:sz="0" w:space="0" w:color="auto"/>
                <w:right w:val="none" w:sz="0" w:space="0" w:color="auto"/>
              </w:divBdr>
              <w:divsChild>
                <w:div w:id="1286545237">
                  <w:marLeft w:val="0"/>
                  <w:marRight w:val="0"/>
                  <w:marTop w:val="0"/>
                  <w:marBottom w:val="0"/>
                  <w:divBdr>
                    <w:top w:val="none" w:sz="0" w:space="0" w:color="auto"/>
                    <w:left w:val="none" w:sz="0" w:space="0" w:color="auto"/>
                    <w:bottom w:val="none" w:sz="0" w:space="0" w:color="auto"/>
                    <w:right w:val="none" w:sz="0" w:space="0" w:color="auto"/>
                  </w:divBdr>
                </w:div>
                <w:div w:id="211305545">
                  <w:marLeft w:val="0"/>
                  <w:marRight w:val="0"/>
                  <w:marTop w:val="0"/>
                  <w:marBottom w:val="0"/>
                  <w:divBdr>
                    <w:top w:val="none" w:sz="0" w:space="0" w:color="auto"/>
                    <w:left w:val="none" w:sz="0" w:space="0" w:color="auto"/>
                    <w:bottom w:val="none" w:sz="0" w:space="0" w:color="auto"/>
                    <w:right w:val="none" w:sz="0" w:space="0" w:color="auto"/>
                  </w:divBdr>
                </w:div>
                <w:div w:id="1385060062">
                  <w:marLeft w:val="0"/>
                  <w:marRight w:val="0"/>
                  <w:marTop w:val="0"/>
                  <w:marBottom w:val="0"/>
                  <w:divBdr>
                    <w:top w:val="none" w:sz="0" w:space="0" w:color="auto"/>
                    <w:left w:val="none" w:sz="0" w:space="0" w:color="auto"/>
                    <w:bottom w:val="none" w:sz="0" w:space="0" w:color="auto"/>
                    <w:right w:val="none" w:sz="0" w:space="0" w:color="auto"/>
                  </w:divBdr>
                </w:div>
                <w:div w:id="418252247">
                  <w:marLeft w:val="0"/>
                  <w:marRight w:val="0"/>
                  <w:marTop w:val="0"/>
                  <w:marBottom w:val="0"/>
                  <w:divBdr>
                    <w:top w:val="none" w:sz="0" w:space="0" w:color="auto"/>
                    <w:left w:val="none" w:sz="0" w:space="0" w:color="auto"/>
                    <w:bottom w:val="none" w:sz="0" w:space="0" w:color="auto"/>
                    <w:right w:val="none" w:sz="0" w:space="0" w:color="auto"/>
                  </w:divBdr>
                </w:div>
              </w:divsChild>
            </w:div>
            <w:div w:id="1056855679">
              <w:marLeft w:val="0"/>
              <w:marRight w:val="0"/>
              <w:marTop w:val="0"/>
              <w:marBottom w:val="0"/>
              <w:divBdr>
                <w:top w:val="none" w:sz="0" w:space="0" w:color="auto"/>
                <w:left w:val="none" w:sz="0" w:space="0" w:color="auto"/>
                <w:bottom w:val="none" w:sz="0" w:space="0" w:color="auto"/>
                <w:right w:val="none" w:sz="0" w:space="0" w:color="auto"/>
              </w:divBdr>
            </w:div>
            <w:div w:id="1119643081">
              <w:marLeft w:val="0"/>
              <w:marRight w:val="0"/>
              <w:marTop w:val="0"/>
              <w:marBottom w:val="0"/>
              <w:divBdr>
                <w:top w:val="none" w:sz="0" w:space="0" w:color="auto"/>
                <w:left w:val="none" w:sz="0" w:space="0" w:color="auto"/>
                <w:bottom w:val="none" w:sz="0" w:space="0" w:color="auto"/>
                <w:right w:val="none" w:sz="0" w:space="0" w:color="auto"/>
              </w:divBdr>
              <w:divsChild>
                <w:div w:id="1681660193">
                  <w:marLeft w:val="0"/>
                  <w:marRight w:val="0"/>
                  <w:marTop w:val="0"/>
                  <w:marBottom w:val="0"/>
                  <w:divBdr>
                    <w:top w:val="none" w:sz="0" w:space="0" w:color="auto"/>
                    <w:left w:val="none" w:sz="0" w:space="0" w:color="auto"/>
                    <w:bottom w:val="none" w:sz="0" w:space="0" w:color="auto"/>
                    <w:right w:val="none" w:sz="0" w:space="0" w:color="auto"/>
                  </w:divBdr>
                </w:div>
                <w:div w:id="68692668">
                  <w:marLeft w:val="0"/>
                  <w:marRight w:val="0"/>
                  <w:marTop w:val="0"/>
                  <w:marBottom w:val="0"/>
                  <w:divBdr>
                    <w:top w:val="none" w:sz="0" w:space="0" w:color="auto"/>
                    <w:left w:val="none" w:sz="0" w:space="0" w:color="auto"/>
                    <w:bottom w:val="none" w:sz="0" w:space="0" w:color="auto"/>
                    <w:right w:val="none" w:sz="0" w:space="0" w:color="auto"/>
                  </w:divBdr>
                </w:div>
                <w:div w:id="2036954227">
                  <w:marLeft w:val="0"/>
                  <w:marRight w:val="0"/>
                  <w:marTop w:val="0"/>
                  <w:marBottom w:val="0"/>
                  <w:divBdr>
                    <w:top w:val="none" w:sz="0" w:space="0" w:color="auto"/>
                    <w:left w:val="none" w:sz="0" w:space="0" w:color="auto"/>
                    <w:bottom w:val="none" w:sz="0" w:space="0" w:color="auto"/>
                    <w:right w:val="none" w:sz="0" w:space="0" w:color="auto"/>
                  </w:divBdr>
                </w:div>
                <w:div w:id="66191946">
                  <w:marLeft w:val="0"/>
                  <w:marRight w:val="0"/>
                  <w:marTop w:val="0"/>
                  <w:marBottom w:val="0"/>
                  <w:divBdr>
                    <w:top w:val="none" w:sz="0" w:space="0" w:color="auto"/>
                    <w:left w:val="none" w:sz="0" w:space="0" w:color="auto"/>
                    <w:bottom w:val="none" w:sz="0" w:space="0" w:color="auto"/>
                    <w:right w:val="none" w:sz="0" w:space="0" w:color="auto"/>
                  </w:divBdr>
                </w:div>
                <w:div w:id="1544098479">
                  <w:marLeft w:val="0"/>
                  <w:marRight w:val="0"/>
                  <w:marTop w:val="0"/>
                  <w:marBottom w:val="0"/>
                  <w:divBdr>
                    <w:top w:val="none" w:sz="0" w:space="0" w:color="auto"/>
                    <w:left w:val="none" w:sz="0" w:space="0" w:color="auto"/>
                    <w:bottom w:val="none" w:sz="0" w:space="0" w:color="auto"/>
                    <w:right w:val="none" w:sz="0" w:space="0" w:color="auto"/>
                  </w:divBdr>
                </w:div>
              </w:divsChild>
            </w:div>
            <w:div w:id="649871464">
              <w:marLeft w:val="0"/>
              <w:marRight w:val="0"/>
              <w:marTop w:val="0"/>
              <w:marBottom w:val="0"/>
              <w:divBdr>
                <w:top w:val="none" w:sz="0" w:space="0" w:color="auto"/>
                <w:left w:val="none" w:sz="0" w:space="0" w:color="auto"/>
                <w:bottom w:val="none" w:sz="0" w:space="0" w:color="auto"/>
                <w:right w:val="none" w:sz="0" w:space="0" w:color="auto"/>
              </w:divBdr>
              <w:divsChild>
                <w:div w:id="1847790055">
                  <w:marLeft w:val="0"/>
                  <w:marRight w:val="0"/>
                  <w:marTop w:val="0"/>
                  <w:marBottom w:val="0"/>
                  <w:divBdr>
                    <w:top w:val="none" w:sz="0" w:space="0" w:color="auto"/>
                    <w:left w:val="none" w:sz="0" w:space="0" w:color="auto"/>
                    <w:bottom w:val="none" w:sz="0" w:space="0" w:color="auto"/>
                    <w:right w:val="none" w:sz="0" w:space="0" w:color="auto"/>
                  </w:divBdr>
                </w:div>
                <w:div w:id="1689216876">
                  <w:marLeft w:val="0"/>
                  <w:marRight w:val="0"/>
                  <w:marTop w:val="0"/>
                  <w:marBottom w:val="0"/>
                  <w:divBdr>
                    <w:top w:val="none" w:sz="0" w:space="0" w:color="auto"/>
                    <w:left w:val="none" w:sz="0" w:space="0" w:color="auto"/>
                    <w:bottom w:val="none" w:sz="0" w:space="0" w:color="auto"/>
                    <w:right w:val="none" w:sz="0" w:space="0" w:color="auto"/>
                  </w:divBdr>
                </w:div>
                <w:div w:id="993873806">
                  <w:marLeft w:val="0"/>
                  <w:marRight w:val="0"/>
                  <w:marTop w:val="0"/>
                  <w:marBottom w:val="0"/>
                  <w:divBdr>
                    <w:top w:val="none" w:sz="0" w:space="0" w:color="auto"/>
                    <w:left w:val="none" w:sz="0" w:space="0" w:color="auto"/>
                    <w:bottom w:val="none" w:sz="0" w:space="0" w:color="auto"/>
                    <w:right w:val="none" w:sz="0" w:space="0" w:color="auto"/>
                  </w:divBdr>
                </w:div>
              </w:divsChild>
            </w:div>
            <w:div w:id="1812554295">
              <w:marLeft w:val="0"/>
              <w:marRight w:val="0"/>
              <w:marTop w:val="0"/>
              <w:marBottom w:val="0"/>
              <w:divBdr>
                <w:top w:val="none" w:sz="0" w:space="0" w:color="auto"/>
                <w:left w:val="none" w:sz="0" w:space="0" w:color="auto"/>
                <w:bottom w:val="none" w:sz="0" w:space="0" w:color="auto"/>
                <w:right w:val="none" w:sz="0" w:space="0" w:color="auto"/>
              </w:divBdr>
              <w:divsChild>
                <w:div w:id="63527483">
                  <w:marLeft w:val="0"/>
                  <w:marRight w:val="0"/>
                  <w:marTop w:val="0"/>
                  <w:marBottom w:val="0"/>
                  <w:divBdr>
                    <w:top w:val="none" w:sz="0" w:space="0" w:color="auto"/>
                    <w:left w:val="none" w:sz="0" w:space="0" w:color="auto"/>
                    <w:bottom w:val="none" w:sz="0" w:space="0" w:color="auto"/>
                    <w:right w:val="none" w:sz="0" w:space="0" w:color="auto"/>
                  </w:divBdr>
                </w:div>
                <w:div w:id="561528912">
                  <w:marLeft w:val="0"/>
                  <w:marRight w:val="0"/>
                  <w:marTop w:val="0"/>
                  <w:marBottom w:val="0"/>
                  <w:divBdr>
                    <w:top w:val="none" w:sz="0" w:space="0" w:color="auto"/>
                    <w:left w:val="none" w:sz="0" w:space="0" w:color="auto"/>
                    <w:bottom w:val="none" w:sz="0" w:space="0" w:color="auto"/>
                    <w:right w:val="none" w:sz="0" w:space="0" w:color="auto"/>
                  </w:divBdr>
                </w:div>
                <w:div w:id="1524322995">
                  <w:marLeft w:val="0"/>
                  <w:marRight w:val="0"/>
                  <w:marTop w:val="0"/>
                  <w:marBottom w:val="0"/>
                  <w:divBdr>
                    <w:top w:val="none" w:sz="0" w:space="0" w:color="auto"/>
                    <w:left w:val="none" w:sz="0" w:space="0" w:color="auto"/>
                    <w:bottom w:val="none" w:sz="0" w:space="0" w:color="auto"/>
                    <w:right w:val="none" w:sz="0" w:space="0" w:color="auto"/>
                  </w:divBdr>
                </w:div>
                <w:div w:id="1179274752">
                  <w:marLeft w:val="0"/>
                  <w:marRight w:val="0"/>
                  <w:marTop w:val="0"/>
                  <w:marBottom w:val="0"/>
                  <w:divBdr>
                    <w:top w:val="none" w:sz="0" w:space="0" w:color="auto"/>
                    <w:left w:val="none" w:sz="0" w:space="0" w:color="auto"/>
                    <w:bottom w:val="none" w:sz="0" w:space="0" w:color="auto"/>
                    <w:right w:val="none" w:sz="0" w:space="0" w:color="auto"/>
                  </w:divBdr>
                </w:div>
              </w:divsChild>
            </w:div>
            <w:div w:id="1279414922">
              <w:marLeft w:val="0"/>
              <w:marRight w:val="0"/>
              <w:marTop w:val="0"/>
              <w:marBottom w:val="0"/>
              <w:divBdr>
                <w:top w:val="none" w:sz="0" w:space="0" w:color="auto"/>
                <w:left w:val="none" w:sz="0" w:space="0" w:color="auto"/>
                <w:bottom w:val="none" w:sz="0" w:space="0" w:color="auto"/>
                <w:right w:val="none" w:sz="0" w:space="0" w:color="auto"/>
              </w:divBdr>
              <w:divsChild>
                <w:div w:id="1798571577">
                  <w:marLeft w:val="0"/>
                  <w:marRight w:val="0"/>
                  <w:marTop w:val="0"/>
                  <w:marBottom w:val="0"/>
                  <w:divBdr>
                    <w:top w:val="none" w:sz="0" w:space="0" w:color="auto"/>
                    <w:left w:val="none" w:sz="0" w:space="0" w:color="auto"/>
                    <w:bottom w:val="none" w:sz="0" w:space="0" w:color="auto"/>
                    <w:right w:val="none" w:sz="0" w:space="0" w:color="auto"/>
                  </w:divBdr>
                </w:div>
                <w:div w:id="1128743375">
                  <w:marLeft w:val="0"/>
                  <w:marRight w:val="0"/>
                  <w:marTop w:val="0"/>
                  <w:marBottom w:val="0"/>
                  <w:divBdr>
                    <w:top w:val="none" w:sz="0" w:space="0" w:color="auto"/>
                    <w:left w:val="none" w:sz="0" w:space="0" w:color="auto"/>
                    <w:bottom w:val="none" w:sz="0" w:space="0" w:color="auto"/>
                    <w:right w:val="none" w:sz="0" w:space="0" w:color="auto"/>
                  </w:divBdr>
                </w:div>
                <w:div w:id="1097755774">
                  <w:marLeft w:val="0"/>
                  <w:marRight w:val="0"/>
                  <w:marTop w:val="0"/>
                  <w:marBottom w:val="0"/>
                  <w:divBdr>
                    <w:top w:val="none" w:sz="0" w:space="0" w:color="auto"/>
                    <w:left w:val="none" w:sz="0" w:space="0" w:color="auto"/>
                    <w:bottom w:val="none" w:sz="0" w:space="0" w:color="auto"/>
                    <w:right w:val="none" w:sz="0" w:space="0" w:color="auto"/>
                  </w:divBdr>
                </w:div>
              </w:divsChild>
            </w:div>
            <w:div w:id="507790524">
              <w:marLeft w:val="0"/>
              <w:marRight w:val="0"/>
              <w:marTop w:val="0"/>
              <w:marBottom w:val="0"/>
              <w:divBdr>
                <w:top w:val="none" w:sz="0" w:space="0" w:color="auto"/>
                <w:left w:val="none" w:sz="0" w:space="0" w:color="auto"/>
                <w:bottom w:val="none" w:sz="0" w:space="0" w:color="auto"/>
                <w:right w:val="none" w:sz="0" w:space="0" w:color="auto"/>
              </w:divBdr>
            </w:div>
            <w:div w:id="73287077">
              <w:marLeft w:val="0"/>
              <w:marRight w:val="0"/>
              <w:marTop w:val="0"/>
              <w:marBottom w:val="0"/>
              <w:divBdr>
                <w:top w:val="none" w:sz="0" w:space="0" w:color="auto"/>
                <w:left w:val="none" w:sz="0" w:space="0" w:color="auto"/>
                <w:bottom w:val="none" w:sz="0" w:space="0" w:color="auto"/>
                <w:right w:val="none" w:sz="0" w:space="0" w:color="auto"/>
              </w:divBdr>
            </w:div>
            <w:div w:id="19360408">
              <w:marLeft w:val="0"/>
              <w:marRight w:val="0"/>
              <w:marTop w:val="0"/>
              <w:marBottom w:val="0"/>
              <w:divBdr>
                <w:top w:val="none" w:sz="0" w:space="0" w:color="auto"/>
                <w:left w:val="none" w:sz="0" w:space="0" w:color="auto"/>
                <w:bottom w:val="none" w:sz="0" w:space="0" w:color="auto"/>
                <w:right w:val="none" w:sz="0" w:space="0" w:color="auto"/>
              </w:divBdr>
              <w:divsChild>
                <w:div w:id="1521236502">
                  <w:marLeft w:val="0"/>
                  <w:marRight w:val="0"/>
                  <w:marTop w:val="0"/>
                  <w:marBottom w:val="0"/>
                  <w:divBdr>
                    <w:top w:val="none" w:sz="0" w:space="0" w:color="auto"/>
                    <w:left w:val="none" w:sz="0" w:space="0" w:color="auto"/>
                    <w:bottom w:val="none" w:sz="0" w:space="0" w:color="auto"/>
                    <w:right w:val="none" w:sz="0" w:space="0" w:color="auto"/>
                  </w:divBdr>
                </w:div>
                <w:div w:id="165023470">
                  <w:marLeft w:val="0"/>
                  <w:marRight w:val="0"/>
                  <w:marTop w:val="0"/>
                  <w:marBottom w:val="0"/>
                  <w:divBdr>
                    <w:top w:val="none" w:sz="0" w:space="0" w:color="auto"/>
                    <w:left w:val="none" w:sz="0" w:space="0" w:color="auto"/>
                    <w:bottom w:val="none" w:sz="0" w:space="0" w:color="auto"/>
                    <w:right w:val="none" w:sz="0" w:space="0" w:color="auto"/>
                  </w:divBdr>
                </w:div>
                <w:div w:id="1292714696">
                  <w:marLeft w:val="0"/>
                  <w:marRight w:val="0"/>
                  <w:marTop w:val="0"/>
                  <w:marBottom w:val="0"/>
                  <w:divBdr>
                    <w:top w:val="none" w:sz="0" w:space="0" w:color="auto"/>
                    <w:left w:val="none" w:sz="0" w:space="0" w:color="auto"/>
                    <w:bottom w:val="none" w:sz="0" w:space="0" w:color="auto"/>
                    <w:right w:val="none" w:sz="0" w:space="0" w:color="auto"/>
                  </w:divBdr>
                </w:div>
              </w:divsChild>
            </w:div>
            <w:div w:id="1355811604">
              <w:marLeft w:val="0"/>
              <w:marRight w:val="0"/>
              <w:marTop w:val="0"/>
              <w:marBottom w:val="0"/>
              <w:divBdr>
                <w:top w:val="none" w:sz="0" w:space="0" w:color="auto"/>
                <w:left w:val="none" w:sz="0" w:space="0" w:color="auto"/>
                <w:bottom w:val="none" w:sz="0" w:space="0" w:color="auto"/>
                <w:right w:val="none" w:sz="0" w:space="0" w:color="auto"/>
              </w:divBdr>
              <w:divsChild>
                <w:div w:id="2100562737">
                  <w:marLeft w:val="0"/>
                  <w:marRight w:val="0"/>
                  <w:marTop w:val="0"/>
                  <w:marBottom w:val="0"/>
                  <w:divBdr>
                    <w:top w:val="none" w:sz="0" w:space="0" w:color="auto"/>
                    <w:left w:val="none" w:sz="0" w:space="0" w:color="auto"/>
                    <w:bottom w:val="none" w:sz="0" w:space="0" w:color="auto"/>
                    <w:right w:val="none" w:sz="0" w:space="0" w:color="auto"/>
                  </w:divBdr>
                </w:div>
                <w:div w:id="1616521374">
                  <w:marLeft w:val="0"/>
                  <w:marRight w:val="0"/>
                  <w:marTop w:val="0"/>
                  <w:marBottom w:val="0"/>
                  <w:divBdr>
                    <w:top w:val="none" w:sz="0" w:space="0" w:color="auto"/>
                    <w:left w:val="none" w:sz="0" w:space="0" w:color="auto"/>
                    <w:bottom w:val="none" w:sz="0" w:space="0" w:color="auto"/>
                    <w:right w:val="none" w:sz="0" w:space="0" w:color="auto"/>
                  </w:divBdr>
                </w:div>
                <w:div w:id="946275507">
                  <w:marLeft w:val="0"/>
                  <w:marRight w:val="0"/>
                  <w:marTop w:val="0"/>
                  <w:marBottom w:val="0"/>
                  <w:divBdr>
                    <w:top w:val="none" w:sz="0" w:space="0" w:color="auto"/>
                    <w:left w:val="none" w:sz="0" w:space="0" w:color="auto"/>
                    <w:bottom w:val="none" w:sz="0" w:space="0" w:color="auto"/>
                    <w:right w:val="none" w:sz="0" w:space="0" w:color="auto"/>
                  </w:divBdr>
                </w:div>
              </w:divsChild>
            </w:div>
            <w:div w:id="825977423">
              <w:marLeft w:val="0"/>
              <w:marRight w:val="0"/>
              <w:marTop w:val="0"/>
              <w:marBottom w:val="0"/>
              <w:divBdr>
                <w:top w:val="none" w:sz="0" w:space="0" w:color="auto"/>
                <w:left w:val="none" w:sz="0" w:space="0" w:color="auto"/>
                <w:bottom w:val="none" w:sz="0" w:space="0" w:color="auto"/>
                <w:right w:val="none" w:sz="0" w:space="0" w:color="auto"/>
              </w:divBdr>
              <w:divsChild>
                <w:div w:id="2026251849">
                  <w:marLeft w:val="0"/>
                  <w:marRight w:val="0"/>
                  <w:marTop w:val="0"/>
                  <w:marBottom w:val="0"/>
                  <w:divBdr>
                    <w:top w:val="none" w:sz="0" w:space="0" w:color="auto"/>
                    <w:left w:val="none" w:sz="0" w:space="0" w:color="auto"/>
                    <w:bottom w:val="none" w:sz="0" w:space="0" w:color="auto"/>
                    <w:right w:val="none" w:sz="0" w:space="0" w:color="auto"/>
                  </w:divBdr>
                </w:div>
                <w:div w:id="1130629114">
                  <w:marLeft w:val="0"/>
                  <w:marRight w:val="0"/>
                  <w:marTop w:val="0"/>
                  <w:marBottom w:val="0"/>
                  <w:divBdr>
                    <w:top w:val="none" w:sz="0" w:space="0" w:color="auto"/>
                    <w:left w:val="none" w:sz="0" w:space="0" w:color="auto"/>
                    <w:bottom w:val="none" w:sz="0" w:space="0" w:color="auto"/>
                    <w:right w:val="none" w:sz="0" w:space="0" w:color="auto"/>
                  </w:divBdr>
                </w:div>
                <w:div w:id="20928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57874">
          <w:marLeft w:val="0"/>
          <w:marRight w:val="0"/>
          <w:marTop w:val="0"/>
          <w:marBottom w:val="0"/>
          <w:divBdr>
            <w:top w:val="none" w:sz="0" w:space="0" w:color="auto"/>
            <w:left w:val="none" w:sz="0" w:space="0" w:color="auto"/>
            <w:bottom w:val="none" w:sz="0" w:space="0" w:color="auto"/>
            <w:right w:val="none" w:sz="0" w:space="0" w:color="auto"/>
          </w:divBdr>
        </w:div>
        <w:div w:id="349334350">
          <w:marLeft w:val="0"/>
          <w:marRight w:val="0"/>
          <w:marTop w:val="0"/>
          <w:marBottom w:val="0"/>
          <w:divBdr>
            <w:top w:val="none" w:sz="0" w:space="0" w:color="auto"/>
            <w:left w:val="none" w:sz="0" w:space="0" w:color="auto"/>
            <w:bottom w:val="none" w:sz="0" w:space="0" w:color="auto"/>
            <w:right w:val="none" w:sz="0" w:space="0" w:color="auto"/>
          </w:divBdr>
        </w:div>
        <w:div w:id="698896859">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65840533">
          <w:marLeft w:val="0"/>
          <w:marRight w:val="0"/>
          <w:marTop w:val="0"/>
          <w:marBottom w:val="0"/>
          <w:divBdr>
            <w:top w:val="none" w:sz="0" w:space="0" w:color="auto"/>
            <w:left w:val="none" w:sz="0" w:space="0" w:color="auto"/>
            <w:bottom w:val="none" w:sz="0" w:space="0" w:color="auto"/>
            <w:right w:val="none" w:sz="0" w:space="0" w:color="auto"/>
          </w:divBdr>
        </w:div>
        <w:div w:id="10449145">
          <w:marLeft w:val="0"/>
          <w:marRight w:val="0"/>
          <w:marTop w:val="0"/>
          <w:marBottom w:val="0"/>
          <w:divBdr>
            <w:top w:val="none" w:sz="0" w:space="0" w:color="auto"/>
            <w:left w:val="none" w:sz="0" w:space="0" w:color="auto"/>
            <w:bottom w:val="none" w:sz="0" w:space="0" w:color="auto"/>
            <w:right w:val="none" w:sz="0" w:space="0" w:color="auto"/>
          </w:divBdr>
        </w:div>
        <w:div w:id="852844278">
          <w:marLeft w:val="0"/>
          <w:marRight w:val="0"/>
          <w:marTop w:val="0"/>
          <w:marBottom w:val="0"/>
          <w:divBdr>
            <w:top w:val="none" w:sz="0" w:space="0" w:color="auto"/>
            <w:left w:val="none" w:sz="0" w:space="0" w:color="auto"/>
            <w:bottom w:val="none" w:sz="0" w:space="0" w:color="auto"/>
            <w:right w:val="none" w:sz="0" w:space="0" w:color="auto"/>
          </w:divBdr>
        </w:div>
        <w:div w:id="443883153">
          <w:marLeft w:val="0"/>
          <w:marRight w:val="0"/>
          <w:marTop w:val="0"/>
          <w:marBottom w:val="0"/>
          <w:divBdr>
            <w:top w:val="none" w:sz="0" w:space="0" w:color="auto"/>
            <w:left w:val="none" w:sz="0" w:space="0" w:color="auto"/>
            <w:bottom w:val="none" w:sz="0" w:space="0" w:color="auto"/>
            <w:right w:val="none" w:sz="0" w:space="0" w:color="auto"/>
          </w:divBdr>
        </w:div>
        <w:div w:id="674919796">
          <w:marLeft w:val="0"/>
          <w:marRight w:val="0"/>
          <w:marTop w:val="0"/>
          <w:marBottom w:val="0"/>
          <w:divBdr>
            <w:top w:val="none" w:sz="0" w:space="0" w:color="auto"/>
            <w:left w:val="none" w:sz="0" w:space="0" w:color="auto"/>
            <w:bottom w:val="none" w:sz="0" w:space="0" w:color="auto"/>
            <w:right w:val="none" w:sz="0" w:space="0" w:color="auto"/>
          </w:divBdr>
        </w:div>
        <w:div w:id="1916935722">
          <w:marLeft w:val="0"/>
          <w:marRight w:val="0"/>
          <w:marTop w:val="0"/>
          <w:marBottom w:val="0"/>
          <w:divBdr>
            <w:top w:val="none" w:sz="0" w:space="0" w:color="auto"/>
            <w:left w:val="none" w:sz="0" w:space="0" w:color="auto"/>
            <w:bottom w:val="none" w:sz="0" w:space="0" w:color="auto"/>
            <w:right w:val="none" w:sz="0" w:space="0" w:color="auto"/>
          </w:divBdr>
          <w:divsChild>
            <w:div w:id="70586516">
              <w:marLeft w:val="0"/>
              <w:marRight w:val="0"/>
              <w:marTop w:val="0"/>
              <w:marBottom w:val="0"/>
              <w:divBdr>
                <w:top w:val="none" w:sz="0" w:space="0" w:color="auto"/>
                <w:left w:val="none" w:sz="0" w:space="0" w:color="auto"/>
                <w:bottom w:val="none" w:sz="0" w:space="0" w:color="auto"/>
                <w:right w:val="none" w:sz="0" w:space="0" w:color="auto"/>
              </w:divBdr>
            </w:div>
            <w:div w:id="1770155175">
              <w:marLeft w:val="0"/>
              <w:marRight w:val="0"/>
              <w:marTop w:val="0"/>
              <w:marBottom w:val="0"/>
              <w:divBdr>
                <w:top w:val="none" w:sz="0" w:space="0" w:color="auto"/>
                <w:left w:val="none" w:sz="0" w:space="0" w:color="auto"/>
                <w:bottom w:val="none" w:sz="0" w:space="0" w:color="auto"/>
                <w:right w:val="none" w:sz="0" w:space="0" w:color="auto"/>
              </w:divBdr>
              <w:divsChild>
                <w:div w:id="77559539">
                  <w:marLeft w:val="0"/>
                  <w:marRight w:val="0"/>
                  <w:marTop w:val="0"/>
                  <w:marBottom w:val="0"/>
                  <w:divBdr>
                    <w:top w:val="none" w:sz="0" w:space="0" w:color="auto"/>
                    <w:left w:val="none" w:sz="0" w:space="0" w:color="auto"/>
                    <w:bottom w:val="none" w:sz="0" w:space="0" w:color="auto"/>
                    <w:right w:val="none" w:sz="0" w:space="0" w:color="auto"/>
                  </w:divBdr>
                </w:div>
                <w:div w:id="1812937596">
                  <w:marLeft w:val="0"/>
                  <w:marRight w:val="0"/>
                  <w:marTop w:val="0"/>
                  <w:marBottom w:val="0"/>
                  <w:divBdr>
                    <w:top w:val="none" w:sz="0" w:space="0" w:color="auto"/>
                    <w:left w:val="none" w:sz="0" w:space="0" w:color="auto"/>
                    <w:bottom w:val="none" w:sz="0" w:space="0" w:color="auto"/>
                    <w:right w:val="none" w:sz="0" w:space="0" w:color="auto"/>
                  </w:divBdr>
                </w:div>
                <w:div w:id="666129078">
                  <w:marLeft w:val="0"/>
                  <w:marRight w:val="0"/>
                  <w:marTop w:val="0"/>
                  <w:marBottom w:val="0"/>
                  <w:divBdr>
                    <w:top w:val="none" w:sz="0" w:space="0" w:color="auto"/>
                    <w:left w:val="none" w:sz="0" w:space="0" w:color="auto"/>
                    <w:bottom w:val="none" w:sz="0" w:space="0" w:color="auto"/>
                    <w:right w:val="none" w:sz="0" w:space="0" w:color="auto"/>
                  </w:divBdr>
                </w:div>
                <w:div w:id="645859510">
                  <w:marLeft w:val="0"/>
                  <w:marRight w:val="0"/>
                  <w:marTop w:val="0"/>
                  <w:marBottom w:val="0"/>
                  <w:divBdr>
                    <w:top w:val="none" w:sz="0" w:space="0" w:color="auto"/>
                    <w:left w:val="none" w:sz="0" w:space="0" w:color="auto"/>
                    <w:bottom w:val="none" w:sz="0" w:space="0" w:color="auto"/>
                    <w:right w:val="none" w:sz="0" w:space="0" w:color="auto"/>
                  </w:divBdr>
                </w:div>
                <w:div w:id="645091137">
                  <w:marLeft w:val="0"/>
                  <w:marRight w:val="0"/>
                  <w:marTop w:val="0"/>
                  <w:marBottom w:val="0"/>
                  <w:divBdr>
                    <w:top w:val="none" w:sz="0" w:space="0" w:color="auto"/>
                    <w:left w:val="none" w:sz="0" w:space="0" w:color="auto"/>
                    <w:bottom w:val="none" w:sz="0" w:space="0" w:color="auto"/>
                    <w:right w:val="none" w:sz="0" w:space="0" w:color="auto"/>
                  </w:divBdr>
                </w:div>
                <w:div w:id="421221068">
                  <w:marLeft w:val="0"/>
                  <w:marRight w:val="0"/>
                  <w:marTop w:val="0"/>
                  <w:marBottom w:val="0"/>
                  <w:divBdr>
                    <w:top w:val="none" w:sz="0" w:space="0" w:color="auto"/>
                    <w:left w:val="none" w:sz="0" w:space="0" w:color="auto"/>
                    <w:bottom w:val="none" w:sz="0" w:space="0" w:color="auto"/>
                    <w:right w:val="none" w:sz="0" w:space="0" w:color="auto"/>
                  </w:divBdr>
                </w:div>
                <w:div w:id="2115591860">
                  <w:marLeft w:val="0"/>
                  <w:marRight w:val="0"/>
                  <w:marTop w:val="0"/>
                  <w:marBottom w:val="0"/>
                  <w:divBdr>
                    <w:top w:val="none" w:sz="0" w:space="0" w:color="auto"/>
                    <w:left w:val="none" w:sz="0" w:space="0" w:color="auto"/>
                    <w:bottom w:val="none" w:sz="0" w:space="0" w:color="auto"/>
                    <w:right w:val="none" w:sz="0" w:space="0" w:color="auto"/>
                  </w:divBdr>
                </w:div>
                <w:div w:id="935479745">
                  <w:marLeft w:val="0"/>
                  <w:marRight w:val="0"/>
                  <w:marTop w:val="0"/>
                  <w:marBottom w:val="0"/>
                  <w:divBdr>
                    <w:top w:val="none" w:sz="0" w:space="0" w:color="auto"/>
                    <w:left w:val="none" w:sz="0" w:space="0" w:color="auto"/>
                    <w:bottom w:val="none" w:sz="0" w:space="0" w:color="auto"/>
                    <w:right w:val="none" w:sz="0" w:space="0" w:color="auto"/>
                  </w:divBdr>
                </w:div>
                <w:div w:id="124810212">
                  <w:marLeft w:val="0"/>
                  <w:marRight w:val="0"/>
                  <w:marTop w:val="0"/>
                  <w:marBottom w:val="0"/>
                  <w:divBdr>
                    <w:top w:val="none" w:sz="0" w:space="0" w:color="auto"/>
                    <w:left w:val="none" w:sz="0" w:space="0" w:color="auto"/>
                    <w:bottom w:val="none" w:sz="0" w:space="0" w:color="auto"/>
                    <w:right w:val="none" w:sz="0" w:space="0" w:color="auto"/>
                  </w:divBdr>
                </w:div>
                <w:div w:id="592780771">
                  <w:marLeft w:val="0"/>
                  <w:marRight w:val="0"/>
                  <w:marTop w:val="0"/>
                  <w:marBottom w:val="0"/>
                  <w:divBdr>
                    <w:top w:val="none" w:sz="0" w:space="0" w:color="auto"/>
                    <w:left w:val="none" w:sz="0" w:space="0" w:color="auto"/>
                    <w:bottom w:val="none" w:sz="0" w:space="0" w:color="auto"/>
                    <w:right w:val="none" w:sz="0" w:space="0" w:color="auto"/>
                  </w:divBdr>
                </w:div>
                <w:div w:id="305938621">
                  <w:marLeft w:val="0"/>
                  <w:marRight w:val="0"/>
                  <w:marTop w:val="0"/>
                  <w:marBottom w:val="0"/>
                  <w:divBdr>
                    <w:top w:val="none" w:sz="0" w:space="0" w:color="auto"/>
                    <w:left w:val="none" w:sz="0" w:space="0" w:color="auto"/>
                    <w:bottom w:val="none" w:sz="0" w:space="0" w:color="auto"/>
                    <w:right w:val="none" w:sz="0" w:space="0" w:color="auto"/>
                  </w:divBdr>
                </w:div>
                <w:div w:id="747774517">
                  <w:marLeft w:val="0"/>
                  <w:marRight w:val="0"/>
                  <w:marTop w:val="0"/>
                  <w:marBottom w:val="0"/>
                  <w:divBdr>
                    <w:top w:val="none" w:sz="0" w:space="0" w:color="auto"/>
                    <w:left w:val="none" w:sz="0" w:space="0" w:color="auto"/>
                    <w:bottom w:val="none" w:sz="0" w:space="0" w:color="auto"/>
                    <w:right w:val="none" w:sz="0" w:space="0" w:color="auto"/>
                  </w:divBdr>
                </w:div>
              </w:divsChild>
            </w:div>
            <w:div w:id="1701198088">
              <w:marLeft w:val="0"/>
              <w:marRight w:val="0"/>
              <w:marTop w:val="0"/>
              <w:marBottom w:val="0"/>
              <w:divBdr>
                <w:top w:val="none" w:sz="0" w:space="0" w:color="auto"/>
                <w:left w:val="none" w:sz="0" w:space="0" w:color="auto"/>
                <w:bottom w:val="none" w:sz="0" w:space="0" w:color="auto"/>
                <w:right w:val="none" w:sz="0" w:space="0" w:color="auto"/>
              </w:divBdr>
            </w:div>
          </w:divsChild>
        </w:div>
        <w:div w:id="943801806">
          <w:marLeft w:val="0"/>
          <w:marRight w:val="0"/>
          <w:marTop w:val="0"/>
          <w:marBottom w:val="0"/>
          <w:divBdr>
            <w:top w:val="none" w:sz="0" w:space="0" w:color="auto"/>
            <w:left w:val="none" w:sz="0" w:space="0" w:color="auto"/>
            <w:bottom w:val="none" w:sz="0" w:space="0" w:color="auto"/>
            <w:right w:val="none" w:sz="0" w:space="0" w:color="auto"/>
          </w:divBdr>
        </w:div>
        <w:div w:id="228271341">
          <w:marLeft w:val="0"/>
          <w:marRight w:val="0"/>
          <w:marTop w:val="0"/>
          <w:marBottom w:val="0"/>
          <w:divBdr>
            <w:top w:val="none" w:sz="0" w:space="0" w:color="auto"/>
            <w:left w:val="none" w:sz="0" w:space="0" w:color="auto"/>
            <w:bottom w:val="none" w:sz="0" w:space="0" w:color="auto"/>
            <w:right w:val="none" w:sz="0" w:space="0" w:color="auto"/>
          </w:divBdr>
          <w:divsChild>
            <w:div w:id="293105160">
              <w:marLeft w:val="0"/>
              <w:marRight w:val="0"/>
              <w:marTop w:val="0"/>
              <w:marBottom w:val="0"/>
              <w:divBdr>
                <w:top w:val="none" w:sz="0" w:space="0" w:color="auto"/>
                <w:left w:val="none" w:sz="0" w:space="0" w:color="auto"/>
                <w:bottom w:val="none" w:sz="0" w:space="0" w:color="auto"/>
                <w:right w:val="none" w:sz="0" w:space="0" w:color="auto"/>
              </w:divBdr>
            </w:div>
            <w:div w:id="1399934588">
              <w:marLeft w:val="0"/>
              <w:marRight w:val="0"/>
              <w:marTop w:val="0"/>
              <w:marBottom w:val="0"/>
              <w:divBdr>
                <w:top w:val="none" w:sz="0" w:space="0" w:color="auto"/>
                <w:left w:val="none" w:sz="0" w:space="0" w:color="auto"/>
                <w:bottom w:val="none" w:sz="0" w:space="0" w:color="auto"/>
                <w:right w:val="none" w:sz="0" w:space="0" w:color="auto"/>
              </w:divBdr>
            </w:div>
          </w:divsChild>
        </w:div>
        <w:div w:id="928587809">
          <w:marLeft w:val="0"/>
          <w:marRight w:val="0"/>
          <w:marTop w:val="0"/>
          <w:marBottom w:val="0"/>
          <w:divBdr>
            <w:top w:val="none" w:sz="0" w:space="0" w:color="auto"/>
            <w:left w:val="none" w:sz="0" w:space="0" w:color="auto"/>
            <w:bottom w:val="none" w:sz="0" w:space="0" w:color="auto"/>
            <w:right w:val="none" w:sz="0" w:space="0" w:color="auto"/>
          </w:divBdr>
        </w:div>
        <w:div w:id="411202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youtube.com/watch?v=ulyVXa-u4wE&amp;list=PLhQpDGfX5e7CI3ReXlkaqfYZcGs3phfAa&amp;index=26"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7324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5</cp:revision>
  <cp:lastPrinted>2016-11-14T18:52:00Z</cp:lastPrinted>
  <dcterms:created xsi:type="dcterms:W3CDTF">2016-11-14T18:17:00Z</dcterms:created>
  <dcterms:modified xsi:type="dcterms:W3CDTF">2016-11-14T18:52:00Z</dcterms:modified>
</cp:coreProperties>
</file>