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CellMar>
          <w:top w:w="15" w:type="dxa"/>
          <w:left w:w="15" w:type="dxa"/>
          <w:bottom w:w="15" w:type="dxa"/>
          <w:right w:w="15" w:type="dxa"/>
        </w:tblCellMar>
        <w:tblLook w:val="04A0"/>
      </w:tblPr>
      <w:tblGrid>
        <w:gridCol w:w="10995"/>
      </w:tblGrid>
      <w:tr w:rsidR="00AB483B" w:rsidRPr="008E74BC" w:rsidTr="007F7F39">
        <w:trPr>
          <w:trHeight w:val="840"/>
        </w:trPr>
        <w:tc>
          <w:tcPr>
            <w:tcW w:w="10995" w:type="dxa"/>
            <w:tcBorders>
              <w:top w:val="single" w:sz="18" w:space="0" w:color="000000"/>
              <w:left w:val="single" w:sz="18" w:space="0" w:color="000000"/>
              <w:bottom w:val="single" w:sz="18" w:space="0" w:color="000000"/>
              <w:right w:val="single" w:sz="18" w:space="0" w:color="000000"/>
            </w:tcBorders>
            <w:shd w:val="clear" w:color="auto" w:fill="000000" w:themeFill="text1"/>
            <w:tcMar>
              <w:top w:w="105" w:type="dxa"/>
              <w:left w:w="105" w:type="dxa"/>
              <w:bottom w:w="105" w:type="dxa"/>
              <w:right w:w="105" w:type="dxa"/>
            </w:tcMar>
            <w:hideMark/>
          </w:tcPr>
          <w:p w:rsidR="00AB483B" w:rsidRPr="008E74BC" w:rsidRDefault="00AB483B" w:rsidP="007F7F39">
            <w:pPr>
              <w:shd w:val="clear" w:color="auto" w:fill="000000" w:themeFill="text1"/>
              <w:spacing w:after="0" w:line="240" w:lineRule="auto"/>
              <w:jc w:val="center"/>
              <w:rPr>
                <w:rFonts w:asciiTheme="majorHAnsi" w:eastAsia="Times New Roman" w:hAnsiTheme="majorHAnsi" w:cs="Times New Roman"/>
                <w:color w:val="FFFFFF" w:themeColor="background1"/>
                <w:sz w:val="24"/>
                <w:szCs w:val="24"/>
              </w:rPr>
            </w:pPr>
            <w:r w:rsidRPr="008E74BC">
              <w:rPr>
                <w:rFonts w:asciiTheme="majorHAnsi" w:eastAsia="Times New Roman" w:hAnsiTheme="majorHAnsi" w:cs="Times New Roman"/>
                <w:b/>
                <w:bCs/>
                <w:color w:val="FFFFFF" w:themeColor="background1"/>
                <w:sz w:val="36"/>
                <w:szCs w:val="36"/>
              </w:rPr>
              <w:t>How did its geography impact Ancient Greece?</w:t>
            </w:r>
          </w:p>
          <w:p w:rsidR="007F7F39" w:rsidRPr="008E74BC" w:rsidRDefault="00AB483B" w:rsidP="007F7F39">
            <w:pPr>
              <w:shd w:val="clear" w:color="auto" w:fill="000000" w:themeFill="text1"/>
              <w:spacing w:after="0" w:line="240" w:lineRule="auto"/>
              <w:jc w:val="center"/>
              <w:rPr>
                <w:rFonts w:asciiTheme="majorHAnsi" w:eastAsia="Times New Roman" w:hAnsiTheme="majorHAnsi" w:cs="Times New Roman"/>
                <w:color w:val="FFFFFF" w:themeColor="background1"/>
              </w:rPr>
            </w:pPr>
            <w:r w:rsidRPr="008E74BC">
              <w:rPr>
                <w:rFonts w:asciiTheme="majorHAnsi" w:eastAsia="Times New Roman" w:hAnsiTheme="majorHAnsi" w:cs="Times New Roman"/>
                <w:color w:val="FFFFFF" w:themeColor="background1"/>
              </w:rPr>
              <w:t xml:space="preserve">Objective: Describe how geographic factors encouraged </w:t>
            </w:r>
          </w:p>
          <w:p w:rsidR="00AB483B" w:rsidRPr="008E74BC" w:rsidRDefault="00AB483B" w:rsidP="007F7F39">
            <w:pPr>
              <w:shd w:val="clear" w:color="auto" w:fill="000000" w:themeFill="text1"/>
              <w:spacing w:after="0" w:line="240" w:lineRule="auto"/>
              <w:jc w:val="center"/>
              <w:rPr>
                <w:rFonts w:asciiTheme="majorHAnsi" w:eastAsia="Times New Roman" w:hAnsiTheme="majorHAnsi" w:cs="Times New Roman"/>
                <w:sz w:val="24"/>
                <w:szCs w:val="24"/>
              </w:rPr>
            </w:pPr>
            <w:proofErr w:type="gramStart"/>
            <w:r w:rsidRPr="008E74BC">
              <w:rPr>
                <w:rFonts w:asciiTheme="majorHAnsi" w:eastAsia="Times New Roman" w:hAnsiTheme="majorHAnsi" w:cs="Times New Roman"/>
                <w:color w:val="FFFFFF" w:themeColor="background1"/>
              </w:rPr>
              <w:t>or</w:t>
            </w:r>
            <w:proofErr w:type="gramEnd"/>
            <w:r w:rsidRPr="008E74BC">
              <w:rPr>
                <w:rFonts w:asciiTheme="majorHAnsi" w:eastAsia="Times New Roman" w:hAnsiTheme="majorHAnsi" w:cs="Times New Roman"/>
                <w:color w:val="FFFFFF" w:themeColor="background1"/>
              </w:rPr>
              <w:t xml:space="preserve"> hindered expansion and interactions within Ancient Greece</w:t>
            </w:r>
            <w:r w:rsidRPr="008E74BC">
              <w:rPr>
                <w:rFonts w:asciiTheme="majorHAnsi" w:eastAsia="Times New Roman" w:hAnsiTheme="majorHAnsi" w:cs="Times New Roman"/>
                <w:color w:val="000000"/>
              </w:rPr>
              <w:t>.</w:t>
            </w:r>
          </w:p>
        </w:tc>
      </w:tr>
    </w:tbl>
    <w:p w:rsidR="00AB483B" w:rsidRPr="008E74BC" w:rsidRDefault="00AB483B" w:rsidP="00AB483B">
      <w:pPr>
        <w:spacing w:after="0" w:line="240" w:lineRule="auto"/>
        <w:jc w:val="both"/>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5833"/>
        <w:gridCol w:w="5177"/>
      </w:tblGrid>
      <w:tr w:rsidR="00AB483B" w:rsidRPr="008E74BC" w:rsidTr="00AB483B">
        <w:trPr>
          <w:trHeight w:val="480"/>
        </w:trPr>
        <w:tc>
          <w:tcPr>
            <w:tcW w:w="0" w:type="auto"/>
            <w:gridSpan w:val="2"/>
            <w:tcBorders>
              <w:top w:val="dotted" w:sz="12" w:space="0" w:color="000000"/>
              <w:left w:val="dotted" w:sz="12" w:space="0" w:color="000000"/>
              <w:bottom w:val="dotted" w:sz="12" w:space="0" w:color="000000"/>
              <w:right w:val="single" w:sz="6" w:space="0" w:color="000000"/>
            </w:tcBorders>
            <w:tcMar>
              <w:top w:w="105" w:type="dxa"/>
              <w:left w:w="105" w:type="dxa"/>
              <w:bottom w:w="105" w:type="dxa"/>
              <w:right w:w="105" w:type="dxa"/>
            </w:tcMar>
            <w:hideMark/>
          </w:tcPr>
          <w:p w:rsidR="00AB483B" w:rsidRPr="008E74BC" w:rsidRDefault="00AB483B" w:rsidP="00AB483B">
            <w:pPr>
              <w:spacing w:after="0" w:line="240" w:lineRule="auto"/>
              <w:jc w:val="both"/>
              <w:rPr>
                <w:rFonts w:asciiTheme="majorHAnsi" w:eastAsia="Times New Roman" w:hAnsiTheme="majorHAnsi" w:cs="Times New Roman"/>
                <w:sz w:val="24"/>
                <w:szCs w:val="24"/>
              </w:rPr>
            </w:pPr>
            <w:r w:rsidRPr="008E74BC">
              <w:rPr>
                <w:rFonts w:asciiTheme="majorHAnsi" w:eastAsia="Times New Roman" w:hAnsiTheme="majorHAnsi" w:cs="Times New Roman"/>
                <w:b/>
                <w:bCs/>
                <w:color w:val="000000"/>
                <w:sz w:val="28"/>
                <w:szCs w:val="28"/>
                <w:shd w:val="clear" w:color="auto" w:fill="FFFFFF"/>
              </w:rPr>
              <w:t xml:space="preserve">Greek civilization began in </w:t>
            </w:r>
            <w:r w:rsidRPr="008E74BC">
              <w:rPr>
                <w:rFonts w:asciiTheme="majorHAnsi" w:eastAsia="Times New Roman" w:hAnsiTheme="majorHAnsi" w:cs="Times New Roman"/>
                <w:b/>
                <w:bCs/>
                <w:color w:val="000000"/>
                <w:sz w:val="32"/>
                <w:szCs w:val="32"/>
                <w:shd w:val="clear" w:color="auto" w:fill="FFFFFF"/>
              </w:rPr>
              <w:t>1750 BC</w:t>
            </w:r>
            <w:r w:rsidRPr="008E74BC">
              <w:rPr>
                <w:rFonts w:asciiTheme="majorHAnsi" w:eastAsia="Times New Roman" w:hAnsiTheme="majorHAnsi" w:cs="Times New Roman"/>
                <w:b/>
                <w:bCs/>
                <w:color w:val="000000"/>
                <w:sz w:val="28"/>
                <w:szCs w:val="28"/>
                <w:shd w:val="clear" w:color="auto" w:fill="FFFFFF"/>
              </w:rPr>
              <w:t xml:space="preserve"> north of the Mediterranean Sea in Europe.</w:t>
            </w:r>
          </w:p>
        </w:tc>
      </w:tr>
      <w:tr w:rsidR="00AB483B" w:rsidRPr="008E74BC" w:rsidTr="00AB483B">
        <w:trPr>
          <w:trHeight w:val="420"/>
        </w:trPr>
        <w:tc>
          <w:tcPr>
            <w:tcW w:w="0" w:type="auto"/>
            <w:gridSpan w:val="2"/>
            <w:tcBorders>
              <w:top w:val="dotted" w:sz="12"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B483B" w:rsidRPr="008E74BC" w:rsidRDefault="00AB483B" w:rsidP="00AB483B">
            <w:pPr>
              <w:spacing w:after="0" w:line="240" w:lineRule="auto"/>
              <w:rPr>
                <w:rFonts w:asciiTheme="majorHAnsi" w:eastAsia="Times New Roman" w:hAnsiTheme="majorHAnsi" w:cs="Times New Roman"/>
                <w:sz w:val="24"/>
                <w:szCs w:val="24"/>
              </w:rPr>
            </w:pPr>
            <w:r w:rsidRPr="008E74BC">
              <w:rPr>
                <w:rFonts w:asciiTheme="majorHAnsi" w:eastAsia="Times New Roman" w:hAnsiTheme="majorHAnsi" w:cs="Times New Roman"/>
                <w:b/>
                <w:bCs/>
                <w:noProof/>
                <w:color w:val="000000"/>
                <w:sz w:val="20"/>
                <w:szCs w:val="20"/>
              </w:rPr>
              <w:drawing>
                <wp:anchor distT="0" distB="0" distL="114300" distR="114300" simplePos="0" relativeHeight="251658240" behindDoc="1" locked="0" layoutInCell="1" allowOverlap="1">
                  <wp:simplePos x="0" y="0"/>
                  <wp:positionH relativeFrom="column">
                    <wp:posOffset>133350</wp:posOffset>
                  </wp:positionH>
                  <wp:positionV relativeFrom="paragraph">
                    <wp:posOffset>87630</wp:posOffset>
                  </wp:positionV>
                  <wp:extent cx="3981450" cy="3829050"/>
                  <wp:effectExtent l="19050" t="0" r="0" b="0"/>
                  <wp:wrapTight wrapText="bothSides">
                    <wp:wrapPolygon edited="0">
                      <wp:start x="-103" y="0"/>
                      <wp:lineTo x="-103" y="21493"/>
                      <wp:lineTo x="21600" y="21493"/>
                      <wp:lineTo x="21600" y="0"/>
                      <wp:lineTo x="-103" y="0"/>
                    </wp:wrapPolygon>
                  </wp:wrapTight>
                  <wp:docPr id="2" name="Picture 2" descr="Screen Shot 2014-11-14 at 7.01.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4-11-14 at 7.01.08 PM.png"/>
                          <pic:cNvPicPr>
                            <a:picLocks noChangeAspect="1" noChangeArrowheads="1"/>
                          </pic:cNvPicPr>
                        </pic:nvPicPr>
                        <pic:blipFill>
                          <a:blip r:embed="rId4" cstate="print"/>
                          <a:srcRect/>
                          <a:stretch>
                            <a:fillRect/>
                          </a:stretch>
                        </pic:blipFill>
                        <pic:spPr bwMode="auto">
                          <a:xfrm>
                            <a:off x="0" y="0"/>
                            <a:ext cx="3981450" cy="3829050"/>
                          </a:xfrm>
                          <a:prstGeom prst="rect">
                            <a:avLst/>
                          </a:prstGeom>
                          <a:noFill/>
                          <a:ln w="9525">
                            <a:noFill/>
                            <a:miter lim="800000"/>
                            <a:headEnd/>
                            <a:tailEnd/>
                          </a:ln>
                        </pic:spPr>
                      </pic:pic>
                    </a:graphicData>
                  </a:graphic>
                </wp:anchor>
              </w:drawing>
            </w:r>
            <w:r w:rsidRPr="008E74BC">
              <w:rPr>
                <w:rFonts w:asciiTheme="majorHAnsi" w:eastAsia="Times New Roman" w:hAnsiTheme="majorHAnsi" w:cs="Times New Roman"/>
                <w:b/>
                <w:bCs/>
                <w:color w:val="000000"/>
                <w:sz w:val="20"/>
                <w:szCs w:val="20"/>
                <w:shd w:val="clear" w:color="auto" w:fill="FFFFFF"/>
              </w:rPr>
              <w:t>Greece</w:t>
            </w:r>
            <w:r w:rsidRPr="008E74BC">
              <w:rPr>
                <w:rFonts w:asciiTheme="majorHAnsi" w:eastAsia="Times New Roman" w:hAnsiTheme="majorHAnsi" w:cs="Times New Roman"/>
                <w:color w:val="222222"/>
                <w:sz w:val="20"/>
                <w:szCs w:val="20"/>
                <w:shd w:val="clear" w:color="auto" w:fill="FFFFFF"/>
              </w:rPr>
              <w:t xml:space="preserve"> is in southeastern </w:t>
            </w:r>
            <w:r w:rsidRPr="008E74BC">
              <w:rPr>
                <w:rFonts w:asciiTheme="majorHAnsi" w:eastAsia="Times New Roman" w:hAnsiTheme="majorHAnsi" w:cs="Times New Roman"/>
                <w:b/>
                <w:bCs/>
                <w:color w:val="222222"/>
                <w:sz w:val="20"/>
                <w:szCs w:val="20"/>
                <w:shd w:val="clear" w:color="auto" w:fill="FFFFFF"/>
              </w:rPr>
              <w:t>Europe</w:t>
            </w:r>
            <w:r w:rsidRPr="008E74BC">
              <w:rPr>
                <w:rFonts w:asciiTheme="majorHAnsi" w:eastAsia="Times New Roman" w:hAnsiTheme="majorHAnsi" w:cs="Times New Roman"/>
                <w:color w:val="222222"/>
                <w:sz w:val="20"/>
                <w:szCs w:val="20"/>
                <w:shd w:val="clear" w:color="auto" w:fill="FFFFFF"/>
              </w:rPr>
              <w:t xml:space="preserve"> and consists of a mainland and an </w:t>
            </w:r>
            <w:r w:rsidRPr="008E74BC">
              <w:rPr>
                <w:rFonts w:asciiTheme="majorHAnsi" w:eastAsia="Times New Roman" w:hAnsiTheme="majorHAnsi" w:cs="Times New Roman"/>
                <w:b/>
                <w:bCs/>
                <w:color w:val="222222"/>
                <w:sz w:val="20"/>
                <w:szCs w:val="20"/>
                <w:shd w:val="clear" w:color="auto" w:fill="FFFFFF"/>
              </w:rPr>
              <w:t xml:space="preserve">archipelago </w:t>
            </w:r>
            <w:r w:rsidRPr="008E74BC">
              <w:rPr>
                <w:rFonts w:asciiTheme="majorHAnsi" w:eastAsia="Times New Roman" w:hAnsiTheme="majorHAnsi" w:cs="Times New Roman"/>
                <w:color w:val="222222"/>
                <w:sz w:val="20"/>
                <w:szCs w:val="20"/>
                <w:shd w:val="clear" w:color="auto" w:fill="FFFFFF"/>
              </w:rPr>
              <w:t xml:space="preserve">[chain of islands]. Mainland Greece is a large peninsula surrounded on three sides by the </w:t>
            </w:r>
            <w:r w:rsidRPr="008E74BC">
              <w:rPr>
                <w:rFonts w:asciiTheme="majorHAnsi" w:eastAsia="Times New Roman" w:hAnsiTheme="majorHAnsi" w:cs="Times New Roman"/>
                <w:b/>
                <w:bCs/>
                <w:color w:val="222222"/>
                <w:sz w:val="20"/>
                <w:szCs w:val="20"/>
                <w:shd w:val="clear" w:color="auto" w:fill="FFFFFF"/>
              </w:rPr>
              <w:t>Mediterranean Sea</w:t>
            </w:r>
            <w:r w:rsidRPr="008E74BC">
              <w:rPr>
                <w:rFonts w:asciiTheme="majorHAnsi" w:eastAsia="Times New Roman" w:hAnsiTheme="majorHAnsi" w:cs="Times New Roman"/>
                <w:color w:val="222222"/>
                <w:sz w:val="20"/>
                <w:szCs w:val="20"/>
                <w:shd w:val="clear" w:color="auto" w:fill="FFFFFF"/>
              </w:rPr>
              <w:t xml:space="preserve"> (branching into the Ionian Sea in the west and the </w:t>
            </w:r>
            <w:r w:rsidRPr="008E74BC">
              <w:rPr>
                <w:rFonts w:asciiTheme="majorHAnsi" w:eastAsia="Times New Roman" w:hAnsiTheme="majorHAnsi" w:cs="Times New Roman"/>
                <w:b/>
                <w:bCs/>
                <w:color w:val="222222"/>
                <w:sz w:val="20"/>
                <w:szCs w:val="20"/>
                <w:shd w:val="clear" w:color="auto" w:fill="FFFFFF"/>
              </w:rPr>
              <w:t>Aegean</w:t>
            </w:r>
            <w:r w:rsidRPr="008E74BC">
              <w:rPr>
                <w:rFonts w:asciiTheme="majorHAnsi" w:eastAsia="Times New Roman" w:hAnsiTheme="majorHAnsi" w:cs="Times New Roman"/>
                <w:color w:val="222222"/>
                <w:sz w:val="20"/>
                <w:szCs w:val="20"/>
                <w:shd w:val="clear" w:color="auto" w:fill="FFFFFF"/>
              </w:rPr>
              <w:t xml:space="preserve"> </w:t>
            </w:r>
            <w:r w:rsidRPr="008E74BC">
              <w:rPr>
                <w:rFonts w:asciiTheme="majorHAnsi" w:eastAsia="Times New Roman" w:hAnsiTheme="majorHAnsi" w:cs="Times New Roman"/>
                <w:b/>
                <w:bCs/>
                <w:color w:val="222222"/>
                <w:sz w:val="20"/>
                <w:szCs w:val="20"/>
                <w:shd w:val="clear" w:color="auto" w:fill="FFFFFF"/>
              </w:rPr>
              <w:t xml:space="preserve">Sea </w:t>
            </w:r>
            <w:r w:rsidRPr="008E74BC">
              <w:rPr>
                <w:rFonts w:asciiTheme="majorHAnsi" w:eastAsia="Times New Roman" w:hAnsiTheme="majorHAnsi" w:cs="Times New Roman"/>
                <w:color w:val="222222"/>
                <w:sz w:val="20"/>
                <w:szCs w:val="20"/>
                <w:shd w:val="clear" w:color="auto" w:fill="FFFFFF"/>
              </w:rPr>
              <w:t>in the east).</w:t>
            </w:r>
          </w:p>
          <w:p w:rsidR="00AB483B" w:rsidRPr="008E74BC" w:rsidRDefault="00AB483B" w:rsidP="00AB483B">
            <w:pPr>
              <w:spacing w:after="0" w:line="240" w:lineRule="auto"/>
              <w:rPr>
                <w:rFonts w:asciiTheme="majorHAnsi" w:eastAsia="Times New Roman" w:hAnsiTheme="majorHAnsi" w:cs="Times New Roman"/>
                <w:sz w:val="24"/>
                <w:szCs w:val="24"/>
              </w:rPr>
            </w:pPr>
          </w:p>
          <w:p w:rsidR="00AB483B" w:rsidRPr="008E74BC" w:rsidRDefault="00AB483B" w:rsidP="00AB483B">
            <w:pPr>
              <w:spacing w:after="0" w:line="240" w:lineRule="auto"/>
              <w:rPr>
                <w:rFonts w:asciiTheme="majorHAnsi" w:eastAsia="Times New Roman" w:hAnsiTheme="majorHAnsi" w:cs="Times New Roman"/>
                <w:sz w:val="24"/>
                <w:szCs w:val="24"/>
              </w:rPr>
            </w:pPr>
            <w:r w:rsidRPr="008E74BC">
              <w:rPr>
                <w:rFonts w:asciiTheme="majorHAnsi" w:eastAsia="Times New Roman" w:hAnsiTheme="majorHAnsi" w:cs="Times New Roman"/>
                <w:color w:val="222222"/>
                <w:sz w:val="20"/>
                <w:szCs w:val="20"/>
                <w:shd w:val="clear" w:color="auto" w:fill="FFFFFF"/>
              </w:rPr>
              <w:t xml:space="preserve">The geography of Greece greatly influenced the culture in that, with </w:t>
            </w:r>
            <w:r w:rsidRPr="008E74BC">
              <w:rPr>
                <w:rFonts w:asciiTheme="majorHAnsi" w:eastAsia="Times New Roman" w:hAnsiTheme="majorHAnsi" w:cs="Times New Roman"/>
                <w:b/>
                <w:bCs/>
                <w:color w:val="222222"/>
                <w:sz w:val="20"/>
                <w:szCs w:val="20"/>
                <w:shd w:val="clear" w:color="auto" w:fill="FFFFFF"/>
              </w:rPr>
              <w:t>few natural resources</w:t>
            </w:r>
            <w:r w:rsidRPr="008E74BC">
              <w:rPr>
                <w:rFonts w:asciiTheme="majorHAnsi" w:eastAsia="Times New Roman" w:hAnsiTheme="majorHAnsi" w:cs="Times New Roman"/>
                <w:color w:val="222222"/>
                <w:sz w:val="20"/>
                <w:szCs w:val="20"/>
                <w:shd w:val="clear" w:color="auto" w:fill="FFFFFF"/>
              </w:rPr>
              <w:t xml:space="preserve"> and </w:t>
            </w:r>
            <w:r w:rsidRPr="008E74BC">
              <w:rPr>
                <w:rFonts w:asciiTheme="majorHAnsi" w:eastAsia="Times New Roman" w:hAnsiTheme="majorHAnsi" w:cs="Times New Roman"/>
                <w:b/>
                <w:bCs/>
                <w:color w:val="222222"/>
                <w:sz w:val="20"/>
                <w:szCs w:val="20"/>
                <w:shd w:val="clear" w:color="auto" w:fill="FFFFFF"/>
              </w:rPr>
              <w:t>surrounded by water</w:t>
            </w:r>
            <w:r w:rsidRPr="008E74BC">
              <w:rPr>
                <w:rFonts w:asciiTheme="majorHAnsi" w:eastAsia="Times New Roman" w:hAnsiTheme="majorHAnsi" w:cs="Times New Roman"/>
                <w:color w:val="222222"/>
                <w:sz w:val="20"/>
                <w:szCs w:val="20"/>
                <w:shd w:val="clear" w:color="auto" w:fill="FFFFFF"/>
              </w:rPr>
              <w:t xml:space="preserve">, the people eventually took to </w:t>
            </w:r>
            <w:r w:rsidRPr="008E74BC">
              <w:rPr>
                <w:rFonts w:asciiTheme="majorHAnsi" w:eastAsia="Times New Roman" w:hAnsiTheme="majorHAnsi" w:cs="Times New Roman"/>
                <w:b/>
                <w:bCs/>
                <w:color w:val="222222"/>
                <w:sz w:val="20"/>
                <w:szCs w:val="20"/>
                <w:shd w:val="clear" w:color="auto" w:fill="FFFFFF"/>
              </w:rPr>
              <w:t xml:space="preserve">the sea </w:t>
            </w:r>
            <w:r w:rsidRPr="008E74BC">
              <w:rPr>
                <w:rFonts w:asciiTheme="majorHAnsi" w:eastAsia="Times New Roman" w:hAnsiTheme="majorHAnsi" w:cs="Times New Roman"/>
                <w:color w:val="222222"/>
                <w:sz w:val="20"/>
                <w:szCs w:val="20"/>
                <w:shd w:val="clear" w:color="auto" w:fill="FFFFFF"/>
              </w:rPr>
              <w:t xml:space="preserve">for their livelihood. </w:t>
            </w:r>
            <w:r w:rsidRPr="008E74BC">
              <w:rPr>
                <w:rFonts w:asciiTheme="majorHAnsi" w:eastAsia="Times New Roman" w:hAnsiTheme="majorHAnsi" w:cs="Times New Roman"/>
                <w:b/>
                <w:bCs/>
                <w:color w:val="222222"/>
                <w:sz w:val="20"/>
                <w:szCs w:val="20"/>
                <w:shd w:val="clear" w:color="auto" w:fill="FFFFFF"/>
              </w:rPr>
              <w:t xml:space="preserve">Mountains </w:t>
            </w:r>
            <w:r w:rsidRPr="008E74BC">
              <w:rPr>
                <w:rFonts w:asciiTheme="majorHAnsi" w:eastAsia="Times New Roman" w:hAnsiTheme="majorHAnsi" w:cs="Times New Roman"/>
                <w:color w:val="222222"/>
                <w:sz w:val="20"/>
                <w:szCs w:val="20"/>
                <w:shd w:val="clear" w:color="auto" w:fill="FFFFFF"/>
              </w:rPr>
              <w:t xml:space="preserve">cover eighty percent of Greece which provides little opportunity for </w:t>
            </w:r>
            <w:r w:rsidRPr="008E74BC">
              <w:rPr>
                <w:rFonts w:asciiTheme="majorHAnsi" w:eastAsia="Times New Roman" w:hAnsiTheme="majorHAnsi" w:cs="Times New Roman"/>
                <w:b/>
                <w:bCs/>
                <w:color w:val="222222"/>
                <w:sz w:val="20"/>
                <w:szCs w:val="20"/>
                <w:shd w:val="clear" w:color="auto" w:fill="FFFFFF"/>
              </w:rPr>
              <w:t>agriculture</w:t>
            </w:r>
            <w:r w:rsidRPr="008E74BC">
              <w:rPr>
                <w:rFonts w:asciiTheme="majorHAnsi" w:eastAsia="Times New Roman" w:hAnsiTheme="majorHAnsi" w:cs="Times New Roman"/>
                <w:color w:val="222222"/>
                <w:sz w:val="20"/>
                <w:szCs w:val="20"/>
                <w:shd w:val="clear" w:color="auto" w:fill="FFFFFF"/>
              </w:rPr>
              <w:t xml:space="preserve">. As a result, the early Greeks colonized neighboring islands and founded settlements along the coast of </w:t>
            </w:r>
            <w:r w:rsidRPr="008E74BC">
              <w:rPr>
                <w:rFonts w:asciiTheme="majorHAnsi" w:eastAsia="Times New Roman" w:hAnsiTheme="majorHAnsi" w:cs="Times New Roman"/>
                <w:b/>
                <w:bCs/>
                <w:color w:val="222222"/>
                <w:sz w:val="20"/>
                <w:szCs w:val="20"/>
                <w:shd w:val="clear" w:color="auto" w:fill="FFFFFF"/>
              </w:rPr>
              <w:t>Anatolia</w:t>
            </w:r>
            <w:r w:rsidRPr="008E74BC">
              <w:rPr>
                <w:rFonts w:asciiTheme="majorHAnsi" w:eastAsia="Times New Roman" w:hAnsiTheme="majorHAnsi" w:cs="Times New Roman"/>
                <w:color w:val="222222"/>
                <w:sz w:val="20"/>
                <w:szCs w:val="20"/>
                <w:shd w:val="clear" w:color="auto" w:fill="FFFFFF"/>
              </w:rPr>
              <w:t xml:space="preserve"> (also known as </w:t>
            </w:r>
            <w:r w:rsidRPr="008E74BC">
              <w:rPr>
                <w:rFonts w:asciiTheme="majorHAnsi" w:eastAsia="Times New Roman" w:hAnsiTheme="majorHAnsi" w:cs="Times New Roman"/>
                <w:b/>
                <w:bCs/>
                <w:color w:val="222222"/>
                <w:sz w:val="20"/>
                <w:szCs w:val="20"/>
                <w:shd w:val="clear" w:color="auto" w:fill="FFFFFF"/>
              </w:rPr>
              <w:t>Asia Minor</w:t>
            </w:r>
            <w:r w:rsidRPr="008E74BC">
              <w:rPr>
                <w:rFonts w:asciiTheme="majorHAnsi" w:eastAsia="Times New Roman" w:hAnsiTheme="majorHAnsi" w:cs="Times New Roman"/>
                <w:color w:val="222222"/>
                <w:sz w:val="20"/>
                <w:szCs w:val="20"/>
                <w:shd w:val="clear" w:color="auto" w:fill="FFFFFF"/>
              </w:rPr>
              <w:t xml:space="preserve">, modern day </w:t>
            </w:r>
            <w:r w:rsidRPr="008E74BC">
              <w:rPr>
                <w:rFonts w:asciiTheme="majorHAnsi" w:eastAsia="Times New Roman" w:hAnsiTheme="majorHAnsi" w:cs="Times New Roman"/>
                <w:b/>
                <w:bCs/>
                <w:color w:val="222222"/>
                <w:sz w:val="20"/>
                <w:szCs w:val="20"/>
                <w:shd w:val="clear" w:color="auto" w:fill="FFFFFF"/>
              </w:rPr>
              <w:t>Turkey</w:t>
            </w:r>
            <w:r w:rsidRPr="008E74BC">
              <w:rPr>
                <w:rFonts w:asciiTheme="majorHAnsi" w:eastAsia="Times New Roman" w:hAnsiTheme="majorHAnsi" w:cs="Times New Roman"/>
                <w:color w:val="222222"/>
                <w:sz w:val="20"/>
                <w:szCs w:val="20"/>
                <w:shd w:val="clear" w:color="auto" w:fill="FFFFFF"/>
              </w:rPr>
              <w:t xml:space="preserve">). The Greeks became skilled ship builders, sailors, and </w:t>
            </w:r>
            <w:r w:rsidRPr="008E74BC">
              <w:rPr>
                <w:rFonts w:asciiTheme="majorHAnsi" w:eastAsia="Times New Roman" w:hAnsiTheme="majorHAnsi" w:cs="Times New Roman"/>
                <w:b/>
                <w:bCs/>
                <w:color w:val="222222"/>
                <w:sz w:val="20"/>
                <w:szCs w:val="20"/>
                <w:shd w:val="clear" w:color="auto" w:fill="FFFFFF"/>
              </w:rPr>
              <w:t>traders</w:t>
            </w:r>
            <w:r w:rsidRPr="008E74BC">
              <w:rPr>
                <w:rFonts w:asciiTheme="majorHAnsi" w:eastAsia="Times New Roman" w:hAnsiTheme="majorHAnsi" w:cs="Times New Roman"/>
                <w:color w:val="222222"/>
                <w:sz w:val="20"/>
                <w:szCs w:val="20"/>
                <w:shd w:val="clear" w:color="auto" w:fill="FFFFFF"/>
              </w:rPr>
              <w:t xml:space="preserve"> to acquire resources they did not have. </w:t>
            </w:r>
            <w:r w:rsidRPr="008E74BC">
              <w:rPr>
                <w:rFonts w:asciiTheme="majorHAnsi" w:eastAsia="Times New Roman" w:hAnsiTheme="majorHAnsi" w:cs="Times New Roman"/>
                <w:color w:val="000000"/>
                <w:sz w:val="20"/>
                <w:szCs w:val="20"/>
                <w:shd w:val="clear" w:color="auto" w:fill="FFFFFF"/>
              </w:rPr>
              <w:t xml:space="preserve">One benefit of Greece’s trade with other nations was that they encountered the Phoenician alphabet, which they adapted and became the basis for Latin and many other languages including English. </w:t>
            </w:r>
          </w:p>
          <w:p w:rsidR="00AB483B" w:rsidRPr="008E74BC" w:rsidRDefault="00AB483B" w:rsidP="00AB483B">
            <w:pPr>
              <w:spacing w:after="0" w:line="240" w:lineRule="auto"/>
              <w:rPr>
                <w:rFonts w:asciiTheme="majorHAnsi" w:eastAsia="Times New Roman" w:hAnsiTheme="majorHAnsi" w:cs="Times New Roman"/>
                <w:sz w:val="24"/>
                <w:szCs w:val="24"/>
              </w:rPr>
            </w:pPr>
          </w:p>
          <w:p w:rsidR="00AB483B" w:rsidRPr="008E74BC" w:rsidRDefault="00AB483B" w:rsidP="00AB483B">
            <w:pPr>
              <w:spacing w:after="0" w:line="240" w:lineRule="auto"/>
              <w:rPr>
                <w:rFonts w:asciiTheme="majorHAnsi" w:eastAsia="Times New Roman" w:hAnsiTheme="majorHAnsi" w:cs="Times New Roman"/>
                <w:sz w:val="24"/>
                <w:szCs w:val="24"/>
              </w:rPr>
            </w:pPr>
            <w:r w:rsidRPr="008E74BC">
              <w:rPr>
                <w:rFonts w:asciiTheme="majorHAnsi" w:eastAsia="Times New Roman" w:hAnsiTheme="majorHAnsi" w:cs="Times New Roman"/>
                <w:color w:val="000000"/>
                <w:sz w:val="20"/>
                <w:szCs w:val="20"/>
                <w:shd w:val="clear" w:color="auto" w:fill="FFFFFF"/>
              </w:rPr>
              <w:t xml:space="preserve">The mountains that covered Greece and the seas between islands also </w:t>
            </w:r>
            <w:r w:rsidRPr="008E74BC">
              <w:rPr>
                <w:rFonts w:asciiTheme="majorHAnsi" w:eastAsia="Times New Roman" w:hAnsiTheme="majorHAnsi" w:cs="Times New Roman"/>
                <w:b/>
                <w:bCs/>
                <w:color w:val="000000"/>
                <w:sz w:val="20"/>
                <w:szCs w:val="20"/>
                <w:shd w:val="clear" w:color="auto" w:fill="FFFFFF"/>
              </w:rPr>
              <w:t xml:space="preserve">isolated </w:t>
            </w:r>
            <w:r w:rsidRPr="008E74BC">
              <w:rPr>
                <w:rFonts w:asciiTheme="majorHAnsi" w:eastAsia="Times New Roman" w:hAnsiTheme="majorHAnsi" w:cs="Times New Roman"/>
                <w:color w:val="000000"/>
                <w:sz w:val="20"/>
                <w:szCs w:val="20"/>
                <w:shd w:val="clear" w:color="auto" w:fill="FFFFFF"/>
              </w:rPr>
              <w:t xml:space="preserve">the people of Greece. As a result, Greeks developed individual </w:t>
            </w:r>
            <w:r w:rsidRPr="008E74BC">
              <w:rPr>
                <w:rFonts w:asciiTheme="majorHAnsi" w:eastAsia="Times New Roman" w:hAnsiTheme="majorHAnsi" w:cs="Times New Roman"/>
                <w:b/>
                <w:bCs/>
                <w:i/>
                <w:iCs/>
                <w:color w:val="000000"/>
                <w:sz w:val="20"/>
                <w:szCs w:val="20"/>
                <w:shd w:val="clear" w:color="auto" w:fill="FFFFFF"/>
              </w:rPr>
              <w:t>polis</w:t>
            </w:r>
            <w:r w:rsidRPr="008E74BC">
              <w:rPr>
                <w:rFonts w:asciiTheme="majorHAnsi" w:eastAsia="Times New Roman" w:hAnsiTheme="majorHAnsi" w:cs="Times New Roman"/>
                <w:color w:val="000000"/>
                <w:sz w:val="20"/>
                <w:szCs w:val="20"/>
                <w:shd w:val="clear" w:color="auto" w:fill="FFFFFF"/>
              </w:rPr>
              <w:t xml:space="preserve">, also known as </w:t>
            </w:r>
            <w:r w:rsidRPr="008E74BC">
              <w:rPr>
                <w:rFonts w:asciiTheme="majorHAnsi" w:eastAsia="Times New Roman" w:hAnsiTheme="majorHAnsi" w:cs="Times New Roman"/>
                <w:b/>
                <w:bCs/>
                <w:color w:val="000000"/>
                <w:sz w:val="20"/>
                <w:szCs w:val="20"/>
                <w:shd w:val="clear" w:color="auto" w:fill="FFFFFF"/>
              </w:rPr>
              <w:t>city-states</w:t>
            </w:r>
            <w:r w:rsidRPr="008E74BC">
              <w:rPr>
                <w:rFonts w:asciiTheme="majorHAnsi" w:eastAsia="Times New Roman" w:hAnsiTheme="majorHAnsi" w:cs="Times New Roman"/>
                <w:color w:val="000000"/>
                <w:sz w:val="20"/>
                <w:szCs w:val="20"/>
                <w:shd w:val="clear" w:color="auto" w:fill="FFFFFF"/>
              </w:rPr>
              <w:t xml:space="preserve">. City-states were cities with surrounding land and villages. Each city-state was </w:t>
            </w:r>
            <w:r w:rsidRPr="008E74BC">
              <w:rPr>
                <w:rFonts w:asciiTheme="majorHAnsi" w:eastAsia="Times New Roman" w:hAnsiTheme="majorHAnsi" w:cs="Times New Roman"/>
                <w:b/>
                <w:bCs/>
                <w:color w:val="000000"/>
                <w:sz w:val="20"/>
                <w:szCs w:val="20"/>
                <w:shd w:val="clear" w:color="auto" w:fill="FFFFFF"/>
              </w:rPr>
              <w:t>independent</w:t>
            </w:r>
            <w:r w:rsidRPr="008E74BC">
              <w:rPr>
                <w:rFonts w:asciiTheme="majorHAnsi" w:eastAsia="Times New Roman" w:hAnsiTheme="majorHAnsi" w:cs="Times New Roman"/>
                <w:color w:val="000000"/>
                <w:sz w:val="20"/>
                <w:szCs w:val="20"/>
                <w:shd w:val="clear" w:color="auto" w:fill="FFFFFF"/>
              </w:rPr>
              <w:t xml:space="preserve"> and located in an </w:t>
            </w:r>
            <w:r w:rsidRPr="008E74BC">
              <w:rPr>
                <w:rFonts w:asciiTheme="majorHAnsi" w:eastAsia="Times New Roman" w:hAnsiTheme="majorHAnsi" w:cs="Times New Roman"/>
                <w:b/>
                <w:bCs/>
                <w:color w:val="000000"/>
                <w:sz w:val="20"/>
                <w:szCs w:val="20"/>
                <w:shd w:val="clear" w:color="auto" w:fill="FFFFFF"/>
              </w:rPr>
              <w:t>isolated valley</w:t>
            </w:r>
            <w:r w:rsidRPr="008E74BC">
              <w:rPr>
                <w:rFonts w:asciiTheme="majorHAnsi" w:eastAsia="Times New Roman" w:hAnsiTheme="majorHAnsi" w:cs="Times New Roman"/>
                <w:color w:val="000000"/>
                <w:sz w:val="20"/>
                <w:szCs w:val="20"/>
                <w:shd w:val="clear" w:color="auto" w:fill="FFFFFF"/>
              </w:rPr>
              <w:t xml:space="preserve">. While the Greeks spoke the same language, they had different cultures and government and social structures because they were divided. The mountains separating the city-states were </w:t>
            </w:r>
            <w:r w:rsidRPr="008E74BC">
              <w:rPr>
                <w:rFonts w:asciiTheme="majorHAnsi" w:eastAsia="Times New Roman" w:hAnsiTheme="majorHAnsi" w:cs="Times New Roman"/>
                <w:b/>
                <w:bCs/>
                <w:color w:val="000000"/>
                <w:sz w:val="20"/>
                <w:szCs w:val="20"/>
                <w:shd w:val="clear" w:color="auto" w:fill="FFFFFF"/>
              </w:rPr>
              <w:t>barriers to cultural diffusion and unity</w:t>
            </w:r>
            <w:r w:rsidRPr="008E74BC">
              <w:rPr>
                <w:rFonts w:asciiTheme="majorHAnsi" w:eastAsia="Times New Roman" w:hAnsiTheme="majorHAnsi" w:cs="Times New Roman"/>
                <w:color w:val="000000"/>
                <w:sz w:val="20"/>
                <w:szCs w:val="20"/>
                <w:shd w:val="clear" w:color="auto" w:fill="FFFFFF"/>
              </w:rPr>
              <w:t xml:space="preserve">. In addition, a lack of resources and differences between the city-states led to </w:t>
            </w:r>
            <w:r w:rsidRPr="008E74BC">
              <w:rPr>
                <w:rFonts w:asciiTheme="majorHAnsi" w:eastAsia="Times New Roman" w:hAnsiTheme="majorHAnsi" w:cs="Times New Roman"/>
                <w:b/>
                <w:bCs/>
                <w:color w:val="000000"/>
                <w:sz w:val="20"/>
                <w:szCs w:val="20"/>
                <w:shd w:val="clear" w:color="auto" w:fill="FFFFFF"/>
              </w:rPr>
              <w:t xml:space="preserve">rivalry </w:t>
            </w:r>
            <w:r w:rsidRPr="008E74BC">
              <w:rPr>
                <w:rFonts w:asciiTheme="majorHAnsi" w:eastAsia="Times New Roman" w:hAnsiTheme="majorHAnsi" w:cs="Times New Roman"/>
                <w:color w:val="000000"/>
                <w:sz w:val="20"/>
                <w:szCs w:val="20"/>
                <w:shd w:val="clear" w:color="auto" w:fill="FFFFFF"/>
              </w:rPr>
              <w:t xml:space="preserve">and </w:t>
            </w:r>
            <w:r w:rsidRPr="008E74BC">
              <w:rPr>
                <w:rFonts w:asciiTheme="majorHAnsi" w:eastAsia="Times New Roman" w:hAnsiTheme="majorHAnsi" w:cs="Times New Roman"/>
                <w:b/>
                <w:bCs/>
                <w:color w:val="000000"/>
                <w:sz w:val="20"/>
                <w:szCs w:val="20"/>
                <w:shd w:val="clear" w:color="auto" w:fill="FFFFFF"/>
              </w:rPr>
              <w:t>antagonism</w:t>
            </w:r>
            <w:r w:rsidRPr="008E74BC">
              <w:rPr>
                <w:rFonts w:asciiTheme="majorHAnsi" w:eastAsia="Times New Roman" w:hAnsiTheme="majorHAnsi" w:cs="Times New Roman"/>
                <w:color w:val="000000"/>
                <w:sz w:val="20"/>
                <w:szCs w:val="20"/>
                <w:shd w:val="clear" w:color="auto" w:fill="FFFFFF"/>
              </w:rPr>
              <w:t xml:space="preserve"> that led to wars. The two most well-known city-states were </w:t>
            </w:r>
            <w:r w:rsidRPr="008E74BC">
              <w:rPr>
                <w:rFonts w:asciiTheme="majorHAnsi" w:eastAsia="Times New Roman" w:hAnsiTheme="majorHAnsi" w:cs="Times New Roman"/>
                <w:b/>
                <w:bCs/>
                <w:color w:val="000000"/>
                <w:sz w:val="20"/>
                <w:szCs w:val="20"/>
                <w:shd w:val="clear" w:color="auto" w:fill="FFFFFF"/>
              </w:rPr>
              <w:t xml:space="preserve">Sparta </w:t>
            </w:r>
            <w:r w:rsidRPr="008E74BC">
              <w:rPr>
                <w:rFonts w:asciiTheme="majorHAnsi" w:eastAsia="Times New Roman" w:hAnsiTheme="majorHAnsi" w:cs="Times New Roman"/>
                <w:color w:val="000000"/>
                <w:sz w:val="20"/>
                <w:szCs w:val="20"/>
                <w:shd w:val="clear" w:color="auto" w:fill="FFFFFF"/>
              </w:rPr>
              <w:t xml:space="preserve">and </w:t>
            </w:r>
            <w:r w:rsidRPr="008E74BC">
              <w:rPr>
                <w:rFonts w:asciiTheme="majorHAnsi" w:eastAsia="Times New Roman" w:hAnsiTheme="majorHAnsi" w:cs="Times New Roman"/>
                <w:b/>
                <w:bCs/>
                <w:color w:val="000000"/>
                <w:sz w:val="20"/>
                <w:szCs w:val="20"/>
                <w:shd w:val="clear" w:color="auto" w:fill="FFFFFF"/>
              </w:rPr>
              <w:t>Athens</w:t>
            </w:r>
            <w:r w:rsidRPr="008E74BC">
              <w:rPr>
                <w:rFonts w:asciiTheme="majorHAnsi" w:eastAsia="Times New Roman" w:hAnsiTheme="majorHAnsi" w:cs="Times New Roman"/>
                <w:color w:val="000000"/>
                <w:sz w:val="20"/>
                <w:szCs w:val="20"/>
                <w:shd w:val="clear" w:color="auto" w:fill="FFFFFF"/>
              </w:rPr>
              <w:t xml:space="preserve">. </w:t>
            </w:r>
          </w:p>
          <w:p w:rsidR="00AB483B" w:rsidRPr="008E74BC" w:rsidRDefault="00AB483B" w:rsidP="00AB483B">
            <w:pPr>
              <w:spacing w:after="0" w:line="240" w:lineRule="auto"/>
              <w:jc w:val="right"/>
              <w:rPr>
                <w:rFonts w:asciiTheme="majorHAnsi" w:eastAsia="Times New Roman" w:hAnsiTheme="majorHAnsi" w:cs="Times New Roman"/>
                <w:sz w:val="24"/>
                <w:szCs w:val="24"/>
              </w:rPr>
            </w:pPr>
            <w:r w:rsidRPr="008E74BC">
              <w:rPr>
                <w:rFonts w:asciiTheme="majorHAnsi" w:eastAsia="Times New Roman" w:hAnsiTheme="majorHAnsi" w:cs="Times New Roman"/>
                <w:color w:val="000000"/>
                <w:sz w:val="16"/>
                <w:szCs w:val="16"/>
              </w:rPr>
              <w:t>Source: “Ancient Greece.” Ancient History Encyclopedia. http://www.ancient.eu/greece/</w:t>
            </w:r>
          </w:p>
        </w:tc>
      </w:tr>
      <w:tr w:rsidR="00AB483B" w:rsidRPr="008E74BC" w:rsidTr="007F7F39">
        <w:trPr>
          <w:trHeight w:val="435"/>
        </w:trPr>
        <w:tc>
          <w:tcPr>
            <w:tcW w:w="5325"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AB483B" w:rsidRPr="008E74BC" w:rsidRDefault="00AB483B" w:rsidP="007F7F39">
            <w:pPr>
              <w:spacing w:after="0" w:line="240" w:lineRule="auto"/>
              <w:jc w:val="center"/>
              <w:rPr>
                <w:rFonts w:asciiTheme="majorHAnsi" w:eastAsia="Times New Roman" w:hAnsiTheme="majorHAnsi" w:cs="Times New Roman"/>
                <w:sz w:val="24"/>
                <w:szCs w:val="24"/>
              </w:rPr>
            </w:pPr>
            <w:r w:rsidRPr="008E74BC">
              <w:rPr>
                <w:rFonts w:asciiTheme="majorHAnsi" w:eastAsia="Times New Roman" w:hAnsiTheme="majorHAnsi" w:cs="Times New Roman"/>
                <w:b/>
                <w:bCs/>
                <w:color w:val="000000"/>
                <w:sz w:val="24"/>
                <w:szCs w:val="24"/>
              </w:rPr>
              <w:t>1. Identify two geographic features that separated the Greek city-states.</w:t>
            </w:r>
          </w:p>
        </w:tc>
        <w:tc>
          <w:tcPr>
            <w:tcW w:w="5685"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AB483B" w:rsidRPr="008E74BC" w:rsidRDefault="00AB483B" w:rsidP="007F7F39">
            <w:pPr>
              <w:spacing w:after="0" w:line="240" w:lineRule="auto"/>
              <w:jc w:val="center"/>
              <w:rPr>
                <w:rFonts w:asciiTheme="majorHAnsi" w:eastAsia="Times New Roman" w:hAnsiTheme="majorHAnsi" w:cs="Times New Roman"/>
                <w:sz w:val="24"/>
                <w:szCs w:val="24"/>
              </w:rPr>
            </w:pPr>
            <w:r w:rsidRPr="008E74BC">
              <w:rPr>
                <w:rFonts w:asciiTheme="majorHAnsi" w:eastAsia="Times New Roman" w:hAnsiTheme="majorHAnsi" w:cs="Times New Roman"/>
                <w:b/>
                <w:bCs/>
                <w:color w:val="000000"/>
              </w:rPr>
              <w:t>2. Describe two ways that mountains in Greece affected the Ancient Greeks.</w:t>
            </w:r>
          </w:p>
        </w:tc>
      </w:tr>
      <w:tr w:rsidR="00AB483B" w:rsidRPr="008E74BC" w:rsidTr="007F7F39">
        <w:trPr>
          <w:trHeight w:val="435"/>
        </w:trPr>
        <w:tc>
          <w:tcPr>
            <w:tcW w:w="53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B483B" w:rsidRPr="008E74BC" w:rsidRDefault="00AB483B" w:rsidP="007F7F39">
            <w:pPr>
              <w:spacing w:after="0" w:line="240" w:lineRule="auto"/>
              <w:jc w:val="center"/>
              <w:rPr>
                <w:rFonts w:asciiTheme="majorHAnsi" w:eastAsia="Times New Roman" w:hAnsiTheme="majorHAnsi" w:cs="Times New Roman"/>
                <w:sz w:val="24"/>
                <w:szCs w:val="24"/>
              </w:rPr>
            </w:pPr>
          </w:p>
          <w:p w:rsidR="00AB483B" w:rsidRPr="008E74BC" w:rsidRDefault="00AB483B" w:rsidP="007F7F39">
            <w:pPr>
              <w:spacing w:after="0" w:line="240" w:lineRule="auto"/>
              <w:jc w:val="center"/>
              <w:rPr>
                <w:rFonts w:asciiTheme="majorHAnsi" w:eastAsia="Times New Roman" w:hAnsiTheme="majorHAnsi" w:cs="Times New Roman"/>
                <w:sz w:val="24"/>
                <w:szCs w:val="24"/>
              </w:rPr>
            </w:pPr>
          </w:p>
          <w:p w:rsidR="00AB483B" w:rsidRPr="008E74BC" w:rsidRDefault="00AB483B" w:rsidP="007F7F39">
            <w:pPr>
              <w:spacing w:after="0" w:line="240" w:lineRule="auto"/>
              <w:jc w:val="center"/>
              <w:rPr>
                <w:rFonts w:asciiTheme="majorHAnsi" w:eastAsia="Times New Roman" w:hAnsiTheme="majorHAnsi" w:cs="Times New Roman"/>
                <w:sz w:val="24"/>
                <w:szCs w:val="24"/>
              </w:rPr>
            </w:pPr>
          </w:p>
        </w:tc>
        <w:tc>
          <w:tcPr>
            <w:tcW w:w="56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B483B" w:rsidRPr="008E74BC" w:rsidRDefault="00AB483B" w:rsidP="007F7F39">
            <w:pPr>
              <w:spacing w:after="0" w:line="240" w:lineRule="auto"/>
              <w:jc w:val="center"/>
              <w:rPr>
                <w:rFonts w:asciiTheme="majorHAnsi" w:eastAsia="Times New Roman" w:hAnsiTheme="majorHAnsi" w:cs="Times New Roman"/>
                <w:sz w:val="24"/>
                <w:szCs w:val="24"/>
              </w:rPr>
            </w:pPr>
          </w:p>
          <w:p w:rsidR="00AB483B" w:rsidRPr="008E74BC" w:rsidRDefault="00AB483B" w:rsidP="007F7F39">
            <w:pPr>
              <w:spacing w:after="0" w:line="240" w:lineRule="auto"/>
              <w:jc w:val="center"/>
              <w:rPr>
                <w:rFonts w:asciiTheme="majorHAnsi" w:eastAsia="Times New Roman" w:hAnsiTheme="majorHAnsi" w:cs="Times New Roman"/>
                <w:sz w:val="24"/>
                <w:szCs w:val="24"/>
              </w:rPr>
            </w:pPr>
          </w:p>
          <w:p w:rsidR="00AB483B" w:rsidRPr="008E74BC" w:rsidRDefault="00AB483B" w:rsidP="007F7F39">
            <w:pPr>
              <w:spacing w:after="0" w:line="240" w:lineRule="auto"/>
              <w:jc w:val="center"/>
              <w:rPr>
                <w:rFonts w:asciiTheme="majorHAnsi" w:eastAsia="Times New Roman" w:hAnsiTheme="majorHAnsi" w:cs="Times New Roman"/>
                <w:sz w:val="24"/>
                <w:szCs w:val="24"/>
              </w:rPr>
            </w:pPr>
          </w:p>
          <w:p w:rsidR="00AB483B" w:rsidRPr="008E74BC" w:rsidRDefault="00AB483B" w:rsidP="007F7F39">
            <w:pPr>
              <w:spacing w:after="0" w:line="240" w:lineRule="auto"/>
              <w:jc w:val="center"/>
              <w:rPr>
                <w:rFonts w:asciiTheme="majorHAnsi" w:eastAsia="Times New Roman" w:hAnsiTheme="majorHAnsi" w:cs="Times New Roman"/>
                <w:sz w:val="24"/>
                <w:szCs w:val="24"/>
              </w:rPr>
            </w:pPr>
          </w:p>
        </w:tc>
      </w:tr>
      <w:tr w:rsidR="00AB483B" w:rsidRPr="008E74BC" w:rsidTr="00AB483B">
        <w:trPr>
          <w:trHeight w:val="435"/>
        </w:trPr>
        <w:tc>
          <w:tcPr>
            <w:tcW w:w="0" w:type="auto"/>
            <w:gridSpan w:val="2"/>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AB483B" w:rsidRPr="008E74BC" w:rsidRDefault="00AB483B" w:rsidP="00AB483B">
            <w:pPr>
              <w:spacing w:after="0" w:line="240" w:lineRule="auto"/>
              <w:jc w:val="both"/>
              <w:rPr>
                <w:rFonts w:asciiTheme="majorHAnsi" w:eastAsia="Times New Roman" w:hAnsiTheme="majorHAnsi" w:cs="Times New Roman"/>
                <w:sz w:val="24"/>
                <w:szCs w:val="24"/>
              </w:rPr>
            </w:pPr>
            <w:r w:rsidRPr="008E74BC">
              <w:rPr>
                <w:rFonts w:asciiTheme="majorHAnsi" w:eastAsia="Times New Roman" w:hAnsiTheme="majorHAnsi" w:cs="Times New Roman"/>
                <w:b/>
                <w:bCs/>
                <w:color w:val="000000"/>
                <w:sz w:val="24"/>
                <w:szCs w:val="24"/>
              </w:rPr>
              <w:t>3. Describe two ways that water surrounding Greece affected the Ancient Greeks.</w:t>
            </w:r>
          </w:p>
        </w:tc>
      </w:tr>
      <w:tr w:rsidR="00AB483B" w:rsidRPr="008E74BC" w:rsidTr="007F7F39">
        <w:trPr>
          <w:trHeight w:val="1005"/>
        </w:trPr>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B483B" w:rsidRPr="008E74BC" w:rsidRDefault="00AB483B" w:rsidP="00AB483B">
            <w:pPr>
              <w:spacing w:after="0" w:line="240" w:lineRule="auto"/>
              <w:jc w:val="both"/>
              <w:rPr>
                <w:rFonts w:asciiTheme="majorHAnsi" w:eastAsia="Times New Roman" w:hAnsiTheme="majorHAnsi" w:cs="Times New Roman"/>
                <w:sz w:val="24"/>
                <w:szCs w:val="24"/>
              </w:rPr>
            </w:pPr>
          </w:p>
          <w:p w:rsidR="00AB483B" w:rsidRPr="008E74BC" w:rsidRDefault="00AB483B" w:rsidP="00AB483B">
            <w:pPr>
              <w:spacing w:after="0" w:line="240" w:lineRule="auto"/>
              <w:jc w:val="both"/>
              <w:rPr>
                <w:rFonts w:asciiTheme="majorHAnsi" w:eastAsia="Times New Roman" w:hAnsiTheme="majorHAnsi" w:cs="Times New Roman"/>
                <w:sz w:val="24"/>
                <w:szCs w:val="24"/>
              </w:rPr>
            </w:pPr>
          </w:p>
          <w:p w:rsidR="00AB483B" w:rsidRPr="008E74BC" w:rsidRDefault="00AB483B" w:rsidP="00AB483B">
            <w:pPr>
              <w:spacing w:after="0" w:line="240" w:lineRule="auto"/>
              <w:jc w:val="both"/>
              <w:rPr>
                <w:rFonts w:asciiTheme="majorHAnsi" w:eastAsia="Times New Roman" w:hAnsiTheme="majorHAnsi" w:cs="Times New Roman"/>
                <w:sz w:val="24"/>
                <w:szCs w:val="24"/>
              </w:rPr>
            </w:pPr>
          </w:p>
          <w:p w:rsidR="00AB483B" w:rsidRPr="008E74BC" w:rsidRDefault="00AB483B" w:rsidP="00AB483B">
            <w:pPr>
              <w:spacing w:after="0" w:line="240" w:lineRule="auto"/>
              <w:jc w:val="both"/>
              <w:rPr>
                <w:rFonts w:asciiTheme="majorHAnsi" w:eastAsia="Times New Roman" w:hAnsiTheme="majorHAnsi" w:cs="Times New Roman"/>
                <w:sz w:val="24"/>
                <w:szCs w:val="24"/>
              </w:rPr>
            </w:pPr>
          </w:p>
        </w:tc>
      </w:tr>
      <w:tr w:rsidR="00AB483B" w:rsidRPr="008E74BC" w:rsidTr="007F7F39">
        <w:trPr>
          <w:trHeight w:val="750"/>
        </w:trPr>
        <w:tc>
          <w:tcPr>
            <w:tcW w:w="11010" w:type="dxa"/>
            <w:gridSpan w:val="2"/>
            <w:tcBorders>
              <w:top w:val="single" w:sz="18" w:space="0" w:color="000000"/>
              <w:left w:val="single" w:sz="18" w:space="0" w:color="000000"/>
              <w:bottom w:val="single" w:sz="18" w:space="0" w:color="000000"/>
              <w:right w:val="single" w:sz="18" w:space="0" w:color="000000"/>
            </w:tcBorders>
            <w:shd w:val="clear" w:color="auto" w:fill="000000" w:themeFill="text1"/>
            <w:tcMar>
              <w:top w:w="105" w:type="dxa"/>
              <w:left w:w="105" w:type="dxa"/>
              <w:bottom w:w="105" w:type="dxa"/>
              <w:right w:w="105" w:type="dxa"/>
            </w:tcMar>
            <w:hideMark/>
          </w:tcPr>
          <w:p w:rsidR="00AB483B" w:rsidRPr="008E74BC" w:rsidRDefault="00AB483B" w:rsidP="00AB483B">
            <w:pPr>
              <w:spacing w:after="0" w:line="240" w:lineRule="auto"/>
              <w:jc w:val="center"/>
              <w:rPr>
                <w:rFonts w:asciiTheme="majorHAnsi" w:eastAsia="Times New Roman" w:hAnsiTheme="majorHAnsi" w:cs="Times New Roman"/>
                <w:color w:val="FFFFFF" w:themeColor="background1"/>
                <w:sz w:val="24"/>
                <w:szCs w:val="24"/>
              </w:rPr>
            </w:pPr>
            <w:r w:rsidRPr="008E74BC">
              <w:rPr>
                <w:rFonts w:asciiTheme="majorHAnsi" w:eastAsia="Times New Roman" w:hAnsiTheme="majorHAnsi" w:cs="Times New Roman"/>
                <w:b/>
                <w:bCs/>
                <w:color w:val="FFFFFF" w:themeColor="background1"/>
                <w:sz w:val="36"/>
                <w:szCs w:val="36"/>
              </w:rPr>
              <w:lastRenderedPageBreak/>
              <w:t>How did Athens and Sparta differ?</w:t>
            </w:r>
          </w:p>
          <w:p w:rsidR="00AB483B" w:rsidRPr="008E74BC" w:rsidRDefault="00AB483B" w:rsidP="00AB483B">
            <w:pPr>
              <w:spacing w:after="0" w:line="240" w:lineRule="auto"/>
              <w:jc w:val="center"/>
              <w:rPr>
                <w:rFonts w:asciiTheme="majorHAnsi" w:eastAsia="Times New Roman" w:hAnsiTheme="majorHAnsi" w:cs="Times New Roman"/>
                <w:sz w:val="24"/>
                <w:szCs w:val="24"/>
              </w:rPr>
            </w:pPr>
            <w:r w:rsidRPr="008E74BC">
              <w:rPr>
                <w:rFonts w:asciiTheme="majorHAnsi" w:eastAsia="Times New Roman" w:hAnsiTheme="majorHAnsi" w:cs="Times New Roman"/>
                <w:color w:val="FFFFFF" w:themeColor="background1"/>
              </w:rPr>
              <w:t>Objective: Explain how Athens and Sparta differed.</w:t>
            </w:r>
          </w:p>
        </w:tc>
      </w:tr>
    </w:tbl>
    <w:p w:rsidR="00AB483B" w:rsidRPr="008E74BC" w:rsidRDefault="00AB483B" w:rsidP="00AB483B">
      <w:pPr>
        <w:spacing w:after="0" w:line="240" w:lineRule="auto"/>
        <w:jc w:val="both"/>
        <w:rPr>
          <w:rFonts w:asciiTheme="majorHAnsi" w:eastAsia="Times New Roman" w:hAnsiTheme="majorHAnsi" w:cs="Times New Roman"/>
          <w:sz w:val="24"/>
          <w:szCs w:val="24"/>
        </w:rPr>
      </w:pPr>
    </w:p>
    <w:p w:rsidR="00AB483B" w:rsidRPr="008E74BC" w:rsidRDefault="00AB483B" w:rsidP="00AB483B">
      <w:pPr>
        <w:spacing w:after="0" w:line="240" w:lineRule="auto"/>
        <w:rPr>
          <w:rFonts w:asciiTheme="majorHAnsi" w:eastAsia="Times New Roman" w:hAnsiTheme="majorHAnsi" w:cs="Times New Roman"/>
          <w:sz w:val="24"/>
          <w:szCs w:val="24"/>
        </w:rPr>
      </w:pPr>
      <w:r w:rsidRPr="008E74BC">
        <w:rPr>
          <w:rFonts w:asciiTheme="majorHAnsi" w:eastAsia="Times New Roman" w:hAnsiTheme="majorHAnsi" w:cs="Times New Roman"/>
          <w:b/>
          <w:bCs/>
          <w:color w:val="000000"/>
          <w:sz w:val="24"/>
          <w:szCs w:val="24"/>
          <w:shd w:val="clear" w:color="auto" w:fill="FFFFFF"/>
        </w:rPr>
        <w:t>Directions: Use the videos and text below to compare and contrast life in Athens and Sparta.</w:t>
      </w:r>
    </w:p>
    <w:tbl>
      <w:tblPr>
        <w:tblW w:w="0" w:type="auto"/>
        <w:tblCellMar>
          <w:top w:w="15" w:type="dxa"/>
          <w:left w:w="15" w:type="dxa"/>
          <w:bottom w:w="15" w:type="dxa"/>
          <w:right w:w="15" w:type="dxa"/>
        </w:tblCellMar>
        <w:tblLook w:val="04A0"/>
      </w:tblPr>
      <w:tblGrid>
        <w:gridCol w:w="3795"/>
        <w:gridCol w:w="2700"/>
        <w:gridCol w:w="4500"/>
      </w:tblGrid>
      <w:tr w:rsidR="00AB483B" w:rsidRPr="008E74BC" w:rsidTr="00AB483B">
        <w:trPr>
          <w:trHeight w:val="435"/>
        </w:trPr>
        <w:tc>
          <w:tcPr>
            <w:tcW w:w="3795"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AB483B" w:rsidRPr="008E74BC" w:rsidRDefault="00AB483B" w:rsidP="00AB483B">
            <w:pPr>
              <w:spacing w:after="0" w:line="240" w:lineRule="auto"/>
              <w:jc w:val="center"/>
              <w:rPr>
                <w:rFonts w:asciiTheme="majorHAnsi" w:eastAsia="Times New Roman" w:hAnsiTheme="majorHAnsi" w:cs="Times New Roman"/>
                <w:sz w:val="24"/>
                <w:szCs w:val="24"/>
              </w:rPr>
            </w:pPr>
            <w:r w:rsidRPr="008E74BC">
              <w:rPr>
                <w:rFonts w:asciiTheme="majorHAnsi" w:eastAsia="Times New Roman" w:hAnsiTheme="majorHAnsi" w:cs="Times New Roman"/>
                <w:b/>
                <w:bCs/>
                <w:color w:val="000000"/>
                <w:sz w:val="24"/>
                <w:szCs w:val="24"/>
                <w:shd w:val="clear" w:color="auto" w:fill="FFFFFF"/>
              </w:rPr>
              <w:t>ATHENS</w:t>
            </w:r>
          </w:p>
        </w:tc>
        <w:tc>
          <w:tcPr>
            <w:tcW w:w="2700" w:type="dxa"/>
            <w:vMerge w:val="restart"/>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vAlign w:val="center"/>
            <w:hideMark/>
          </w:tcPr>
          <w:p w:rsidR="00AB483B" w:rsidRPr="008E74BC" w:rsidRDefault="00AB483B" w:rsidP="00AB483B">
            <w:pPr>
              <w:spacing w:after="0" w:line="240" w:lineRule="auto"/>
              <w:jc w:val="center"/>
              <w:rPr>
                <w:rFonts w:asciiTheme="majorHAnsi" w:eastAsia="Times New Roman" w:hAnsiTheme="majorHAnsi" w:cs="Times New Roman"/>
                <w:sz w:val="24"/>
                <w:szCs w:val="24"/>
              </w:rPr>
            </w:pPr>
            <w:r w:rsidRPr="008E74BC">
              <w:rPr>
                <w:rFonts w:asciiTheme="majorHAnsi" w:eastAsia="Times New Roman" w:hAnsiTheme="majorHAnsi" w:cs="Times New Roman"/>
                <w:b/>
                <w:bCs/>
                <w:color w:val="000000"/>
                <w:sz w:val="96"/>
                <w:szCs w:val="96"/>
                <w:shd w:val="clear" w:color="auto" w:fill="FFFFFF"/>
              </w:rPr>
              <w:t>vs.</w:t>
            </w:r>
          </w:p>
        </w:tc>
        <w:tc>
          <w:tcPr>
            <w:tcW w:w="4500"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AB483B" w:rsidRPr="008E74BC" w:rsidRDefault="00AB483B" w:rsidP="00AB483B">
            <w:pPr>
              <w:spacing w:after="0" w:line="240" w:lineRule="auto"/>
              <w:jc w:val="center"/>
              <w:rPr>
                <w:rFonts w:asciiTheme="majorHAnsi" w:eastAsia="Times New Roman" w:hAnsiTheme="majorHAnsi" w:cs="Times New Roman"/>
                <w:sz w:val="24"/>
                <w:szCs w:val="24"/>
              </w:rPr>
            </w:pPr>
            <w:r w:rsidRPr="008E74BC">
              <w:rPr>
                <w:rFonts w:asciiTheme="majorHAnsi" w:eastAsia="Times New Roman" w:hAnsiTheme="majorHAnsi" w:cs="Times New Roman"/>
                <w:b/>
                <w:bCs/>
                <w:color w:val="000000"/>
                <w:sz w:val="24"/>
                <w:szCs w:val="24"/>
                <w:shd w:val="clear" w:color="auto" w:fill="FFFFFF"/>
              </w:rPr>
              <w:t>SPARTA</w:t>
            </w:r>
          </w:p>
        </w:tc>
      </w:tr>
      <w:tr w:rsidR="00AB483B" w:rsidRPr="008E74BC" w:rsidTr="00AB483B">
        <w:trPr>
          <w:trHeight w:val="435"/>
        </w:trPr>
        <w:tc>
          <w:tcPr>
            <w:tcW w:w="3795"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AB483B" w:rsidRPr="008E74BC" w:rsidRDefault="00AB483B" w:rsidP="00AB483B">
            <w:pPr>
              <w:spacing w:after="0" w:line="240" w:lineRule="auto"/>
              <w:jc w:val="center"/>
              <w:rPr>
                <w:rFonts w:asciiTheme="majorHAnsi" w:eastAsia="Times New Roman" w:hAnsiTheme="majorHAnsi" w:cs="Times New Roman"/>
                <w:sz w:val="24"/>
                <w:szCs w:val="24"/>
              </w:rPr>
            </w:pPr>
            <w:r w:rsidRPr="008E74BC">
              <w:rPr>
                <w:rFonts w:asciiTheme="majorHAnsi" w:eastAsia="Times New Roman" w:hAnsiTheme="majorHAnsi" w:cs="Times New Roman"/>
                <w:b/>
                <w:bCs/>
                <w:noProof/>
                <w:color w:val="000000"/>
                <w:sz w:val="24"/>
                <w:szCs w:val="24"/>
                <w:shd w:val="clear" w:color="auto" w:fill="FFFFFF"/>
              </w:rPr>
              <w:drawing>
                <wp:inline distT="0" distB="0" distL="0" distR="0">
                  <wp:extent cx="1990725" cy="1657350"/>
                  <wp:effectExtent l="19050" t="0" r="9525" b="0"/>
                  <wp:docPr id="4" name="Picture 4" descr="https://lh6.googleusercontent.com/3kaiOyj_rDifN3i9dzV--6ffmMuUs-6YUlKxzsLcEqKxwVCT6DElcAfD9PfL0OWosyWRBMy2h-jBMt4b5xHYVW5qGt7LI6f28vv8DQt9uhwgAhuic7n-DsAFmZP6TtHBCcqHdX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3kaiOyj_rDifN3i9dzV--6ffmMuUs-6YUlKxzsLcEqKxwVCT6DElcAfD9PfL0OWosyWRBMy2h-jBMt4b5xHYVW5qGt7LI6f28vv8DQt9uhwgAhuic7n-DsAFmZP6TtHBCcqHdXzn"/>
                          <pic:cNvPicPr>
                            <a:picLocks noChangeAspect="1" noChangeArrowheads="1"/>
                          </pic:cNvPicPr>
                        </pic:nvPicPr>
                        <pic:blipFill>
                          <a:blip r:embed="rId5" cstate="print"/>
                          <a:srcRect/>
                          <a:stretch>
                            <a:fillRect/>
                          </a:stretch>
                        </pic:blipFill>
                        <pic:spPr bwMode="auto">
                          <a:xfrm>
                            <a:off x="0" y="0"/>
                            <a:ext cx="1990725" cy="1657350"/>
                          </a:xfrm>
                          <a:prstGeom prst="rect">
                            <a:avLst/>
                          </a:prstGeom>
                          <a:noFill/>
                          <a:ln w="9525">
                            <a:noFill/>
                            <a:miter lim="800000"/>
                            <a:headEnd/>
                            <a:tailEnd/>
                          </a:ln>
                        </pic:spPr>
                      </pic:pic>
                    </a:graphicData>
                  </a:graphic>
                </wp:inline>
              </w:drawing>
            </w:r>
          </w:p>
        </w:tc>
        <w:tc>
          <w:tcPr>
            <w:tcW w:w="2700" w:type="dxa"/>
            <w:vMerge/>
            <w:tcBorders>
              <w:top w:val="single" w:sz="6" w:space="0" w:color="FFFFFF"/>
              <w:left w:val="single" w:sz="6" w:space="0" w:color="FFFFFF"/>
              <w:bottom w:val="single" w:sz="6" w:space="0" w:color="FFFFFF"/>
              <w:right w:val="single" w:sz="6" w:space="0" w:color="FFFFFF"/>
            </w:tcBorders>
            <w:vAlign w:val="center"/>
            <w:hideMark/>
          </w:tcPr>
          <w:p w:rsidR="00AB483B" w:rsidRPr="008E74BC" w:rsidRDefault="00AB483B" w:rsidP="00AB483B">
            <w:pPr>
              <w:spacing w:after="0" w:line="240" w:lineRule="auto"/>
              <w:rPr>
                <w:rFonts w:asciiTheme="majorHAnsi" w:eastAsia="Times New Roman" w:hAnsiTheme="majorHAnsi" w:cs="Times New Roman"/>
                <w:sz w:val="24"/>
                <w:szCs w:val="24"/>
              </w:rPr>
            </w:pPr>
          </w:p>
        </w:tc>
        <w:tc>
          <w:tcPr>
            <w:tcW w:w="4500"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AB483B" w:rsidRPr="008E74BC" w:rsidRDefault="00AB483B" w:rsidP="00AB483B">
            <w:pPr>
              <w:spacing w:after="0" w:line="240" w:lineRule="auto"/>
              <w:jc w:val="center"/>
              <w:rPr>
                <w:rFonts w:asciiTheme="majorHAnsi" w:eastAsia="Times New Roman" w:hAnsiTheme="majorHAnsi" w:cs="Times New Roman"/>
                <w:sz w:val="24"/>
                <w:szCs w:val="24"/>
              </w:rPr>
            </w:pPr>
            <w:r w:rsidRPr="008E74BC">
              <w:rPr>
                <w:rFonts w:asciiTheme="majorHAnsi" w:eastAsia="Times New Roman" w:hAnsiTheme="majorHAnsi" w:cs="Times New Roman"/>
                <w:b/>
                <w:bCs/>
                <w:noProof/>
                <w:color w:val="000000"/>
                <w:sz w:val="28"/>
                <w:szCs w:val="28"/>
                <w:shd w:val="clear" w:color="auto" w:fill="FFFFFF"/>
              </w:rPr>
              <w:drawing>
                <wp:inline distT="0" distB="0" distL="0" distR="0">
                  <wp:extent cx="2133600" cy="1704975"/>
                  <wp:effectExtent l="19050" t="0" r="0" b="0"/>
                  <wp:docPr id="5" name="Picture 5" descr="https://lh4.googleusercontent.com/tZfJ2_SNz7XF5TDl8WJltLGX6wTWwWcbVSefo6Tir2Sb048f8r8TFP6hSClEijyKvlpnWOre4w6T653T5TxYbmpAN7U31GrPwwyfXPl_6hnOhCdpRPmyXwtRMEc0P7v8fUQVpN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tZfJ2_SNz7XF5TDl8WJltLGX6wTWwWcbVSefo6Tir2Sb048f8r8TFP6hSClEijyKvlpnWOre4w6T653T5TxYbmpAN7U31GrPwwyfXPl_6hnOhCdpRPmyXwtRMEc0P7v8fUQVpN77"/>
                          <pic:cNvPicPr>
                            <a:picLocks noChangeAspect="1" noChangeArrowheads="1"/>
                          </pic:cNvPicPr>
                        </pic:nvPicPr>
                        <pic:blipFill>
                          <a:blip r:embed="rId6" cstate="print"/>
                          <a:srcRect/>
                          <a:stretch>
                            <a:fillRect/>
                          </a:stretch>
                        </pic:blipFill>
                        <pic:spPr bwMode="auto">
                          <a:xfrm>
                            <a:off x="0" y="0"/>
                            <a:ext cx="2133600" cy="1704975"/>
                          </a:xfrm>
                          <a:prstGeom prst="rect">
                            <a:avLst/>
                          </a:prstGeom>
                          <a:noFill/>
                          <a:ln w="9525">
                            <a:noFill/>
                            <a:miter lim="800000"/>
                            <a:headEnd/>
                            <a:tailEnd/>
                          </a:ln>
                        </pic:spPr>
                      </pic:pic>
                    </a:graphicData>
                  </a:graphic>
                </wp:inline>
              </w:drawing>
            </w:r>
          </w:p>
        </w:tc>
      </w:tr>
    </w:tbl>
    <w:p w:rsidR="00AB483B" w:rsidRPr="008E74BC" w:rsidRDefault="00AB483B" w:rsidP="00AB483B">
      <w:pPr>
        <w:spacing w:after="0" w:line="240" w:lineRule="auto"/>
        <w:rPr>
          <w:rFonts w:asciiTheme="majorHAnsi" w:eastAsia="Times New Roman" w:hAnsiTheme="majorHAnsi" w:cs="Times New Roman"/>
          <w:sz w:val="24"/>
          <w:szCs w:val="24"/>
        </w:rPr>
      </w:pPr>
    </w:p>
    <w:p w:rsidR="00AB483B" w:rsidRPr="008E74BC" w:rsidRDefault="00AB483B" w:rsidP="00AB483B">
      <w:pPr>
        <w:spacing w:after="0" w:line="240" w:lineRule="auto"/>
        <w:rPr>
          <w:rFonts w:asciiTheme="majorHAnsi" w:eastAsia="Times New Roman" w:hAnsiTheme="majorHAnsi" w:cs="Times New Roman"/>
          <w:sz w:val="24"/>
          <w:szCs w:val="24"/>
        </w:rPr>
      </w:pPr>
      <w:r w:rsidRPr="008E74BC">
        <w:rPr>
          <w:rFonts w:asciiTheme="majorHAnsi" w:eastAsia="Times New Roman" w:hAnsiTheme="majorHAnsi" w:cs="Times New Roman"/>
          <w:color w:val="000000"/>
          <w:sz w:val="24"/>
          <w:szCs w:val="24"/>
          <w:shd w:val="clear" w:color="auto" w:fill="FFFFFF"/>
        </w:rPr>
        <w:t xml:space="preserve">The rivalry between Athens and Sparta, two of the Greek city-states greatly affected Ancient Greece and has now become legendary. </w:t>
      </w:r>
      <w:r w:rsidRPr="008E74BC">
        <w:rPr>
          <w:rFonts w:asciiTheme="majorHAnsi" w:eastAsia="Times New Roman" w:hAnsiTheme="majorHAnsi" w:cs="Times New Roman"/>
          <w:b/>
          <w:bCs/>
          <w:color w:val="000000"/>
          <w:sz w:val="24"/>
          <w:szCs w:val="24"/>
          <w:shd w:val="clear" w:color="auto" w:fill="FFFFFF"/>
        </w:rPr>
        <w:t>Feuding</w:t>
      </w:r>
      <w:r w:rsidRPr="008E74BC">
        <w:rPr>
          <w:rFonts w:asciiTheme="majorHAnsi" w:eastAsia="Times New Roman" w:hAnsiTheme="majorHAnsi" w:cs="Times New Roman"/>
          <w:color w:val="000000"/>
          <w:sz w:val="24"/>
          <w:szCs w:val="24"/>
          <w:shd w:val="clear" w:color="auto" w:fill="FFFFFF"/>
        </w:rPr>
        <w:t xml:space="preserve"> between Sparta and Athens eventually led to a twenty-seven year long </w:t>
      </w:r>
      <w:r w:rsidRPr="008E74BC">
        <w:rPr>
          <w:rFonts w:asciiTheme="majorHAnsi" w:eastAsia="Times New Roman" w:hAnsiTheme="majorHAnsi" w:cs="Times New Roman"/>
          <w:b/>
          <w:bCs/>
          <w:color w:val="000000"/>
          <w:sz w:val="24"/>
          <w:szCs w:val="24"/>
          <w:shd w:val="clear" w:color="auto" w:fill="FFFFFF"/>
        </w:rPr>
        <w:t xml:space="preserve">civil war </w:t>
      </w:r>
      <w:r w:rsidRPr="008E74BC">
        <w:rPr>
          <w:rFonts w:asciiTheme="majorHAnsi" w:eastAsia="Times New Roman" w:hAnsiTheme="majorHAnsi" w:cs="Times New Roman"/>
          <w:color w:val="000000"/>
          <w:sz w:val="24"/>
          <w:szCs w:val="24"/>
          <w:shd w:val="clear" w:color="auto" w:fill="FFFFFF"/>
        </w:rPr>
        <w:t xml:space="preserve">called the </w:t>
      </w:r>
      <w:r w:rsidRPr="008E74BC">
        <w:rPr>
          <w:rFonts w:asciiTheme="majorHAnsi" w:eastAsia="Times New Roman" w:hAnsiTheme="majorHAnsi" w:cs="Times New Roman"/>
          <w:b/>
          <w:bCs/>
          <w:color w:val="000000"/>
          <w:sz w:val="24"/>
          <w:szCs w:val="24"/>
          <w:shd w:val="clear" w:color="auto" w:fill="FFFFFF"/>
        </w:rPr>
        <w:t>Peloponnesian War</w:t>
      </w:r>
      <w:r w:rsidRPr="008E74BC">
        <w:rPr>
          <w:rFonts w:asciiTheme="majorHAnsi" w:eastAsia="Times New Roman" w:hAnsiTheme="majorHAnsi" w:cs="Times New Roman"/>
          <w:color w:val="000000"/>
          <w:sz w:val="24"/>
          <w:szCs w:val="24"/>
          <w:shd w:val="clear" w:color="auto" w:fill="FFFFFF"/>
        </w:rPr>
        <w:t xml:space="preserve"> in 431 BC which led to the decline of Greece. Historians use </w:t>
      </w:r>
      <w:r w:rsidRPr="008E74BC">
        <w:rPr>
          <w:rFonts w:asciiTheme="majorHAnsi" w:eastAsia="Times New Roman" w:hAnsiTheme="majorHAnsi" w:cs="Times New Roman"/>
          <w:b/>
          <w:bCs/>
          <w:color w:val="000000"/>
          <w:sz w:val="24"/>
          <w:szCs w:val="24"/>
          <w:shd w:val="clear" w:color="auto" w:fill="FFFFFF"/>
        </w:rPr>
        <w:t xml:space="preserve">primary sources </w:t>
      </w:r>
      <w:r w:rsidRPr="008E74BC">
        <w:rPr>
          <w:rFonts w:asciiTheme="majorHAnsi" w:eastAsia="Times New Roman" w:hAnsiTheme="majorHAnsi" w:cs="Times New Roman"/>
          <w:color w:val="000000"/>
          <w:sz w:val="24"/>
          <w:szCs w:val="24"/>
          <w:shd w:val="clear" w:color="auto" w:fill="FFFFFF"/>
        </w:rPr>
        <w:t xml:space="preserve">and </w:t>
      </w:r>
      <w:r w:rsidRPr="008E74BC">
        <w:rPr>
          <w:rFonts w:asciiTheme="majorHAnsi" w:eastAsia="Times New Roman" w:hAnsiTheme="majorHAnsi" w:cs="Times New Roman"/>
          <w:b/>
          <w:bCs/>
          <w:color w:val="000000"/>
          <w:sz w:val="24"/>
          <w:szCs w:val="24"/>
          <w:shd w:val="clear" w:color="auto" w:fill="FFFFFF"/>
        </w:rPr>
        <w:t xml:space="preserve">secondary sources </w:t>
      </w:r>
      <w:r w:rsidRPr="008E74BC">
        <w:rPr>
          <w:rFonts w:asciiTheme="majorHAnsi" w:eastAsia="Times New Roman" w:hAnsiTheme="majorHAnsi" w:cs="Times New Roman"/>
          <w:color w:val="000000"/>
          <w:sz w:val="24"/>
          <w:szCs w:val="24"/>
          <w:shd w:val="clear" w:color="auto" w:fill="FFFFFF"/>
        </w:rPr>
        <w:t xml:space="preserve">to identify </w:t>
      </w:r>
      <w:r w:rsidRPr="008E74BC">
        <w:rPr>
          <w:rFonts w:asciiTheme="majorHAnsi" w:eastAsia="Times New Roman" w:hAnsiTheme="majorHAnsi" w:cs="Times New Roman"/>
          <w:b/>
          <w:bCs/>
          <w:color w:val="000000"/>
          <w:sz w:val="24"/>
          <w:szCs w:val="24"/>
          <w:shd w:val="clear" w:color="auto" w:fill="FFFFFF"/>
        </w:rPr>
        <w:t>causes</w:t>
      </w:r>
      <w:r w:rsidRPr="008E74BC">
        <w:rPr>
          <w:rFonts w:asciiTheme="majorHAnsi" w:eastAsia="Times New Roman" w:hAnsiTheme="majorHAnsi" w:cs="Times New Roman"/>
          <w:color w:val="000000"/>
          <w:sz w:val="24"/>
          <w:szCs w:val="24"/>
          <w:shd w:val="clear" w:color="auto" w:fill="FFFFFF"/>
        </w:rPr>
        <w:t xml:space="preserve"> for the </w:t>
      </w:r>
      <w:r w:rsidRPr="008E74BC">
        <w:rPr>
          <w:rFonts w:asciiTheme="majorHAnsi" w:eastAsia="Times New Roman" w:hAnsiTheme="majorHAnsi" w:cs="Times New Roman"/>
          <w:b/>
          <w:bCs/>
          <w:color w:val="000000"/>
          <w:sz w:val="24"/>
          <w:szCs w:val="24"/>
          <w:shd w:val="clear" w:color="auto" w:fill="FFFFFF"/>
        </w:rPr>
        <w:t>rivalry</w:t>
      </w:r>
      <w:r w:rsidRPr="008E74BC">
        <w:rPr>
          <w:rFonts w:asciiTheme="majorHAnsi" w:eastAsia="Times New Roman" w:hAnsiTheme="majorHAnsi" w:cs="Times New Roman"/>
          <w:color w:val="000000"/>
          <w:sz w:val="24"/>
          <w:szCs w:val="24"/>
          <w:shd w:val="clear" w:color="auto" w:fill="FFFFFF"/>
        </w:rPr>
        <w:t xml:space="preserve"> between Sparta and Athens. </w:t>
      </w:r>
    </w:p>
    <w:p w:rsidR="00AB483B" w:rsidRPr="008E74BC" w:rsidRDefault="00AB483B" w:rsidP="00AB483B">
      <w:pPr>
        <w:spacing w:after="0" w:line="240" w:lineRule="auto"/>
        <w:rPr>
          <w:rFonts w:asciiTheme="majorHAnsi" w:eastAsia="Times New Roman" w:hAnsiTheme="majorHAnsi" w:cs="Times New Roman"/>
          <w:sz w:val="24"/>
          <w:szCs w:val="24"/>
        </w:rPr>
      </w:pPr>
    </w:p>
    <w:p w:rsidR="00AB483B" w:rsidRPr="008E74BC" w:rsidRDefault="00AB483B" w:rsidP="00AB483B">
      <w:pPr>
        <w:spacing w:after="0" w:line="240" w:lineRule="auto"/>
        <w:rPr>
          <w:rFonts w:asciiTheme="majorHAnsi" w:eastAsia="Times New Roman" w:hAnsiTheme="majorHAnsi" w:cs="Times New Roman"/>
          <w:sz w:val="24"/>
          <w:szCs w:val="24"/>
        </w:rPr>
      </w:pPr>
      <w:r w:rsidRPr="008E74BC">
        <w:rPr>
          <w:rFonts w:asciiTheme="majorHAnsi" w:eastAsia="Times New Roman" w:hAnsiTheme="majorHAnsi" w:cs="Times New Roman"/>
          <w:b/>
          <w:bCs/>
          <w:color w:val="000000"/>
          <w:sz w:val="28"/>
          <w:szCs w:val="28"/>
        </w:rPr>
        <w:t xml:space="preserve">Daily Life </w:t>
      </w:r>
    </w:p>
    <w:tbl>
      <w:tblPr>
        <w:tblW w:w="10800" w:type="dxa"/>
        <w:tblCellMar>
          <w:top w:w="15" w:type="dxa"/>
          <w:left w:w="15" w:type="dxa"/>
          <w:bottom w:w="15" w:type="dxa"/>
          <w:right w:w="15" w:type="dxa"/>
        </w:tblCellMar>
        <w:tblLook w:val="04A0"/>
      </w:tblPr>
      <w:tblGrid>
        <w:gridCol w:w="5403"/>
        <w:gridCol w:w="5397"/>
      </w:tblGrid>
      <w:tr w:rsidR="00AB483B" w:rsidRPr="008E74BC" w:rsidTr="00AB483B">
        <w:trPr>
          <w:trHeight w:val="435"/>
        </w:trPr>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B483B" w:rsidRPr="008E74BC" w:rsidRDefault="005F2A15" w:rsidP="00AB483B">
            <w:pPr>
              <w:spacing w:after="0" w:line="240" w:lineRule="auto"/>
              <w:rPr>
                <w:rFonts w:asciiTheme="majorHAnsi" w:eastAsia="Times New Roman" w:hAnsiTheme="majorHAnsi" w:cs="Times New Roman"/>
                <w:sz w:val="24"/>
                <w:szCs w:val="24"/>
              </w:rPr>
            </w:pPr>
            <w:hyperlink r:id="rId7" w:history="1">
              <w:r w:rsidR="00AB483B" w:rsidRPr="008E74BC">
                <w:rPr>
                  <w:rFonts w:asciiTheme="majorHAnsi" w:eastAsia="Times New Roman" w:hAnsiTheme="majorHAnsi" w:cs="Times New Roman"/>
                  <w:b/>
                  <w:bCs/>
                  <w:color w:val="1155CC"/>
                  <w:sz w:val="24"/>
                  <w:szCs w:val="24"/>
                  <w:u w:val="single"/>
                </w:rPr>
                <w:t>Watch this video on Athens and Sparta,</w:t>
              </w:r>
            </w:hyperlink>
            <w:r w:rsidR="00AB483B" w:rsidRPr="008E74BC">
              <w:rPr>
                <w:rFonts w:asciiTheme="majorHAnsi" w:eastAsia="Times New Roman" w:hAnsiTheme="majorHAnsi" w:cs="Times New Roman"/>
                <w:b/>
                <w:bCs/>
                <w:color w:val="000000"/>
                <w:sz w:val="24"/>
                <w:szCs w:val="24"/>
              </w:rPr>
              <w:t xml:space="preserve"> </w:t>
            </w:r>
            <w:proofErr w:type="gramStart"/>
            <w:r w:rsidR="00AB483B" w:rsidRPr="008E74BC">
              <w:rPr>
                <w:rFonts w:asciiTheme="majorHAnsi" w:eastAsia="Times New Roman" w:hAnsiTheme="majorHAnsi" w:cs="Times New Roman"/>
                <w:b/>
                <w:bCs/>
                <w:color w:val="000000"/>
                <w:sz w:val="24"/>
                <w:szCs w:val="24"/>
              </w:rPr>
              <w:t>then</w:t>
            </w:r>
            <w:proofErr w:type="gramEnd"/>
            <w:r w:rsidR="00AB483B" w:rsidRPr="008E74BC">
              <w:rPr>
                <w:rFonts w:asciiTheme="majorHAnsi" w:eastAsia="Times New Roman" w:hAnsiTheme="majorHAnsi" w:cs="Times New Roman"/>
                <w:b/>
                <w:bCs/>
                <w:color w:val="000000"/>
                <w:sz w:val="24"/>
                <w:szCs w:val="24"/>
              </w:rPr>
              <w:t xml:space="preserve"> describe what life was like for Athenians and Spartans below. </w:t>
            </w:r>
          </w:p>
        </w:tc>
      </w:tr>
      <w:tr w:rsidR="00AB483B" w:rsidRPr="008E74BC" w:rsidTr="00AB483B">
        <w:tc>
          <w:tcPr>
            <w:tcW w:w="5400"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AB483B" w:rsidRPr="008E74BC" w:rsidRDefault="00AB483B" w:rsidP="00AB483B">
            <w:pPr>
              <w:spacing w:after="0" w:line="0" w:lineRule="atLeast"/>
              <w:jc w:val="center"/>
              <w:rPr>
                <w:rFonts w:asciiTheme="majorHAnsi" w:eastAsia="Times New Roman" w:hAnsiTheme="majorHAnsi" w:cs="Times New Roman"/>
                <w:sz w:val="24"/>
                <w:szCs w:val="24"/>
              </w:rPr>
            </w:pPr>
            <w:r w:rsidRPr="008E74BC">
              <w:rPr>
                <w:rFonts w:asciiTheme="majorHAnsi" w:eastAsia="Times New Roman" w:hAnsiTheme="majorHAnsi" w:cs="Times New Roman"/>
                <w:b/>
                <w:bCs/>
                <w:color w:val="000000"/>
                <w:sz w:val="24"/>
                <w:szCs w:val="24"/>
              </w:rPr>
              <w:t>Life in Athens</w:t>
            </w:r>
          </w:p>
        </w:tc>
        <w:tc>
          <w:tcPr>
            <w:tcW w:w="5400"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AB483B" w:rsidRPr="008E74BC" w:rsidRDefault="00AB483B" w:rsidP="00AB483B">
            <w:pPr>
              <w:spacing w:after="0" w:line="0" w:lineRule="atLeast"/>
              <w:jc w:val="center"/>
              <w:rPr>
                <w:rFonts w:asciiTheme="majorHAnsi" w:eastAsia="Times New Roman" w:hAnsiTheme="majorHAnsi" w:cs="Times New Roman"/>
                <w:sz w:val="24"/>
                <w:szCs w:val="24"/>
              </w:rPr>
            </w:pPr>
            <w:r w:rsidRPr="008E74BC">
              <w:rPr>
                <w:rFonts w:asciiTheme="majorHAnsi" w:eastAsia="Times New Roman" w:hAnsiTheme="majorHAnsi" w:cs="Times New Roman"/>
                <w:b/>
                <w:bCs/>
                <w:color w:val="000000"/>
                <w:sz w:val="24"/>
                <w:szCs w:val="24"/>
              </w:rPr>
              <w:t>Life in Sparta</w:t>
            </w:r>
          </w:p>
        </w:tc>
      </w:tr>
      <w:tr w:rsidR="00AB483B" w:rsidRPr="008E74BC" w:rsidTr="007F7F39">
        <w:trPr>
          <w:trHeight w:val="4767"/>
        </w:trPr>
        <w:tc>
          <w:tcPr>
            <w:tcW w:w="54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B483B" w:rsidRPr="008E74BC" w:rsidRDefault="00AB483B" w:rsidP="00AB483B">
            <w:pPr>
              <w:spacing w:after="0" w:line="240" w:lineRule="auto"/>
              <w:jc w:val="right"/>
              <w:rPr>
                <w:rFonts w:asciiTheme="majorHAnsi" w:eastAsia="Times New Roman" w:hAnsiTheme="majorHAnsi" w:cs="Times New Roman"/>
                <w:sz w:val="1"/>
                <w:szCs w:val="24"/>
              </w:rPr>
            </w:pPr>
          </w:p>
        </w:tc>
        <w:tc>
          <w:tcPr>
            <w:tcW w:w="54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B483B" w:rsidRPr="008E74BC" w:rsidRDefault="00AB483B" w:rsidP="00AB483B">
            <w:pPr>
              <w:spacing w:after="0" w:line="240" w:lineRule="auto"/>
              <w:jc w:val="right"/>
              <w:rPr>
                <w:rFonts w:asciiTheme="majorHAnsi" w:eastAsia="Times New Roman" w:hAnsiTheme="majorHAnsi" w:cs="Times New Roman"/>
                <w:sz w:val="24"/>
                <w:szCs w:val="24"/>
              </w:rPr>
            </w:pPr>
          </w:p>
          <w:p w:rsidR="00AB483B" w:rsidRPr="008E74BC" w:rsidRDefault="00AB483B" w:rsidP="00AB483B">
            <w:pPr>
              <w:spacing w:after="0" w:line="240" w:lineRule="auto"/>
              <w:jc w:val="right"/>
              <w:rPr>
                <w:rFonts w:asciiTheme="majorHAnsi" w:eastAsia="Times New Roman" w:hAnsiTheme="majorHAnsi" w:cs="Times New Roman"/>
                <w:sz w:val="24"/>
                <w:szCs w:val="24"/>
              </w:rPr>
            </w:pPr>
          </w:p>
          <w:p w:rsidR="00AB483B" w:rsidRPr="008E74BC" w:rsidRDefault="00AB483B" w:rsidP="00AB483B">
            <w:pPr>
              <w:spacing w:after="0" w:line="240" w:lineRule="auto"/>
              <w:jc w:val="right"/>
              <w:rPr>
                <w:rFonts w:asciiTheme="majorHAnsi" w:eastAsia="Times New Roman" w:hAnsiTheme="majorHAnsi" w:cs="Times New Roman"/>
                <w:sz w:val="24"/>
                <w:szCs w:val="24"/>
              </w:rPr>
            </w:pPr>
          </w:p>
          <w:p w:rsidR="00AB483B" w:rsidRPr="008E74BC" w:rsidRDefault="00AB483B" w:rsidP="00AB483B">
            <w:pPr>
              <w:spacing w:after="0" w:line="240" w:lineRule="auto"/>
              <w:jc w:val="right"/>
              <w:rPr>
                <w:rFonts w:asciiTheme="majorHAnsi" w:eastAsia="Times New Roman" w:hAnsiTheme="majorHAnsi" w:cs="Times New Roman"/>
                <w:sz w:val="24"/>
                <w:szCs w:val="24"/>
              </w:rPr>
            </w:pPr>
          </w:p>
          <w:p w:rsidR="00AB483B" w:rsidRPr="008E74BC" w:rsidRDefault="00AB483B" w:rsidP="00AB483B">
            <w:pPr>
              <w:spacing w:after="0" w:line="240" w:lineRule="auto"/>
              <w:jc w:val="right"/>
              <w:rPr>
                <w:rFonts w:asciiTheme="majorHAnsi" w:eastAsia="Times New Roman" w:hAnsiTheme="majorHAnsi" w:cs="Times New Roman"/>
                <w:sz w:val="24"/>
                <w:szCs w:val="24"/>
              </w:rPr>
            </w:pPr>
          </w:p>
          <w:p w:rsidR="00AB483B" w:rsidRPr="008E74BC" w:rsidRDefault="00AB483B" w:rsidP="00AB483B">
            <w:pPr>
              <w:spacing w:after="0" w:line="240" w:lineRule="auto"/>
              <w:jc w:val="right"/>
              <w:rPr>
                <w:rFonts w:asciiTheme="majorHAnsi" w:eastAsia="Times New Roman" w:hAnsiTheme="majorHAnsi" w:cs="Times New Roman"/>
                <w:sz w:val="24"/>
                <w:szCs w:val="24"/>
              </w:rPr>
            </w:pPr>
          </w:p>
          <w:p w:rsidR="00AB483B" w:rsidRPr="008E74BC" w:rsidRDefault="00AB483B" w:rsidP="00AB483B">
            <w:pPr>
              <w:spacing w:after="0" w:line="240" w:lineRule="auto"/>
              <w:jc w:val="right"/>
              <w:rPr>
                <w:rFonts w:asciiTheme="majorHAnsi" w:eastAsia="Times New Roman" w:hAnsiTheme="majorHAnsi" w:cs="Times New Roman"/>
                <w:sz w:val="24"/>
                <w:szCs w:val="24"/>
              </w:rPr>
            </w:pPr>
          </w:p>
          <w:p w:rsidR="00AB483B" w:rsidRPr="008E74BC" w:rsidRDefault="00AB483B" w:rsidP="00AB483B">
            <w:pPr>
              <w:spacing w:after="0" w:line="240" w:lineRule="auto"/>
              <w:jc w:val="right"/>
              <w:rPr>
                <w:rFonts w:asciiTheme="majorHAnsi" w:eastAsia="Times New Roman" w:hAnsiTheme="majorHAnsi" w:cs="Times New Roman"/>
                <w:sz w:val="24"/>
                <w:szCs w:val="24"/>
              </w:rPr>
            </w:pPr>
          </w:p>
          <w:p w:rsidR="00AB483B" w:rsidRPr="008E74BC" w:rsidRDefault="00AB483B" w:rsidP="00AB483B">
            <w:pPr>
              <w:spacing w:after="0" w:line="240" w:lineRule="auto"/>
              <w:jc w:val="right"/>
              <w:rPr>
                <w:rFonts w:asciiTheme="majorHAnsi" w:eastAsia="Times New Roman" w:hAnsiTheme="majorHAnsi" w:cs="Times New Roman"/>
                <w:sz w:val="24"/>
                <w:szCs w:val="24"/>
              </w:rPr>
            </w:pPr>
          </w:p>
          <w:p w:rsidR="00AB483B" w:rsidRPr="008E74BC" w:rsidRDefault="00AB483B" w:rsidP="00AB483B">
            <w:pPr>
              <w:spacing w:after="0" w:line="240" w:lineRule="auto"/>
              <w:jc w:val="right"/>
              <w:rPr>
                <w:rFonts w:asciiTheme="majorHAnsi" w:eastAsia="Times New Roman" w:hAnsiTheme="majorHAnsi" w:cs="Times New Roman"/>
                <w:sz w:val="24"/>
                <w:szCs w:val="24"/>
              </w:rPr>
            </w:pPr>
          </w:p>
          <w:p w:rsidR="00AB483B" w:rsidRPr="008E74BC" w:rsidRDefault="00AB483B" w:rsidP="00AB483B">
            <w:pPr>
              <w:spacing w:after="0" w:line="240" w:lineRule="auto"/>
              <w:jc w:val="right"/>
              <w:rPr>
                <w:rFonts w:asciiTheme="majorHAnsi" w:eastAsia="Times New Roman" w:hAnsiTheme="majorHAnsi" w:cs="Times New Roman"/>
                <w:sz w:val="24"/>
                <w:szCs w:val="24"/>
              </w:rPr>
            </w:pPr>
          </w:p>
          <w:p w:rsidR="00AB483B" w:rsidRPr="008E74BC" w:rsidRDefault="00AB483B" w:rsidP="00AB483B">
            <w:pPr>
              <w:spacing w:after="0" w:line="240" w:lineRule="auto"/>
              <w:jc w:val="right"/>
              <w:rPr>
                <w:rFonts w:asciiTheme="majorHAnsi" w:eastAsia="Times New Roman" w:hAnsiTheme="majorHAnsi" w:cs="Times New Roman"/>
                <w:sz w:val="24"/>
                <w:szCs w:val="24"/>
              </w:rPr>
            </w:pPr>
          </w:p>
          <w:p w:rsidR="00AB483B" w:rsidRPr="008E74BC" w:rsidRDefault="00AB483B" w:rsidP="00AB483B">
            <w:pPr>
              <w:spacing w:after="0" w:line="240" w:lineRule="auto"/>
              <w:jc w:val="right"/>
              <w:rPr>
                <w:rFonts w:asciiTheme="majorHAnsi" w:eastAsia="Times New Roman" w:hAnsiTheme="majorHAnsi" w:cs="Times New Roman"/>
                <w:sz w:val="24"/>
                <w:szCs w:val="24"/>
              </w:rPr>
            </w:pPr>
          </w:p>
          <w:p w:rsidR="00AB483B" w:rsidRPr="008E74BC" w:rsidRDefault="00AB483B" w:rsidP="00AB483B">
            <w:pPr>
              <w:spacing w:after="0" w:line="0" w:lineRule="atLeast"/>
              <w:rPr>
                <w:rFonts w:asciiTheme="majorHAnsi" w:eastAsia="Times New Roman" w:hAnsiTheme="majorHAnsi" w:cs="Times New Roman"/>
                <w:sz w:val="24"/>
                <w:szCs w:val="24"/>
              </w:rPr>
            </w:pPr>
          </w:p>
        </w:tc>
      </w:tr>
    </w:tbl>
    <w:p w:rsidR="008E74BC" w:rsidRDefault="008E74BC" w:rsidP="00AB483B">
      <w:pPr>
        <w:spacing w:after="0" w:line="240" w:lineRule="auto"/>
        <w:rPr>
          <w:rFonts w:asciiTheme="majorHAnsi" w:eastAsia="Times New Roman" w:hAnsiTheme="majorHAnsi" w:cs="Times New Roman"/>
          <w:b/>
          <w:bCs/>
          <w:color w:val="000000"/>
          <w:sz w:val="28"/>
          <w:szCs w:val="28"/>
        </w:rPr>
      </w:pPr>
    </w:p>
    <w:p w:rsidR="00AB483B" w:rsidRPr="008E74BC" w:rsidRDefault="00AB483B" w:rsidP="00AB483B">
      <w:pPr>
        <w:spacing w:after="0" w:line="240" w:lineRule="auto"/>
        <w:rPr>
          <w:rFonts w:asciiTheme="majorHAnsi" w:eastAsia="Times New Roman" w:hAnsiTheme="majorHAnsi" w:cs="Times New Roman"/>
          <w:sz w:val="24"/>
          <w:szCs w:val="24"/>
        </w:rPr>
      </w:pPr>
      <w:r w:rsidRPr="008E74BC">
        <w:rPr>
          <w:rFonts w:asciiTheme="majorHAnsi" w:eastAsia="Times New Roman" w:hAnsiTheme="majorHAnsi" w:cs="Times New Roman"/>
          <w:b/>
          <w:bCs/>
          <w:color w:val="000000"/>
          <w:sz w:val="28"/>
          <w:szCs w:val="28"/>
        </w:rPr>
        <w:t>Core Values</w:t>
      </w:r>
    </w:p>
    <w:tbl>
      <w:tblPr>
        <w:tblW w:w="10800" w:type="dxa"/>
        <w:tblCellMar>
          <w:top w:w="15" w:type="dxa"/>
          <w:left w:w="15" w:type="dxa"/>
          <w:bottom w:w="15" w:type="dxa"/>
          <w:right w:w="15" w:type="dxa"/>
        </w:tblCellMar>
        <w:tblLook w:val="04A0"/>
      </w:tblPr>
      <w:tblGrid>
        <w:gridCol w:w="5400"/>
        <w:gridCol w:w="5400"/>
      </w:tblGrid>
      <w:tr w:rsidR="00AB483B" w:rsidRPr="008E74BC" w:rsidTr="00AB483B">
        <w:tc>
          <w:tcPr>
            <w:tcW w:w="5400"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AB483B" w:rsidRPr="008E74BC" w:rsidRDefault="00AB483B" w:rsidP="00AB483B">
            <w:pPr>
              <w:spacing w:after="0" w:line="0" w:lineRule="atLeast"/>
              <w:jc w:val="center"/>
              <w:rPr>
                <w:rFonts w:asciiTheme="majorHAnsi" w:eastAsia="Times New Roman" w:hAnsiTheme="majorHAnsi" w:cs="Times New Roman"/>
                <w:sz w:val="24"/>
                <w:szCs w:val="24"/>
              </w:rPr>
            </w:pPr>
            <w:r w:rsidRPr="008E74BC">
              <w:rPr>
                <w:rFonts w:asciiTheme="majorHAnsi" w:eastAsia="Times New Roman" w:hAnsiTheme="majorHAnsi" w:cs="Times New Roman"/>
                <w:b/>
                <w:bCs/>
                <w:color w:val="000000"/>
                <w:sz w:val="24"/>
                <w:szCs w:val="24"/>
              </w:rPr>
              <w:t>Athens</w:t>
            </w:r>
          </w:p>
        </w:tc>
        <w:tc>
          <w:tcPr>
            <w:tcW w:w="5400"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AB483B" w:rsidRPr="008E74BC" w:rsidRDefault="00AB483B" w:rsidP="00AB483B">
            <w:pPr>
              <w:spacing w:after="0" w:line="0" w:lineRule="atLeast"/>
              <w:jc w:val="center"/>
              <w:rPr>
                <w:rFonts w:asciiTheme="majorHAnsi" w:eastAsia="Times New Roman" w:hAnsiTheme="majorHAnsi" w:cs="Times New Roman"/>
                <w:sz w:val="24"/>
                <w:szCs w:val="24"/>
              </w:rPr>
            </w:pPr>
            <w:r w:rsidRPr="008E74BC">
              <w:rPr>
                <w:rFonts w:asciiTheme="majorHAnsi" w:eastAsia="Times New Roman" w:hAnsiTheme="majorHAnsi" w:cs="Times New Roman"/>
                <w:b/>
                <w:bCs/>
                <w:color w:val="000000"/>
                <w:sz w:val="24"/>
                <w:szCs w:val="24"/>
              </w:rPr>
              <w:t>Sparta</w:t>
            </w:r>
          </w:p>
        </w:tc>
      </w:tr>
      <w:tr w:rsidR="00AB483B" w:rsidRPr="008E74BC" w:rsidTr="00AB483B">
        <w:tc>
          <w:tcPr>
            <w:tcW w:w="54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B483B" w:rsidRPr="008E74BC" w:rsidRDefault="00AB483B" w:rsidP="00AB483B">
            <w:pPr>
              <w:spacing w:after="0" w:line="240" w:lineRule="auto"/>
              <w:jc w:val="both"/>
              <w:rPr>
                <w:rFonts w:asciiTheme="majorHAnsi" w:eastAsia="Times New Roman" w:hAnsiTheme="majorHAnsi" w:cs="Times New Roman"/>
                <w:sz w:val="24"/>
                <w:szCs w:val="24"/>
              </w:rPr>
            </w:pPr>
            <w:r w:rsidRPr="008E74BC">
              <w:rPr>
                <w:rFonts w:asciiTheme="majorHAnsi" w:eastAsia="Times New Roman" w:hAnsiTheme="majorHAnsi" w:cs="Times New Roman"/>
                <w:color w:val="000000"/>
                <w:sz w:val="20"/>
                <w:szCs w:val="20"/>
              </w:rPr>
              <w:t>If we look to the laws, they afford equal justice to all despite their differences.  If a man is able to serve the state, he is not hindered by his condition. The freedom we enjoy in our government extends to our ordinary life. There…we do not feel called upon to be angry with our neighbor for doing what he likes...</w:t>
            </w:r>
          </w:p>
          <w:p w:rsidR="00AB483B" w:rsidRPr="008E74BC" w:rsidRDefault="00AB483B" w:rsidP="00AB483B">
            <w:pPr>
              <w:spacing w:after="0" w:line="240" w:lineRule="auto"/>
              <w:jc w:val="both"/>
              <w:rPr>
                <w:rFonts w:asciiTheme="majorHAnsi" w:eastAsia="Times New Roman" w:hAnsiTheme="majorHAnsi" w:cs="Times New Roman"/>
                <w:sz w:val="24"/>
                <w:szCs w:val="24"/>
              </w:rPr>
            </w:pPr>
            <w:r w:rsidRPr="008E74BC">
              <w:rPr>
                <w:rFonts w:asciiTheme="majorHAnsi" w:eastAsia="Times New Roman" w:hAnsiTheme="majorHAnsi" w:cs="Times New Roman"/>
                <w:color w:val="000000"/>
                <w:sz w:val="20"/>
                <w:szCs w:val="20"/>
              </w:rPr>
              <w:t xml:space="preserve">Advancement in politics is about potential, social class is not allowed to determine merit. Our ordinary citizens, though occupied with personal business, are still fair judges of public issues. At Athens we live exactly as we </w:t>
            </w:r>
            <w:proofErr w:type="gramStart"/>
            <w:r w:rsidRPr="008E74BC">
              <w:rPr>
                <w:rFonts w:asciiTheme="majorHAnsi" w:eastAsia="Times New Roman" w:hAnsiTheme="majorHAnsi" w:cs="Times New Roman"/>
                <w:color w:val="000000"/>
                <w:sz w:val="20"/>
                <w:szCs w:val="20"/>
              </w:rPr>
              <w:t>please,</w:t>
            </w:r>
            <w:proofErr w:type="gramEnd"/>
            <w:r w:rsidRPr="008E74BC">
              <w:rPr>
                <w:rFonts w:asciiTheme="majorHAnsi" w:eastAsia="Times New Roman" w:hAnsiTheme="majorHAnsi" w:cs="Times New Roman"/>
                <w:color w:val="000000"/>
                <w:sz w:val="20"/>
                <w:szCs w:val="20"/>
              </w:rPr>
              <w:t xml:space="preserve"> and yet are just as ready to encounter every legitimate danger.</w:t>
            </w:r>
          </w:p>
          <w:p w:rsidR="00AB483B" w:rsidRPr="008E74BC" w:rsidRDefault="00AB483B" w:rsidP="00AB483B">
            <w:pPr>
              <w:spacing w:after="0" w:line="240" w:lineRule="auto"/>
              <w:jc w:val="both"/>
              <w:rPr>
                <w:rFonts w:asciiTheme="majorHAnsi" w:eastAsia="Times New Roman" w:hAnsiTheme="majorHAnsi" w:cs="Times New Roman"/>
                <w:sz w:val="24"/>
                <w:szCs w:val="24"/>
              </w:rPr>
            </w:pPr>
            <w:r w:rsidRPr="008E74BC">
              <w:rPr>
                <w:rFonts w:asciiTheme="majorHAnsi" w:eastAsia="Times New Roman" w:hAnsiTheme="majorHAnsi" w:cs="Times New Roman"/>
                <w:color w:val="000000"/>
                <w:sz w:val="20"/>
                <w:szCs w:val="20"/>
              </w:rPr>
              <w:t>To be happy means to be free. We throw open our city to the world, and never...exclude foreigners from any opportunity of learning or observing.</w:t>
            </w:r>
          </w:p>
          <w:p w:rsidR="00AB483B" w:rsidRPr="008E74BC" w:rsidRDefault="00AB483B" w:rsidP="00AB483B">
            <w:pPr>
              <w:spacing w:after="0" w:line="240" w:lineRule="auto"/>
              <w:jc w:val="both"/>
              <w:rPr>
                <w:rFonts w:asciiTheme="majorHAnsi" w:eastAsia="Times New Roman" w:hAnsiTheme="majorHAnsi" w:cs="Times New Roman"/>
                <w:sz w:val="24"/>
                <w:szCs w:val="24"/>
              </w:rPr>
            </w:pPr>
          </w:p>
          <w:p w:rsidR="00AB483B" w:rsidRPr="008E74BC" w:rsidRDefault="00AB483B" w:rsidP="00AB483B">
            <w:pPr>
              <w:spacing w:after="0" w:line="0" w:lineRule="atLeast"/>
              <w:jc w:val="right"/>
              <w:rPr>
                <w:rFonts w:asciiTheme="majorHAnsi" w:eastAsia="Times New Roman" w:hAnsiTheme="majorHAnsi" w:cs="Times New Roman"/>
                <w:sz w:val="24"/>
                <w:szCs w:val="24"/>
              </w:rPr>
            </w:pPr>
            <w:r w:rsidRPr="008E74BC">
              <w:rPr>
                <w:rFonts w:asciiTheme="majorHAnsi" w:eastAsia="Times New Roman" w:hAnsiTheme="majorHAnsi" w:cs="Times New Roman"/>
                <w:i/>
                <w:iCs/>
                <w:color w:val="000000"/>
                <w:sz w:val="20"/>
                <w:szCs w:val="20"/>
              </w:rPr>
              <w:t xml:space="preserve">-Pericles, </w:t>
            </w:r>
            <w:r w:rsidRPr="008E74BC">
              <w:rPr>
                <w:rFonts w:asciiTheme="majorHAnsi" w:eastAsia="Times New Roman" w:hAnsiTheme="majorHAnsi" w:cs="Times New Roman"/>
                <w:color w:val="000000"/>
                <w:sz w:val="20"/>
                <w:szCs w:val="20"/>
              </w:rPr>
              <w:t>Funeral Oration</w:t>
            </w:r>
          </w:p>
        </w:tc>
        <w:tc>
          <w:tcPr>
            <w:tcW w:w="54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B483B" w:rsidRPr="008E74BC" w:rsidRDefault="00AB483B" w:rsidP="00AB483B">
            <w:pPr>
              <w:spacing w:after="0" w:line="240" w:lineRule="auto"/>
              <w:jc w:val="both"/>
              <w:rPr>
                <w:rFonts w:asciiTheme="majorHAnsi" w:eastAsia="Times New Roman" w:hAnsiTheme="majorHAnsi" w:cs="Times New Roman"/>
                <w:sz w:val="24"/>
                <w:szCs w:val="24"/>
              </w:rPr>
            </w:pPr>
            <w:r w:rsidRPr="008E74BC">
              <w:rPr>
                <w:rFonts w:asciiTheme="majorHAnsi" w:eastAsia="Times New Roman" w:hAnsiTheme="majorHAnsi" w:cs="Times New Roman"/>
                <w:color w:val="000000"/>
                <w:sz w:val="20"/>
                <w:szCs w:val="20"/>
              </w:rPr>
              <w:t>“Instead of softening their feet with shoe or sandal, his [king of Sparta] rule was to make them hardy through going barefoot. He believed this would allow them to climb hills and run. In fact, with his feet so trained the young Spartan would leap and spring and run faster without shoes than another in the ordinary way. Instead of making them effeminate (lady-like) and spoiled with a variety of clothes, the rule was to give them one piece of clothing the entire year. They would wear the same piece of clothing whether it was hot or cold. This taught them to be brave in all weather. With regards to food, young boys received small amounts of food. It was believed that young boys needed to know the pains of starvation.”</w:t>
            </w:r>
          </w:p>
          <w:p w:rsidR="00AB483B" w:rsidRPr="008E74BC" w:rsidRDefault="00AB483B" w:rsidP="00AB483B">
            <w:pPr>
              <w:spacing w:after="0" w:line="240" w:lineRule="auto"/>
              <w:jc w:val="right"/>
              <w:rPr>
                <w:rFonts w:asciiTheme="majorHAnsi" w:eastAsia="Times New Roman" w:hAnsiTheme="majorHAnsi" w:cs="Times New Roman"/>
                <w:sz w:val="24"/>
                <w:szCs w:val="24"/>
              </w:rPr>
            </w:pPr>
            <w:r w:rsidRPr="008E74BC">
              <w:rPr>
                <w:rFonts w:asciiTheme="majorHAnsi" w:eastAsia="Times New Roman" w:hAnsiTheme="majorHAnsi" w:cs="Times New Roman"/>
                <w:color w:val="000000"/>
                <w:sz w:val="20"/>
                <w:szCs w:val="20"/>
              </w:rPr>
              <w:t xml:space="preserve">- Xenophon, </w:t>
            </w:r>
            <w:r w:rsidRPr="008E74BC">
              <w:rPr>
                <w:rFonts w:asciiTheme="majorHAnsi" w:eastAsia="Times New Roman" w:hAnsiTheme="majorHAnsi" w:cs="Times New Roman"/>
                <w:i/>
                <w:iCs/>
                <w:color w:val="000000"/>
                <w:sz w:val="20"/>
                <w:szCs w:val="20"/>
              </w:rPr>
              <w:t xml:space="preserve">Constitution of the </w:t>
            </w:r>
            <w:proofErr w:type="spellStart"/>
            <w:r w:rsidRPr="008E74BC">
              <w:rPr>
                <w:rFonts w:asciiTheme="majorHAnsi" w:eastAsia="Times New Roman" w:hAnsiTheme="majorHAnsi" w:cs="Times New Roman"/>
                <w:i/>
                <w:iCs/>
                <w:color w:val="000000"/>
                <w:sz w:val="20"/>
                <w:szCs w:val="20"/>
              </w:rPr>
              <w:t>Lacedaemonians</w:t>
            </w:r>
            <w:proofErr w:type="spellEnd"/>
          </w:p>
          <w:p w:rsidR="00AB483B" w:rsidRPr="008E74BC" w:rsidRDefault="00AB483B" w:rsidP="00AB483B">
            <w:pPr>
              <w:spacing w:after="0" w:line="240" w:lineRule="auto"/>
              <w:jc w:val="right"/>
              <w:rPr>
                <w:rFonts w:asciiTheme="majorHAnsi" w:eastAsia="Times New Roman" w:hAnsiTheme="majorHAnsi" w:cs="Times New Roman"/>
                <w:sz w:val="24"/>
                <w:szCs w:val="24"/>
              </w:rPr>
            </w:pPr>
          </w:p>
          <w:p w:rsidR="00AB483B" w:rsidRPr="008E74BC" w:rsidRDefault="00AB483B" w:rsidP="00AB483B">
            <w:pPr>
              <w:spacing w:after="0" w:line="240" w:lineRule="auto"/>
              <w:jc w:val="both"/>
              <w:rPr>
                <w:rFonts w:asciiTheme="majorHAnsi" w:eastAsia="Times New Roman" w:hAnsiTheme="majorHAnsi" w:cs="Times New Roman"/>
                <w:sz w:val="24"/>
                <w:szCs w:val="24"/>
              </w:rPr>
            </w:pPr>
            <w:r w:rsidRPr="008E74BC">
              <w:rPr>
                <w:rFonts w:asciiTheme="majorHAnsi" w:eastAsia="Times New Roman" w:hAnsiTheme="majorHAnsi" w:cs="Times New Roman"/>
                <w:color w:val="000000"/>
                <w:sz w:val="20"/>
                <w:szCs w:val="20"/>
              </w:rPr>
              <w:t>From childhood until age 30, a Spartan prepared to be part of the military state. Officials examined every newborn and sickly children were abandoned to die. At the age of seven, boys moved to military camps and began training for the military. At the age of 20, a man could marry, but he could not leave the military camp until he was 30.</w:t>
            </w:r>
          </w:p>
          <w:p w:rsidR="00AB483B" w:rsidRPr="008E74BC" w:rsidRDefault="00AB483B" w:rsidP="00AB483B">
            <w:pPr>
              <w:spacing w:after="0" w:line="0" w:lineRule="atLeast"/>
              <w:jc w:val="right"/>
              <w:rPr>
                <w:rFonts w:asciiTheme="majorHAnsi" w:eastAsia="Times New Roman" w:hAnsiTheme="majorHAnsi" w:cs="Times New Roman"/>
                <w:sz w:val="24"/>
                <w:szCs w:val="24"/>
              </w:rPr>
            </w:pPr>
            <w:r w:rsidRPr="008E74BC">
              <w:rPr>
                <w:rFonts w:asciiTheme="majorHAnsi" w:eastAsia="Times New Roman" w:hAnsiTheme="majorHAnsi" w:cs="Times New Roman"/>
                <w:i/>
                <w:iCs/>
                <w:color w:val="000000"/>
                <w:sz w:val="20"/>
                <w:szCs w:val="20"/>
              </w:rPr>
              <w:t xml:space="preserve">-Prentice Hall: World History (Ellis &amp; </w:t>
            </w:r>
            <w:proofErr w:type="spellStart"/>
            <w:r w:rsidRPr="008E74BC">
              <w:rPr>
                <w:rFonts w:asciiTheme="majorHAnsi" w:eastAsia="Times New Roman" w:hAnsiTheme="majorHAnsi" w:cs="Times New Roman"/>
                <w:i/>
                <w:iCs/>
                <w:color w:val="000000"/>
                <w:sz w:val="20"/>
                <w:szCs w:val="20"/>
              </w:rPr>
              <w:t>Esler</w:t>
            </w:r>
            <w:proofErr w:type="spellEnd"/>
            <w:r w:rsidRPr="008E74BC">
              <w:rPr>
                <w:rFonts w:asciiTheme="majorHAnsi" w:eastAsia="Times New Roman" w:hAnsiTheme="majorHAnsi" w:cs="Times New Roman"/>
                <w:i/>
                <w:iCs/>
                <w:color w:val="000000"/>
                <w:sz w:val="20"/>
                <w:szCs w:val="20"/>
              </w:rPr>
              <w:t>, 2007)</w:t>
            </w:r>
          </w:p>
        </w:tc>
      </w:tr>
      <w:tr w:rsidR="00AB483B" w:rsidRPr="008E74BC" w:rsidTr="00AB483B">
        <w:tc>
          <w:tcPr>
            <w:tcW w:w="54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B483B" w:rsidRPr="008E74BC" w:rsidRDefault="00AB483B" w:rsidP="00AB483B">
            <w:pPr>
              <w:spacing w:after="0" w:line="0" w:lineRule="atLeast"/>
              <w:rPr>
                <w:rFonts w:asciiTheme="majorHAnsi" w:eastAsia="Times New Roman" w:hAnsiTheme="majorHAnsi" w:cs="Times New Roman"/>
                <w:sz w:val="24"/>
                <w:szCs w:val="24"/>
              </w:rPr>
            </w:pPr>
            <w:r w:rsidRPr="008E74BC">
              <w:rPr>
                <w:rFonts w:asciiTheme="majorHAnsi" w:eastAsia="Times New Roman" w:hAnsiTheme="majorHAnsi" w:cs="Times New Roman"/>
                <w:b/>
                <w:bCs/>
                <w:color w:val="000000"/>
              </w:rPr>
              <w:t xml:space="preserve">Based on Pericles’ speech, describe what Athenians valued most. </w:t>
            </w:r>
          </w:p>
        </w:tc>
        <w:tc>
          <w:tcPr>
            <w:tcW w:w="54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B483B" w:rsidRPr="008E74BC" w:rsidRDefault="00AB483B" w:rsidP="00AB483B">
            <w:pPr>
              <w:spacing w:after="0" w:line="0" w:lineRule="atLeast"/>
              <w:rPr>
                <w:rFonts w:asciiTheme="majorHAnsi" w:eastAsia="Times New Roman" w:hAnsiTheme="majorHAnsi" w:cs="Times New Roman"/>
                <w:sz w:val="24"/>
                <w:szCs w:val="24"/>
              </w:rPr>
            </w:pPr>
            <w:r w:rsidRPr="008E74BC">
              <w:rPr>
                <w:rFonts w:asciiTheme="majorHAnsi" w:eastAsia="Times New Roman" w:hAnsiTheme="majorHAnsi" w:cs="Times New Roman"/>
                <w:b/>
                <w:bCs/>
                <w:color w:val="000000"/>
              </w:rPr>
              <w:t xml:space="preserve">Based on the text above, describe what Spartans valued most. </w:t>
            </w:r>
          </w:p>
        </w:tc>
      </w:tr>
      <w:tr w:rsidR="00AB483B" w:rsidRPr="008E74BC" w:rsidTr="007F7F39">
        <w:trPr>
          <w:trHeight w:val="7098"/>
        </w:trPr>
        <w:tc>
          <w:tcPr>
            <w:tcW w:w="5400" w:type="dxa"/>
            <w:tcBorders>
              <w:top w:val="single" w:sz="6" w:space="0" w:color="000000"/>
              <w:left w:val="single" w:sz="6" w:space="0" w:color="000000"/>
              <w:bottom w:val="single" w:sz="6" w:space="0" w:color="000000"/>
              <w:right w:val="single" w:sz="6" w:space="0" w:color="000000"/>
            </w:tcBorders>
            <w:vAlign w:val="center"/>
            <w:hideMark/>
          </w:tcPr>
          <w:p w:rsidR="00AB483B" w:rsidRPr="008E74BC" w:rsidRDefault="00AB483B" w:rsidP="00AB483B">
            <w:pPr>
              <w:spacing w:after="0" w:line="240" w:lineRule="auto"/>
              <w:rPr>
                <w:rFonts w:asciiTheme="majorHAnsi" w:eastAsia="Times New Roman" w:hAnsiTheme="majorHAnsi" w:cs="Times New Roman"/>
                <w:sz w:val="24"/>
                <w:szCs w:val="24"/>
              </w:rPr>
            </w:pPr>
          </w:p>
        </w:tc>
        <w:tc>
          <w:tcPr>
            <w:tcW w:w="5400" w:type="dxa"/>
            <w:tcBorders>
              <w:top w:val="single" w:sz="6" w:space="0" w:color="000000"/>
              <w:left w:val="single" w:sz="6" w:space="0" w:color="000000"/>
              <w:bottom w:val="single" w:sz="6" w:space="0" w:color="000000"/>
              <w:right w:val="single" w:sz="6" w:space="0" w:color="000000"/>
            </w:tcBorders>
            <w:vAlign w:val="center"/>
            <w:hideMark/>
          </w:tcPr>
          <w:p w:rsidR="00AB483B" w:rsidRPr="008E74BC" w:rsidRDefault="00AB483B" w:rsidP="00AB483B">
            <w:pPr>
              <w:spacing w:after="0" w:line="240" w:lineRule="auto"/>
              <w:rPr>
                <w:rFonts w:asciiTheme="majorHAnsi" w:eastAsia="Times New Roman" w:hAnsiTheme="majorHAnsi" w:cs="Times New Roman"/>
                <w:sz w:val="24"/>
                <w:szCs w:val="24"/>
              </w:rPr>
            </w:pPr>
          </w:p>
        </w:tc>
      </w:tr>
    </w:tbl>
    <w:p w:rsidR="00AB483B" w:rsidRPr="008E74BC" w:rsidRDefault="00AB483B" w:rsidP="00AB483B">
      <w:pPr>
        <w:spacing w:after="0" w:line="240" w:lineRule="auto"/>
        <w:rPr>
          <w:rFonts w:asciiTheme="majorHAnsi" w:eastAsia="Times New Roman" w:hAnsiTheme="majorHAnsi" w:cs="Times New Roman"/>
          <w:sz w:val="24"/>
          <w:szCs w:val="24"/>
        </w:rPr>
      </w:pPr>
      <w:r w:rsidRPr="008E74BC">
        <w:rPr>
          <w:rFonts w:asciiTheme="majorHAnsi" w:eastAsia="Times New Roman" w:hAnsiTheme="majorHAnsi" w:cs="Times New Roman"/>
          <w:b/>
          <w:bCs/>
          <w:color w:val="000000"/>
          <w:sz w:val="28"/>
          <w:szCs w:val="28"/>
        </w:rPr>
        <w:t>Lives of Women</w:t>
      </w:r>
    </w:p>
    <w:tbl>
      <w:tblPr>
        <w:tblW w:w="10800" w:type="dxa"/>
        <w:tblCellMar>
          <w:top w:w="15" w:type="dxa"/>
          <w:left w:w="15" w:type="dxa"/>
          <w:bottom w:w="15" w:type="dxa"/>
          <w:right w:w="15" w:type="dxa"/>
        </w:tblCellMar>
        <w:tblLook w:val="04A0"/>
      </w:tblPr>
      <w:tblGrid>
        <w:gridCol w:w="5400"/>
        <w:gridCol w:w="5400"/>
      </w:tblGrid>
      <w:tr w:rsidR="00AB483B" w:rsidRPr="008E74BC" w:rsidTr="00AB483B">
        <w:tc>
          <w:tcPr>
            <w:tcW w:w="5400"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AB483B" w:rsidRPr="008E74BC" w:rsidRDefault="00AB483B" w:rsidP="00AB483B">
            <w:pPr>
              <w:spacing w:after="0" w:line="0" w:lineRule="atLeast"/>
              <w:jc w:val="center"/>
              <w:rPr>
                <w:rFonts w:asciiTheme="majorHAnsi" w:eastAsia="Times New Roman" w:hAnsiTheme="majorHAnsi" w:cs="Times New Roman"/>
                <w:sz w:val="24"/>
                <w:szCs w:val="24"/>
              </w:rPr>
            </w:pPr>
            <w:r w:rsidRPr="008E74BC">
              <w:rPr>
                <w:rFonts w:asciiTheme="majorHAnsi" w:eastAsia="Times New Roman" w:hAnsiTheme="majorHAnsi" w:cs="Times New Roman"/>
                <w:b/>
                <w:bCs/>
                <w:color w:val="000000"/>
                <w:sz w:val="24"/>
                <w:szCs w:val="24"/>
              </w:rPr>
              <w:t>Athens</w:t>
            </w:r>
          </w:p>
        </w:tc>
        <w:tc>
          <w:tcPr>
            <w:tcW w:w="5400"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AB483B" w:rsidRPr="008E74BC" w:rsidRDefault="00AB483B" w:rsidP="00AB483B">
            <w:pPr>
              <w:spacing w:after="0" w:line="0" w:lineRule="atLeast"/>
              <w:jc w:val="center"/>
              <w:rPr>
                <w:rFonts w:asciiTheme="majorHAnsi" w:eastAsia="Times New Roman" w:hAnsiTheme="majorHAnsi" w:cs="Times New Roman"/>
                <w:sz w:val="24"/>
                <w:szCs w:val="24"/>
              </w:rPr>
            </w:pPr>
            <w:r w:rsidRPr="008E74BC">
              <w:rPr>
                <w:rFonts w:asciiTheme="majorHAnsi" w:eastAsia="Times New Roman" w:hAnsiTheme="majorHAnsi" w:cs="Times New Roman"/>
                <w:b/>
                <w:bCs/>
                <w:color w:val="000000"/>
                <w:sz w:val="24"/>
                <w:szCs w:val="24"/>
              </w:rPr>
              <w:t>Sparta</w:t>
            </w:r>
          </w:p>
        </w:tc>
      </w:tr>
      <w:tr w:rsidR="00AB483B" w:rsidRPr="008E74BC" w:rsidTr="00AB483B">
        <w:tc>
          <w:tcPr>
            <w:tcW w:w="54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B483B" w:rsidRPr="008E74BC" w:rsidRDefault="00AB483B" w:rsidP="00AB483B">
            <w:pPr>
              <w:spacing w:after="0" w:line="240" w:lineRule="auto"/>
              <w:jc w:val="both"/>
              <w:rPr>
                <w:rFonts w:asciiTheme="majorHAnsi" w:eastAsia="Times New Roman" w:hAnsiTheme="majorHAnsi" w:cs="Times New Roman"/>
                <w:sz w:val="24"/>
                <w:szCs w:val="24"/>
              </w:rPr>
            </w:pPr>
            <w:r w:rsidRPr="008E74BC">
              <w:rPr>
                <w:rFonts w:asciiTheme="majorHAnsi" w:eastAsia="Times New Roman" w:hAnsiTheme="majorHAnsi" w:cs="Times New Roman"/>
                <w:color w:val="000000"/>
                <w:sz w:val="20"/>
                <w:szCs w:val="20"/>
              </w:rPr>
              <w:t>Unlike girls, who received little or no formal education, boys attended school if their families could afford it. Besides learning to read and write, they studied music, memorized poetry, and studied public speaking because, as citizens in a democracy, they would have to voice their views. Although they received military training and participated in athletic contests, unlike Sparta, which put military training above all else, Athens encouraged young men to explore many areas of knowledge.  </w:t>
            </w:r>
          </w:p>
          <w:p w:rsidR="00AB483B" w:rsidRPr="008E74BC" w:rsidRDefault="00AB483B" w:rsidP="00AB483B">
            <w:pPr>
              <w:spacing w:after="0" w:line="0" w:lineRule="atLeast"/>
              <w:jc w:val="right"/>
              <w:rPr>
                <w:rFonts w:asciiTheme="majorHAnsi" w:eastAsia="Times New Roman" w:hAnsiTheme="majorHAnsi" w:cs="Times New Roman"/>
                <w:sz w:val="24"/>
                <w:szCs w:val="24"/>
              </w:rPr>
            </w:pPr>
            <w:r w:rsidRPr="008E74BC">
              <w:rPr>
                <w:rFonts w:asciiTheme="majorHAnsi" w:eastAsia="Times New Roman" w:hAnsiTheme="majorHAnsi" w:cs="Times New Roman"/>
                <w:i/>
                <w:iCs/>
                <w:color w:val="000000"/>
                <w:sz w:val="20"/>
                <w:szCs w:val="20"/>
              </w:rPr>
              <w:t xml:space="preserve">-Prentice Hall: World History (Ellis &amp; </w:t>
            </w:r>
            <w:proofErr w:type="spellStart"/>
            <w:r w:rsidRPr="008E74BC">
              <w:rPr>
                <w:rFonts w:asciiTheme="majorHAnsi" w:eastAsia="Times New Roman" w:hAnsiTheme="majorHAnsi" w:cs="Times New Roman"/>
                <w:i/>
                <w:iCs/>
                <w:color w:val="000000"/>
                <w:sz w:val="20"/>
                <w:szCs w:val="20"/>
              </w:rPr>
              <w:t>Esler</w:t>
            </w:r>
            <w:proofErr w:type="spellEnd"/>
            <w:r w:rsidRPr="008E74BC">
              <w:rPr>
                <w:rFonts w:asciiTheme="majorHAnsi" w:eastAsia="Times New Roman" w:hAnsiTheme="majorHAnsi" w:cs="Times New Roman"/>
                <w:i/>
                <w:iCs/>
                <w:color w:val="000000"/>
                <w:sz w:val="20"/>
                <w:szCs w:val="20"/>
              </w:rPr>
              <w:t>, 2007)</w:t>
            </w:r>
          </w:p>
        </w:tc>
        <w:tc>
          <w:tcPr>
            <w:tcW w:w="54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B483B" w:rsidRPr="008E74BC" w:rsidRDefault="00AB483B" w:rsidP="00AB483B">
            <w:pPr>
              <w:spacing w:after="0" w:line="240" w:lineRule="auto"/>
              <w:jc w:val="both"/>
              <w:rPr>
                <w:rFonts w:asciiTheme="majorHAnsi" w:eastAsia="Times New Roman" w:hAnsiTheme="majorHAnsi" w:cs="Times New Roman"/>
                <w:sz w:val="24"/>
                <w:szCs w:val="24"/>
              </w:rPr>
            </w:pPr>
            <w:r w:rsidRPr="008E74BC">
              <w:rPr>
                <w:rFonts w:asciiTheme="majorHAnsi" w:eastAsia="Times New Roman" w:hAnsiTheme="majorHAnsi" w:cs="Times New Roman"/>
                <w:color w:val="000000"/>
                <w:sz w:val="20"/>
                <w:szCs w:val="20"/>
                <w:shd w:val="clear" w:color="auto" w:fill="FFFFFF"/>
              </w:rPr>
              <w:t xml:space="preserve">...The truth is, he [king of Sparta] took in their [women] case, also, all the care that was possible; he ordered the maidens to exercise themselves with wrestling, running, throwing, the </w:t>
            </w:r>
            <w:proofErr w:type="spellStart"/>
            <w:r w:rsidRPr="008E74BC">
              <w:rPr>
                <w:rFonts w:asciiTheme="majorHAnsi" w:eastAsia="Times New Roman" w:hAnsiTheme="majorHAnsi" w:cs="Times New Roman"/>
                <w:color w:val="000000"/>
                <w:sz w:val="20"/>
                <w:szCs w:val="20"/>
                <w:shd w:val="clear" w:color="auto" w:fill="FFFFFF"/>
              </w:rPr>
              <w:t>quoit</w:t>
            </w:r>
            <w:proofErr w:type="spellEnd"/>
            <w:r w:rsidRPr="008E74BC">
              <w:rPr>
                <w:rFonts w:asciiTheme="majorHAnsi" w:eastAsia="Times New Roman" w:hAnsiTheme="majorHAnsi" w:cs="Times New Roman"/>
                <w:color w:val="000000"/>
                <w:sz w:val="20"/>
                <w:szCs w:val="20"/>
                <w:shd w:val="clear" w:color="auto" w:fill="FFFFFF"/>
              </w:rPr>
              <w:t xml:space="preserve"> [a ring thrown toward a peg in the ground], and casting the dart, to the end that the fruit they conceived might, in strong and healthy bodies, take firmer root and find better growth, and withal that they, with this greater vigor, might be the more able to undergo the pains of childbearing. And to the end he might take away their over great tenderness and fear of exposure to the air, and all acquired womanishness, he ordered that the young women should go naked in the processions, as well as the young men, and dance, too, in that condition, at certain solemn feasts, singing certain songs, whilst the young men stood around, seeing and hearing them. </w:t>
            </w:r>
          </w:p>
          <w:p w:rsidR="00AB483B" w:rsidRPr="008E74BC" w:rsidRDefault="00AB483B" w:rsidP="00AB483B">
            <w:pPr>
              <w:spacing w:after="0" w:line="240" w:lineRule="auto"/>
              <w:jc w:val="both"/>
              <w:rPr>
                <w:rFonts w:asciiTheme="majorHAnsi" w:eastAsia="Times New Roman" w:hAnsiTheme="majorHAnsi" w:cs="Times New Roman"/>
                <w:sz w:val="24"/>
                <w:szCs w:val="24"/>
              </w:rPr>
            </w:pPr>
          </w:p>
          <w:p w:rsidR="00AB483B" w:rsidRPr="008E74BC" w:rsidRDefault="00AB483B" w:rsidP="00AB483B">
            <w:pPr>
              <w:spacing w:after="0" w:line="0" w:lineRule="atLeast"/>
              <w:jc w:val="both"/>
              <w:rPr>
                <w:rFonts w:asciiTheme="majorHAnsi" w:eastAsia="Times New Roman" w:hAnsiTheme="majorHAnsi" w:cs="Times New Roman"/>
                <w:sz w:val="24"/>
                <w:szCs w:val="24"/>
              </w:rPr>
            </w:pPr>
            <w:r w:rsidRPr="008E74BC">
              <w:rPr>
                <w:rFonts w:asciiTheme="majorHAnsi" w:eastAsia="Times New Roman" w:hAnsiTheme="majorHAnsi" w:cs="Times New Roman"/>
                <w:i/>
                <w:iCs/>
                <w:color w:val="000000"/>
                <w:sz w:val="20"/>
                <w:szCs w:val="20"/>
              </w:rPr>
              <w:t xml:space="preserve">From Lycurgus by Plutarch </w:t>
            </w:r>
            <w:r w:rsidRPr="008E74BC">
              <w:rPr>
                <w:rFonts w:asciiTheme="majorHAnsi" w:eastAsia="Times New Roman" w:hAnsiTheme="majorHAnsi" w:cs="Times New Roman"/>
                <w:i/>
                <w:iCs/>
                <w:color w:val="000000"/>
                <w:sz w:val="20"/>
                <w:szCs w:val="20"/>
                <w:shd w:val="clear" w:color="auto" w:fill="FFFFFF"/>
              </w:rPr>
              <w:t>written 75 C.E. Translated by John Dryden</w:t>
            </w:r>
          </w:p>
        </w:tc>
      </w:tr>
      <w:tr w:rsidR="00AB483B" w:rsidRPr="008E74BC" w:rsidTr="00AB483B">
        <w:tc>
          <w:tcPr>
            <w:tcW w:w="54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B483B" w:rsidRPr="008E74BC" w:rsidRDefault="00AB483B" w:rsidP="00AB483B">
            <w:pPr>
              <w:spacing w:after="0" w:line="0" w:lineRule="atLeast"/>
              <w:jc w:val="both"/>
              <w:rPr>
                <w:rFonts w:asciiTheme="majorHAnsi" w:eastAsia="Times New Roman" w:hAnsiTheme="majorHAnsi" w:cs="Times New Roman"/>
                <w:sz w:val="24"/>
                <w:szCs w:val="24"/>
              </w:rPr>
            </w:pPr>
            <w:r w:rsidRPr="008E74BC">
              <w:rPr>
                <w:rFonts w:asciiTheme="majorHAnsi" w:eastAsia="Times New Roman" w:hAnsiTheme="majorHAnsi" w:cs="Times New Roman"/>
                <w:b/>
                <w:bCs/>
                <w:color w:val="000000"/>
                <w:shd w:val="clear" w:color="auto" w:fill="FFFFFF"/>
              </w:rPr>
              <w:t xml:space="preserve">Based on the text, what was life like for women in Athens? </w:t>
            </w:r>
          </w:p>
        </w:tc>
        <w:tc>
          <w:tcPr>
            <w:tcW w:w="54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B483B" w:rsidRPr="008E74BC" w:rsidRDefault="00AB483B" w:rsidP="00AB483B">
            <w:pPr>
              <w:spacing w:after="0" w:line="0" w:lineRule="atLeast"/>
              <w:jc w:val="both"/>
              <w:rPr>
                <w:rFonts w:asciiTheme="majorHAnsi" w:eastAsia="Times New Roman" w:hAnsiTheme="majorHAnsi" w:cs="Times New Roman"/>
                <w:sz w:val="24"/>
                <w:szCs w:val="24"/>
              </w:rPr>
            </w:pPr>
            <w:r w:rsidRPr="008E74BC">
              <w:rPr>
                <w:rFonts w:asciiTheme="majorHAnsi" w:eastAsia="Times New Roman" w:hAnsiTheme="majorHAnsi" w:cs="Times New Roman"/>
                <w:b/>
                <w:bCs/>
                <w:color w:val="000000"/>
                <w:shd w:val="clear" w:color="auto" w:fill="FFFFFF"/>
              </w:rPr>
              <w:t xml:space="preserve">Based on this observation by Lycurgus, what was life like for women in Sparta? </w:t>
            </w:r>
          </w:p>
        </w:tc>
      </w:tr>
      <w:tr w:rsidR="00AB483B" w:rsidRPr="008E74BC" w:rsidTr="00AB483B">
        <w:tc>
          <w:tcPr>
            <w:tcW w:w="54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B483B" w:rsidRPr="008E74BC" w:rsidRDefault="00AB483B" w:rsidP="00AB483B">
            <w:pPr>
              <w:spacing w:after="0" w:line="240" w:lineRule="auto"/>
              <w:jc w:val="both"/>
              <w:rPr>
                <w:rFonts w:asciiTheme="majorHAnsi" w:eastAsia="Times New Roman" w:hAnsiTheme="majorHAnsi" w:cs="Times New Roman"/>
                <w:sz w:val="24"/>
                <w:szCs w:val="24"/>
              </w:rPr>
            </w:pPr>
          </w:p>
          <w:p w:rsidR="00AB483B" w:rsidRPr="008E74BC" w:rsidRDefault="00AB483B" w:rsidP="00AB483B">
            <w:pPr>
              <w:spacing w:after="0" w:line="240" w:lineRule="auto"/>
              <w:jc w:val="both"/>
              <w:rPr>
                <w:rFonts w:asciiTheme="majorHAnsi" w:eastAsia="Times New Roman" w:hAnsiTheme="majorHAnsi" w:cs="Times New Roman"/>
                <w:sz w:val="24"/>
                <w:szCs w:val="24"/>
              </w:rPr>
            </w:pPr>
          </w:p>
          <w:p w:rsidR="00AB483B" w:rsidRPr="008E74BC" w:rsidRDefault="00AB483B" w:rsidP="00AB483B">
            <w:pPr>
              <w:spacing w:after="0" w:line="240" w:lineRule="auto"/>
              <w:jc w:val="both"/>
              <w:rPr>
                <w:rFonts w:asciiTheme="majorHAnsi" w:eastAsia="Times New Roman" w:hAnsiTheme="majorHAnsi" w:cs="Times New Roman"/>
                <w:sz w:val="24"/>
                <w:szCs w:val="24"/>
              </w:rPr>
            </w:pPr>
          </w:p>
          <w:p w:rsidR="00AB483B" w:rsidRPr="008E74BC" w:rsidRDefault="00AB483B" w:rsidP="00AB483B">
            <w:pPr>
              <w:spacing w:after="0" w:line="240" w:lineRule="auto"/>
              <w:jc w:val="both"/>
              <w:rPr>
                <w:rFonts w:asciiTheme="majorHAnsi" w:eastAsia="Times New Roman" w:hAnsiTheme="majorHAnsi" w:cs="Times New Roman"/>
                <w:sz w:val="24"/>
                <w:szCs w:val="24"/>
              </w:rPr>
            </w:pPr>
          </w:p>
          <w:p w:rsidR="00AB483B" w:rsidRPr="008E74BC" w:rsidRDefault="00AB483B" w:rsidP="00AB483B">
            <w:pPr>
              <w:spacing w:after="0" w:line="240" w:lineRule="auto"/>
              <w:jc w:val="both"/>
              <w:rPr>
                <w:rFonts w:asciiTheme="majorHAnsi" w:eastAsia="Times New Roman" w:hAnsiTheme="majorHAnsi" w:cs="Times New Roman"/>
                <w:sz w:val="24"/>
                <w:szCs w:val="24"/>
              </w:rPr>
            </w:pPr>
          </w:p>
          <w:p w:rsidR="00AB483B" w:rsidRPr="008E74BC" w:rsidRDefault="00AB483B" w:rsidP="00AB483B">
            <w:pPr>
              <w:spacing w:after="0" w:line="240" w:lineRule="auto"/>
              <w:jc w:val="both"/>
              <w:rPr>
                <w:rFonts w:asciiTheme="majorHAnsi" w:eastAsia="Times New Roman" w:hAnsiTheme="majorHAnsi" w:cs="Times New Roman"/>
                <w:sz w:val="24"/>
                <w:szCs w:val="24"/>
              </w:rPr>
            </w:pPr>
          </w:p>
          <w:p w:rsidR="00AB483B" w:rsidRPr="008E74BC" w:rsidRDefault="00AB483B" w:rsidP="00AB483B">
            <w:pPr>
              <w:spacing w:after="0" w:line="240" w:lineRule="auto"/>
              <w:jc w:val="both"/>
              <w:rPr>
                <w:rFonts w:asciiTheme="majorHAnsi" w:eastAsia="Times New Roman" w:hAnsiTheme="majorHAnsi" w:cs="Times New Roman"/>
                <w:sz w:val="24"/>
                <w:szCs w:val="24"/>
              </w:rPr>
            </w:pPr>
          </w:p>
          <w:p w:rsidR="00AB483B" w:rsidRPr="008E74BC" w:rsidRDefault="00AB483B" w:rsidP="00AB483B">
            <w:pPr>
              <w:spacing w:after="0" w:line="240" w:lineRule="auto"/>
              <w:jc w:val="both"/>
              <w:rPr>
                <w:rFonts w:asciiTheme="majorHAnsi" w:eastAsia="Times New Roman" w:hAnsiTheme="majorHAnsi" w:cs="Times New Roman"/>
                <w:sz w:val="24"/>
                <w:szCs w:val="24"/>
              </w:rPr>
            </w:pPr>
          </w:p>
          <w:p w:rsidR="00AB483B" w:rsidRPr="008E74BC" w:rsidRDefault="00AB483B" w:rsidP="00AB483B">
            <w:pPr>
              <w:spacing w:after="0" w:line="240" w:lineRule="auto"/>
              <w:jc w:val="both"/>
              <w:rPr>
                <w:rFonts w:asciiTheme="majorHAnsi" w:eastAsia="Times New Roman" w:hAnsiTheme="majorHAnsi" w:cs="Times New Roman"/>
                <w:sz w:val="24"/>
                <w:szCs w:val="24"/>
              </w:rPr>
            </w:pPr>
          </w:p>
          <w:p w:rsidR="00AB483B" w:rsidRPr="008E74BC" w:rsidRDefault="00AB483B" w:rsidP="00AB483B">
            <w:pPr>
              <w:spacing w:after="0" w:line="240" w:lineRule="auto"/>
              <w:jc w:val="both"/>
              <w:rPr>
                <w:rFonts w:asciiTheme="majorHAnsi" w:eastAsia="Times New Roman" w:hAnsiTheme="majorHAnsi" w:cs="Times New Roman"/>
                <w:sz w:val="24"/>
                <w:szCs w:val="24"/>
              </w:rPr>
            </w:pPr>
          </w:p>
          <w:p w:rsidR="00AB483B" w:rsidRPr="008E74BC" w:rsidRDefault="00AB483B" w:rsidP="00AB483B">
            <w:pPr>
              <w:spacing w:after="0" w:line="240" w:lineRule="auto"/>
              <w:jc w:val="both"/>
              <w:rPr>
                <w:rFonts w:asciiTheme="majorHAnsi" w:eastAsia="Times New Roman" w:hAnsiTheme="majorHAnsi" w:cs="Times New Roman"/>
                <w:sz w:val="24"/>
                <w:szCs w:val="24"/>
              </w:rPr>
            </w:pPr>
          </w:p>
          <w:p w:rsidR="00AB483B" w:rsidRPr="008E74BC" w:rsidRDefault="00AB483B" w:rsidP="00AB483B">
            <w:pPr>
              <w:spacing w:after="0" w:line="240" w:lineRule="auto"/>
              <w:jc w:val="both"/>
              <w:rPr>
                <w:rFonts w:asciiTheme="majorHAnsi" w:eastAsia="Times New Roman" w:hAnsiTheme="majorHAnsi" w:cs="Times New Roman"/>
                <w:sz w:val="24"/>
                <w:szCs w:val="24"/>
              </w:rPr>
            </w:pPr>
          </w:p>
          <w:p w:rsidR="00AB483B" w:rsidRPr="008E74BC" w:rsidRDefault="00AB483B" w:rsidP="00AB483B">
            <w:pPr>
              <w:spacing w:after="0" w:line="240" w:lineRule="auto"/>
              <w:jc w:val="both"/>
              <w:rPr>
                <w:rFonts w:asciiTheme="majorHAnsi" w:eastAsia="Times New Roman" w:hAnsiTheme="majorHAnsi" w:cs="Times New Roman"/>
                <w:sz w:val="24"/>
                <w:szCs w:val="24"/>
              </w:rPr>
            </w:pPr>
          </w:p>
          <w:p w:rsidR="00AB483B" w:rsidRPr="008E74BC" w:rsidRDefault="00AB483B" w:rsidP="00AB483B">
            <w:pPr>
              <w:spacing w:after="0" w:line="0" w:lineRule="atLeast"/>
              <w:jc w:val="both"/>
              <w:rPr>
                <w:rFonts w:asciiTheme="majorHAnsi" w:eastAsia="Times New Roman" w:hAnsiTheme="majorHAnsi" w:cs="Times New Roman"/>
                <w:sz w:val="24"/>
                <w:szCs w:val="24"/>
              </w:rPr>
            </w:pPr>
          </w:p>
        </w:tc>
        <w:tc>
          <w:tcPr>
            <w:tcW w:w="54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B483B" w:rsidRPr="008E74BC" w:rsidRDefault="00AB483B" w:rsidP="00AB483B">
            <w:pPr>
              <w:spacing w:after="0" w:line="240" w:lineRule="auto"/>
              <w:jc w:val="both"/>
              <w:rPr>
                <w:rFonts w:asciiTheme="majorHAnsi" w:eastAsia="Times New Roman" w:hAnsiTheme="majorHAnsi" w:cs="Times New Roman"/>
                <w:sz w:val="1"/>
                <w:szCs w:val="24"/>
              </w:rPr>
            </w:pPr>
          </w:p>
        </w:tc>
      </w:tr>
      <w:tr w:rsidR="00AB483B" w:rsidRPr="008E74BC" w:rsidTr="00AB483B">
        <w:trPr>
          <w:trHeight w:val="420"/>
        </w:trPr>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B483B" w:rsidRPr="008E74BC" w:rsidRDefault="00AB483B" w:rsidP="00AB483B">
            <w:pPr>
              <w:spacing w:after="0" w:line="240" w:lineRule="auto"/>
              <w:rPr>
                <w:rFonts w:asciiTheme="majorHAnsi" w:eastAsia="Times New Roman" w:hAnsiTheme="majorHAnsi" w:cs="Times New Roman"/>
                <w:sz w:val="24"/>
                <w:szCs w:val="24"/>
              </w:rPr>
            </w:pPr>
            <w:r w:rsidRPr="008E74BC">
              <w:rPr>
                <w:rFonts w:asciiTheme="majorHAnsi" w:eastAsia="Times New Roman" w:hAnsiTheme="majorHAnsi" w:cs="Times New Roman"/>
                <w:b/>
                <w:bCs/>
                <w:color w:val="000000"/>
                <w:shd w:val="clear" w:color="auto" w:fill="FFFFFF"/>
              </w:rPr>
              <w:t>If you were a woman, in which city-state would you prefer to live? Explain.</w:t>
            </w:r>
          </w:p>
        </w:tc>
      </w:tr>
      <w:tr w:rsidR="00AB483B" w:rsidRPr="008E74BC" w:rsidTr="007F7F39">
        <w:trPr>
          <w:trHeight w:val="3138"/>
        </w:trPr>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B483B" w:rsidRPr="008E74BC" w:rsidRDefault="00AB483B" w:rsidP="00AB483B">
            <w:pPr>
              <w:spacing w:after="0" w:line="240" w:lineRule="auto"/>
              <w:jc w:val="both"/>
              <w:rPr>
                <w:rFonts w:asciiTheme="majorHAnsi" w:eastAsia="Times New Roman" w:hAnsiTheme="majorHAnsi" w:cs="Times New Roman"/>
                <w:sz w:val="24"/>
                <w:szCs w:val="24"/>
              </w:rPr>
            </w:pPr>
          </w:p>
          <w:p w:rsidR="00AB483B" w:rsidRPr="008E74BC" w:rsidRDefault="00AB483B" w:rsidP="00AB483B">
            <w:pPr>
              <w:spacing w:after="0" w:line="240" w:lineRule="auto"/>
              <w:jc w:val="both"/>
              <w:rPr>
                <w:rFonts w:asciiTheme="majorHAnsi" w:eastAsia="Times New Roman" w:hAnsiTheme="majorHAnsi" w:cs="Times New Roman"/>
                <w:sz w:val="24"/>
                <w:szCs w:val="24"/>
              </w:rPr>
            </w:pPr>
          </w:p>
          <w:p w:rsidR="00AB483B" w:rsidRPr="008E74BC" w:rsidRDefault="00AB483B" w:rsidP="00AB483B">
            <w:pPr>
              <w:spacing w:after="0" w:line="240" w:lineRule="auto"/>
              <w:jc w:val="both"/>
              <w:rPr>
                <w:rFonts w:asciiTheme="majorHAnsi" w:eastAsia="Times New Roman" w:hAnsiTheme="majorHAnsi" w:cs="Times New Roman"/>
                <w:sz w:val="24"/>
                <w:szCs w:val="24"/>
              </w:rPr>
            </w:pPr>
          </w:p>
          <w:p w:rsidR="00AB483B" w:rsidRPr="008E74BC" w:rsidRDefault="00AB483B" w:rsidP="00AB483B">
            <w:pPr>
              <w:spacing w:after="0" w:line="240" w:lineRule="auto"/>
              <w:jc w:val="both"/>
              <w:rPr>
                <w:rFonts w:asciiTheme="majorHAnsi" w:eastAsia="Times New Roman" w:hAnsiTheme="majorHAnsi" w:cs="Times New Roman"/>
                <w:sz w:val="24"/>
                <w:szCs w:val="24"/>
              </w:rPr>
            </w:pPr>
          </w:p>
          <w:p w:rsidR="00AB483B" w:rsidRPr="008E74BC" w:rsidRDefault="00AB483B" w:rsidP="00AB483B">
            <w:pPr>
              <w:spacing w:after="0" w:line="240" w:lineRule="auto"/>
              <w:jc w:val="both"/>
              <w:rPr>
                <w:rFonts w:asciiTheme="majorHAnsi" w:eastAsia="Times New Roman" w:hAnsiTheme="majorHAnsi" w:cs="Times New Roman"/>
                <w:sz w:val="24"/>
                <w:szCs w:val="24"/>
              </w:rPr>
            </w:pPr>
          </w:p>
          <w:p w:rsidR="00AB483B" w:rsidRPr="008E74BC" w:rsidRDefault="00AB483B" w:rsidP="00AB483B">
            <w:pPr>
              <w:spacing w:after="0" w:line="240" w:lineRule="auto"/>
              <w:jc w:val="both"/>
              <w:rPr>
                <w:rFonts w:asciiTheme="majorHAnsi" w:eastAsia="Times New Roman" w:hAnsiTheme="majorHAnsi" w:cs="Times New Roman"/>
                <w:sz w:val="24"/>
                <w:szCs w:val="24"/>
              </w:rPr>
            </w:pPr>
          </w:p>
          <w:p w:rsidR="00AB483B" w:rsidRPr="008E74BC" w:rsidRDefault="00AB483B" w:rsidP="00AB483B">
            <w:pPr>
              <w:spacing w:after="0" w:line="240" w:lineRule="auto"/>
              <w:jc w:val="both"/>
              <w:rPr>
                <w:rFonts w:asciiTheme="majorHAnsi" w:eastAsia="Times New Roman" w:hAnsiTheme="majorHAnsi" w:cs="Times New Roman"/>
                <w:sz w:val="24"/>
                <w:szCs w:val="24"/>
              </w:rPr>
            </w:pPr>
          </w:p>
          <w:p w:rsidR="00AB483B" w:rsidRPr="008E74BC" w:rsidRDefault="00AB483B" w:rsidP="00AB483B">
            <w:pPr>
              <w:spacing w:after="0" w:line="240" w:lineRule="auto"/>
              <w:jc w:val="both"/>
              <w:rPr>
                <w:rFonts w:asciiTheme="majorHAnsi" w:eastAsia="Times New Roman" w:hAnsiTheme="majorHAnsi" w:cs="Times New Roman"/>
                <w:sz w:val="24"/>
                <w:szCs w:val="24"/>
              </w:rPr>
            </w:pPr>
          </w:p>
          <w:p w:rsidR="00AB483B" w:rsidRPr="008E74BC" w:rsidRDefault="00AB483B" w:rsidP="00AB483B">
            <w:pPr>
              <w:spacing w:after="0" w:line="240" w:lineRule="auto"/>
              <w:jc w:val="both"/>
              <w:rPr>
                <w:rFonts w:asciiTheme="majorHAnsi" w:eastAsia="Times New Roman" w:hAnsiTheme="majorHAnsi" w:cs="Times New Roman"/>
                <w:sz w:val="24"/>
                <w:szCs w:val="24"/>
              </w:rPr>
            </w:pPr>
          </w:p>
          <w:p w:rsidR="00AB483B" w:rsidRPr="008E74BC" w:rsidRDefault="00AB483B" w:rsidP="00AB483B">
            <w:pPr>
              <w:spacing w:after="0" w:line="240" w:lineRule="auto"/>
              <w:jc w:val="both"/>
              <w:rPr>
                <w:rFonts w:asciiTheme="majorHAnsi" w:eastAsia="Times New Roman" w:hAnsiTheme="majorHAnsi" w:cs="Times New Roman"/>
                <w:sz w:val="24"/>
                <w:szCs w:val="24"/>
              </w:rPr>
            </w:pPr>
          </w:p>
        </w:tc>
      </w:tr>
    </w:tbl>
    <w:p w:rsidR="00224DB3" w:rsidRDefault="00224DB3" w:rsidP="00224DB3">
      <w:r>
        <w:rPr>
          <w:noProof/>
        </w:rPr>
        <w:lastRenderedPageBreak/>
        <w:drawing>
          <wp:inline distT="0" distB="0" distL="0" distR="0">
            <wp:extent cx="6736170" cy="7334250"/>
            <wp:effectExtent l="19050" t="0" r="753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34722" t="13827" r="27530" b="13086"/>
                    <a:stretch>
                      <a:fillRect/>
                    </a:stretch>
                  </pic:blipFill>
                  <pic:spPr bwMode="auto">
                    <a:xfrm>
                      <a:off x="0" y="0"/>
                      <a:ext cx="6736170" cy="7334250"/>
                    </a:xfrm>
                    <a:prstGeom prst="rect">
                      <a:avLst/>
                    </a:prstGeom>
                    <a:noFill/>
                    <a:ln w="9525">
                      <a:noFill/>
                      <a:miter lim="800000"/>
                      <a:headEnd/>
                      <a:tailEnd/>
                    </a:ln>
                  </pic:spPr>
                </pic:pic>
              </a:graphicData>
            </a:graphic>
          </wp:inline>
        </w:drawing>
      </w:r>
    </w:p>
    <w:p w:rsidR="00224DB3" w:rsidRDefault="00224DB3" w:rsidP="00224DB3">
      <w:r>
        <w:rPr>
          <w:noProof/>
        </w:rPr>
        <w:drawing>
          <wp:inline distT="0" distB="0" distL="0" distR="0">
            <wp:extent cx="7153063" cy="1162050"/>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34722" t="14074" r="26806" b="74815"/>
                    <a:stretch>
                      <a:fillRect/>
                    </a:stretch>
                  </pic:blipFill>
                  <pic:spPr bwMode="auto">
                    <a:xfrm>
                      <a:off x="0" y="0"/>
                      <a:ext cx="7153063" cy="1162050"/>
                    </a:xfrm>
                    <a:prstGeom prst="rect">
                      <a:avLst/>
                    </a:prstGeom>
                    <a:noFill/>
                    <a:ln w="9525">
                      <a:noFill/>
                      <a:miter lim="800000"/>
                      <a:headEnd/>
                      <a:tailEnd/>
                    </a:ln>
                  </pic:spPr>
                </pic:pic>
              </a:graphicData>
            </a:graphic>
          </wp:inline>
        </w:drawing>
      </w:r>
    </w:p>
    <w:p w:rsidR="00224DB3" w:rsidRDefault="00224DB3" w:rsidP="00224DB3"/>
    <w:p w:rsidR="00224DB3" w:rsidRDefault="00224DB3" w:rsidP="00224DB3">
      <w:r w:rsidRPr="00310A72">
        <w:rPr>
          <w:noProof/>
        </w:rPr>
        <w:drawing>
          <wp:inline distT="0" distB="0" distL="0" distR="0">
            <wp:extent cx="6953250" cy="5773457"/>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34722" t="24691" r="26806" b="18519"/>
                    <a:stretch>
                      <a:fillRect/>
                    </a:stretch>
                  </pic:blipFill>
                  <pic:spPr bwMode="auto">
                    <a:xfrm>
                      <a:off x="0" y="0"/>
                      <a:ext cx="6953250" cy="5773457"/>
                    </a:xfrm>
                    <a:prstGeom prst="rect">
                      <a:avLst/>
                    </a:prstGeom>
                    <a:noFill/>
                    <a:ln w="9525">
                      <a:noFill/>
                      <a:miter lim="800000"/>
                      <a:headEnd/>
                      <a:tailEnd/>
                    </a:ln>
                  </pic:spPr>
                </pic:pic>
              </a:graphicData>
            </a:graphic>
          </wp:inline>
        </w:drawing>
      </w:r>
      <w:r w:rsidRPr="00310A72">
        <w:rPr>
          <w:noProof/>
        </w:rPr>
        <w:drawing>
          <wp:inline distT="0" distB="0" distL="0" distR="0">
            <wp:extent cx="6819900" cy="2136060"/>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34722" t="51605" r="27639" b="27451"/>
                    <a:stretch>
                      <a:fillRect/>
                    </a:stretch>
                  </pic:blipFill>
                  <pic:spPr bwMode="auto">
                    <a:xfrm>
                      <a:off x="0" y="0"/>
                      <a:ext cx="6819900" cy="2136060"/>
                    </a:xfrm>
                    <a:prstGeom prst="rect">
                      <a:avLst/>
                    </a:prstGeom>
                    <a:noFill/>
                    <a:ln w="9525">
                      <a:noFill/>
                      <a:miter lim="800000"/>
                      <a:headEnd/>
                      <a:tailEnd/>
                    </a:ln>
                  </pic:spPr>
                </pic:pic>
              </a:graphicData>
            </a:graphic>
          </wp:inline>
        </w:drawing>
      </w:r>
    </w:p>
    <w:p w:rsidR="00224DB3" w:rsidRDefault="00224DB3" w:rsidP="00224DB3">
      <w:r>
        <w:rPr>
          <w:noProof/>
        </w:rPr>
        <w:drawing>
          <wp:inline distT="0" distB="0" distL="0" distR="0">
            <wp:extent cx="6819900" cy="1152525"/>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34722" t="72058" r="27639" b="16642"/>
                    <a:stretch>
                      <a:fillRect/>
                    </a:stretch>
                  </pic:blipFill>
                  <pic:spPr bwMode="auto">
                    <a:xfrm>
                      <a:off x="0" y="0"/>
                      <a:ext cx="6819900" cy="1152525"/>
                    </a:xfrm>
                    <a:prstGeom prst="rect">
                      <a:avLst/>
                    </a:prstGeom>
                    <a:noFill/>
                    <a:ln w="9525">
                      <a:noFill/>
                      <a:miter lim="800000"/>
                      <a:headEnd/>
                      <a:tailEnd/>
                    </a:ln>
                  </pic:spPr>
                </pic:pic>
              </a:graphicData>
            </a:graphic>
          </wp:inline>
        </w:drawing>
      </w:r>
    </w:p>
    <w:p w:rsidR="00224DB3" w:rsidRPr="00EB4ABB" w:rsidRDefault="00224DB3" w:rsidP="00224DB3">
      <w:pPr>
        <w:spacing w:line="360" w:lineRule="auto"/>
        <w:rPr>
          <w:rFonts w:ascii="Arial" w:hAnsi="Arial" w:cs="Arial"/>
          <w:b/>
          <w:sz w:val="24"/>
          <w:u w:val="single"/>
        </w:rPr>
      </w:pPr>
      <w:r w:rsidRPr="00EB4ABB">
        <w:rPr>
          <w:rFonts w:ascii="Arial" w:hAnsi="Arial" w:cs="Arial"/>
          <w:b/>
          <w:sz w:val="24"/>
        </w:rPr>
        <w:t xml:space="preserve">How did trade influence Mycenaean society? </w:t>
      </w:r>
      <w:r w:rsidRPr="00EB4ABB">
        <w:rPr>
          <w:rFonts w:ascii="Arial" w:hAnsi="Arial" w:cs="Arial"/>
          <w:b/>
          <w:sz w:val="24"/>
          <w:u w:val="single"/>
        </w:rPr>
        <w:t xml:space="preserve"> </w:t>
      </w:r>
    </w:p>
    <w:p w:rsidR="00224DB3" w:rsidRDefault="00224DB3" w:rsidP="00224DB3">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224DB3" w:rsidRPr="00EB4ABB" w:rsidRDefault="00224DB3" w:rsidP="00224DB3">
      <w:pPr>
        <w:spacing w:line="360" w:lineRule="auto"/>
        <w:rPr>
          <w:rFonts w:ascii="Arial" w:hAnsi="Arial" w:cs="Arial"/>
          <w:b/>
          <w:sz w:val="24"/>
          <w:u w:val="single"/>
        </w:rPr>
      </w:pPr>
      <w:r>
        <w:rPr>
          <w:rFonts w:ascii="Arial" w:hAnsi="Arial" w:cs="Arial"/>
          <w:b/>
          <w:sz w:val="24"/>
        </w:rPr>
        <w:t>What evidence do we now have that the Trojan War actually took place</w:t>
      </w:r>
      <w:r w:rsidRPr="00EB4ABB">
        <w:rPr>
          <w:rFonts w:ascii="Arial" w:hAnsi="Arial" w:cs="Arial"/>
          <w:b/>
          <w:sz w:val="24"/>
        </w:rPr>
        <w:t xml:space="preserve">? </w:t>
      </w:r>
      <w:r w:rsidRPr="00EB4ABB">
        <w:rPr>
          <w:rFonts w:ascii="Arial" w:hAnsi="Arial" w:cs="Arial"/>
          <w:b/>
          <w:sz w:val="24"/>
          <w:u w:val="single"/>
        </w:rPr>
        <w:t xml:space="preserve"> </w:t>
      </w:r>
    </w:p>
    <w:p w:rsidR="00224DB3" w:rsidRDefault="00224DB3" w:rsidP="00224DB3">
      <w:pPr>
        <w:spacing w:line="360" w:lineRule="auto"/>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AB483B" w:rsidRPr="008E74BC" w:rsidRDefault="00AB483B">
      <w:pPr>
        <w:rPr>
          <w:rFonts w:asciiTheme="majorHAnsi" w:hAnsiTheme="majorHAnsi"/>
        </w:rPr>
      </w:pPr>
    </w:p>
    <w:sectPr w:rsidR="00AB483B" w:rsidRPr="008E74BC" w:rsidSect="00AB483B">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AB483B"/>
    <w:rsid w:val="00224DB3"/>
    <w:rsid w:val="005F2A15"/>
    <w:rsid w:val="007F7F39"/>
    <w:rsid w:val="008E74BC"/>
    <w:rsid w:val="00AB48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A1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B483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B483B"/>
    <w:rPr>
      <w:color w:val="0000FF"/>
      <w:u w:val="single"/>
    </w:rPr>
  </w:style>
  <w:style w:type="paragraph" w:styleId="BalloonText">
    <w:name w:val="Balloon Text"/>
    <w:basedOn w:val="Normal"/>
    <w:link w:val="BalloonTextChar"/>
    <w:uiPriority w:val="99"/>
    <w:semiHidden/>
    <w:unhideWhenUsed/>
    <w:rsid w:val="00AB48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483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91932585">
      <w:bodyDiv w:val="1"/>
      <w:marLeft w:val="0"/>
      <w:marRight w:val="0"/>
      <w:marTop w:val="0"/>
      <w:marBottom w:val="0"/>
      <w:divBdr>
        <w:top w:val="none" w:sz="0" w:space="0" w:color="auto"/>
        <w:left w:val="none" w:sz="0" w:space="0" w:color="auto"/>
        <w:bottom w:val="none" w:sz="0" w:space="0" w:color="auto"/>
        <w:right w:val="none" w:sz="0" w:space="0" w:color="auto"/>
      </w:divBdr>
      <w:divsChild>
        <w:div w:id="453328891">
          <w:marLeft w:val="0"/>
          <w:marRight w:val="0"/>
          <w:marTop w:val="0"/>
          <w:marBottom w:val="0"/>
          <w:divBdr>
            <w:top w:val="none" w:sz="0" w:space="0" w:color="auto"/>
            <w:left w:val="none" w:sz="0" w:space="0" w:color="auto"/>
            <w:bottom w:val="none" w:sz="0" w:space="0" w:color="auto"/>
            <w:right w:val="none" w:sz="0" w:space="0" w:color="auto"/>
          </w:divBdr>
        </w:div>
        <w:div w:id="626467102">
          <w:marLeft w:val="-15"/>
          <w:marRight w:val="0"/>
          <w:marTop w:val="0"/>
          <w:marBottom w:val="0"/>
          <w:divBdr>
            <w:top w:val="none" w:sz="0" w:space="0" w:color="auto"/>
            <w:left w:val="none" w:sz="0" w:space="0" w:color="auto"/>
            <w:bottom w:val="none" w:sz="0" w:space="0" w:color="auto"/>
            <w:right w:val="none" w:sz="0" w:space="0" w:color="auto"/>
          </w:divBdr>
        </w:div>
        <w:div w:id="1844197468">
          <w:marLeft w:val="-30"/>
          <w:marRight w:val="0"/>
          <w:marTop w:val="0"/>
          <w:marBottom w:val="0"/>
          <w:divBdr>
            <w:top w:val="none" w:sz="0" w:space="0" w:color="auto"/>
            <w:left w:val="none" w:sz="0" w:space="0" w:color="auto"/>
            <w:bottom w:val="none" w:sz="0" w:space="0" w:color="auto"/>
            <w:right w:val="none" w:sz="0" w:space="0" w:color="auto"/>
          </w:divBdr>
          <w:divsChild>
            <w:div w:id="109790485">
              <w:marLeft w:val="0"/>
              <w:marRight w:val="0"/>
              <w:marTop w:val="0"/>
              <w:marBottom w:val="0"/>
              <w:divBdr>
                <w:top w:val="none" w:sz="0" w:space="0" w:color="auto"/>
                <w:left w:val="none" w:sz="0" w:space="0" w:color="auto"/>
                <w:bottom w:val="none" w:sz="0" w:space="0" w:color="auto"/>
                <w:right w:val="none" w:sz="0" w:space="0" w:color="auto"/>
              </w:divBdr>
            </w:div>
            <w:div w:id="1620918549">
              <w:marLeft w:val="0"/>
              <w:marRight w:val="0"/>
              <w:marTop w:val="0"/>
              <w:marBottom w:val="0"/>
              <w:divBdr>
                <w:top w:val="none" w:sz="0" w:space="0" w:color="auto"/>
                <w:left w:val="none" w:sz="0" w:space="0" w:color="auto"/>
                <w:bottom w:val="none" w:sz="0" w:space="0" w:color="auto"/>
                <w:right w:val="none" w:sz="0" w:space="0" w:color="auto"/>
              </w:divBdr>
            </w:div>
          </w:divsChild>
        </w:div>
        <w:div w:id="1055590980">
          <w:marLeft w:val="0"/>
          <w:marRight w:val="0"/>
          <w:marTop w:val="0"/>
          <w:marBottom w:val="0"/>
          <w:divBdr>
            <w:top w:val="none" w:sz="0" w:space="0" w:color="auto"/>
            <w:left w:val="none" w:sz="0" w:space="0" w:color="auto"/>
            <w:bottom w:val="none" w:sz="0" w:space="0" w:color="auto"/>
            <w:right w:val="none" w:sz="0" w:space="0" w:color="auto"/>
          </w:divBdr>
        </w:div>
        <w:div w:id="1453476159">
          <w:marLeft w:val="-15"/>
          <w:marRight w:val="0"/>
          <w:marTop w:val="0"/>
          <w:marBottom w:val="0"/>
          <w:divBdr>
            <w:top w:val="none" w:sz="0" w:space="0" w:color="auto"/>
            <w:left w:val="none" w:sz="0" w:space="0" w:color="auto"/>
            <w:bottom w:val="none" w:sz="0" w:space="0" w:color="auto"/>
            <w:right w:val="none" w:sz="0" w:space="0" w:color="auto"/>
          </w:divBdr>
        </w:div>
        <w:div w:id="392965971">
          <w:marLeft w:val="0"/>
          <w:marRight w:val="0"/>
          <w:marTop w:val="0"/>
          <w:marBottom w:val="0"/>
          <w:divBdr>
            <w:top w:val="none" w:sz="0" w:space="0" w:color="auto"/>
            <w:left w:val="none" w:sz="0" w:space="0" w:color="auto"/>
            <w:bottom w:val="none" w:sz="0" w:space="0" w:color="auto"/>
            <w:right w:val="none" w:sz="0" w:space="0" w:color="auto"/>
          </w:divBdr>
        </w:div>
        <w:div w:id="512494543">
          <w:marLeft w:val="0"/>
          <w:marRight w:val="0"/>
          <w:marTop w:val="0"/>
          <w:marBottom w:val="0"/>
          <w:divBdr>
            <w:top w:val="none" w:sz="0" w:space="0" w:color="auto"/>
            <w:left w:val="none" w:sz="0" w:space="0" w:color="auto"/>
            <w:bottom w:val="none" w:sz="0" w:space="0" w:color="auto"/>
            <w:right w:val="none" w:sz="0" w:space="0" w:color="auto"/>
          </w:divBdr>
        </w:div>
        <w:div w:id="369841691">
          <w:marLeft w:val="0"/>
          <w:marRight w:val="0"/>
          <w:marTop w:val="0"/>
          <w:marBottom w:val="0"/>
          <w:divBdr>
            <w:top w:val="none" w:sz="0" w:space="0" w:color="auto"/>
            <w:left w:val="none" w:sz="0" w:space="0" w:color="auto"/>
            <w:bottom w:val="none" w:sz="0" w:space="0" w:color="auto"/>
            <w:right w:val="none" w:sz="0" w:space="0" w:color="auto"/>
          </w:divBdr>
        </w:div>
        <w:div w:id="1850606847">
          <w:marLeft w:val="0"/>
          <w:marRight w:val="0"/>
          <w:marTop w:val="0"/>
          <w:marBottom w:val="0"/>
          <w:divBdr>
            <w:top w:val="none" w:sz="0" w:space="0" w:color="auto"/>
            <w:left w:val="none" w:sz="0" w:space="0" w:color="auto"/>
            <w:bottom w:val="none" w:sz="0" w:space="0" w:color="auto"/>
            <w:right w:val="none" w:sz="0" w:space="0" w:color="auto"/>
          </w:divBdr>
        </w:div>
        <w:div w:id="1275745847">
          <w:marLeft w:val="0"/>
          <w:marRight w:val="0"/>
          <w:marTop w:val="0"/>
          <w:marBottom w:val="0"/>
          <w:divBdr>
            <w:top w:val="none" w:sz="0" w:space="0" w:color="auto"/>
            <w:left w:val="none" w:sz="0" w:space="0" w:color="auto"/>
            <w:bottom w:val="none" w:sz="0" w:space="0" w:color="auto"/>
            <w:right w:val="none" w:sz="0" w:space="0" w:color="auto"/>
          </w:divBdr>
          <w:divsChild>
            <w:div w:id="760106231">
              <w:marLeft w:val="0"/>
              <w:marRight w:val="0"/>
              <w:marTop w:val="0"/>
              <w:marBottom w:val="0"/>
              <w:divBdr>
                <w:top w:val="none" w:sz="0" w:space="0" w:color="auto"/>
                <w:left w:val="none" w:sz="0" w:space="0" w:color="auto"/>
                <w:bottom w:val="none" w:sz="0" w:space="0" w:color="auto"/>
                <w:right w:val="none" w:sz="0" w:space="0" w:color="auto"/>
              </w:divBdr>
            </w:div>
          </w:divsChild>
        </w:div>
        <w:div w:id="706179528">
          <w:marLeft w:val="0"/>
          <w:marRight w:val="0"/>
          <w:marTop w:val="0"/>
          <w:marBottom w:val="0"/>
          <w:divBdr>
            <w:top w:val="none" w:sz="0" w:space="0" w:color="auto"/>
            <w:left w:val="none" w:sz="0" w:space="0" w:color="auto"/>
            <w:bottom w:val="none" w:sz="0" w:space="0" w:color="auto"/>
            <w:right w:val="none" w:sz="0" w:space="0" w:color="auto"/>
          </w:divBdr>
        </w:div>
        <w:div w:id="1505516837">
          <w:marLeft w:val="0"/>
          <w:marRight w:val="0"/>
          <w:marTop w:val="0"/>
          <w:marBottom w:val="0"/>
          <w:divBdr>
            <w:top w:val="none" w:sz="0" w:space="0" w:color="auto"/>
            <w:left w:val="none" w:sz="0" w:space="0" w:color="auto"/>
            <w:bottom w:val="none" w:sz="0" w:space="0" w:color="auto"/>
            <w:right w:val="none" w:sz="0" w:space="0" w:color="auto"/>
          </w:divBdr>
          <w:divsChild>
            <w:div w:id="828717531">
              <w:marLeft w:val="0"/>
              <w:marRight w:val="0"/>
              <w:marTop w:val="0"/>
              <w:marBottom w:val="0"/>
              <w:divBdr>
                <w:top w:val="none" w:sz="0" w:space="0" w:color="auto"/>
                <w:left w:val="none" w:sz="0" w:space="0" w:color="auto"/>
                <w:bottom w:val="none" w:sz="0" w:space="0" w:color="auto"/>
                <w:right w:val="none" w:sz="0" w:space="0" w:color="auto"/>
              </w:divBdr>
            </w:div>
            <w:div w:id="751465629">
              <w:marLeft w:val="0"/>
              <w:marRight w:val="0"/>
              <w:marTop w:val="0"/>
              <w:marBottom w:val="0"/>
              <w:divBdr>
                <w:top w:val="none" w:sz="0" w:space="0" w:color="auto"/>
                <w:left w:val="none" w:sz="0" w:space="0" w:color="auto"/>
                <w:bottom w:val="none" w:sz="0" w:space="0" w:color="auto"/>
                <w:right w:val="none" w:sz="0" w:space="0" w:color="auto"/>
              </w:divBdr>
            </w:div>
            <w:div w:id="1241061351">
              <w:marLeft w:val="0"/>
              <w:marRight w:val="0"/>
              <w:marTop w:val="0"/>
              <w:marBottom w:val="0"/>
              <w:divBdr>
                <w:top w:val="none" w:sz="0" w:space="0" w:color="auto"/>
                <w:left w:val="none" w:sz="0" w:space="0" w:color="auto"/>
                <w:bottom w:val="none" w:sz="0" w:space="0" w:color="auto"/>
                <w:right w:val="none" w:sz="0" w:space="0" w:color="auto"/>
              </w:divBdr>
            </w:div>
            <w:div w:id="78065213">
              <w:marLeft w:val="0"/>
              <w:marRight w:val="0"/>
              <w:marTop w:val="0"/>
              <w:marBottom w:val="0"/>
              <w:divBdr>
                <w:top w:val="none" w:sz="0" w:space="0" w:color="auto"/>
                <w:left w:val="none" w:sz="0" w:space="0" w:color="auto"/>
                <w:bottom w:val="none" w:sz="0" w:space="0" w:color="auto"/>
                <w:right w:val="none" w:sz="0" w:space="0" w:color="auto"/>
              </w:divBdr>
            </w:div>
            <w:div w:id="1813449380">
              <w:marLeft w:val="0"/>
              <w:marRight w:val="0"/>
              <w:marTop w:val="0"/>
              <w:marBottom w:val="0"/>
              <w:divBdr>
                <w:top w:val="none" w:sz="0" w:space="0" w:color="auto"/>
                <w:left w:val="none" w:sz="0" w:space="0" w:color="auto"/>
                <w:bottom w:val="none" w:sz="0" w:space="0" w:color="auto"/>
                <w:right w:val="none" w:sz="0" w:space="0" w:color="auto"/>
              </w:divBdr>
            </w:div>
            <w:div w:id="871310353">
              <w:marLeft w:val="0"/>
              <w:marRight w:val="0"/>
              <w:marTop w:val="0"/>
              <w:marBottom w:val="0"/>
              <w:divBdr>
                <w:top w:val="none" w:sz="0" w:space="0" w:color="auto"/>
                <w:left w:val="none" w:sz="0" w:space="0" w:color="auto"/>
                <w:bottom w:val="none" w:sz="0" w:space="0" w:color="auto"/>
                <w:right w:val="none" w:sz="0" w:space="0" w:color="auto"/>
              </w:divBdr>
            </w:div>
            <w:div w:id="711342762">
              <w:marLeft w:val="0"/>
              <w:marRight w:val="0"/>
              <w:marTop w:val="0"/>
              <w:marBottom w:val="0"/>
              <w:divBdr>
                <w:top w:val="none" w:sz="0" w:space="0" w:color="auto"/>
                <w:left w:val="none" w:sz="0" w:space="0" w:color="auto"/>
                <w:bottom w:val="none" w:sz="0" w:space="0" w:color="auto"/>
                <w:right w:val="none" w:sz="0" w:space="0" w:color="auto"/>
              </w:divBdr>
            </w:div>
            <w:div w:id="667638096">
              <w:marLeft w:val="0"/>
              <w:marRight w:val="0"/>
              <w:marTop w:val="0"/>
              <w:marBottom w:val="0"/>
              <w:divBdr>
                <w:top w:val="none" w:sz="0" w:space="0" w:color="auto"/>
                <w:left w:val="none" w:sz="0" w:space="0" w:color="auto"/>
                <w:bottom w:val="none" w:sz="0" w:space="0" w:color="auto"/>
                <w:right w:val="none" w:sz="0" w:space="0" w:color="auto"/>
              </w:divBdr>
            </w:div>
            <w:div w:id="2077782437">
              <w:marLeft w:val="0"/>
              <w:marRight w:val="0"/>
              <w:marTop w:val="0"/>
              <w:marBottom w:val="0"/>
              <w:divBdr>
                <w:top w:val="none" w:sz="0" w:space="0" w:color="auto"/>
                <w:left w:val="none" w:sz="0" w:space="0" w:color="auto"/>
                <w:bottom w:val="none" w:sz="0" w:space="0" w:color="auto"/>
                <w:right w:val="none" w:sz="0" w:space="0" w:color="auto"/>
              </w:divBdr>
            </w:div>
            <w:div w:id="40057417">
              <w:marLeft w:val="0"/>
              <w:marRight w:val="0"/>
              <w:marTop w:val="0"/>
              <w:marBottom w:val="0"/>
              <w:divBdr>
                <w:top w:val="none" w:sz="0" w:space="0" w:color="auto"/>
                <w:left w:val="none" w:sz="0" w:space="0" w:color="auto"/>
                <w:bottom w:val="none" w:sz="0" w:space="0" w:color="auto"/>
                <w:right w:val="none" w:sz="0" w:space="0" w:color="auto"/>
              </w:divBdr>
            </w:div>
            <w:div w:id="655034783">
              <w:marLeft w:val="0"/>
              <w:marRight w:val="0"/>
              <w:marTop w:val="0"/>
              <w:marBottom w:val="0"/>
              <w:divBdr>
                <w:top w:val="none" w:sz="0" w:space="0" w:color="auto"/>
                <w:left w:val="none" w:sz="0" w:space="0" w:color="auto"/>
                <w:bottom w:val="none" w:sz="0" w:space="0" w:color="auto"/>
                <w:right w:val="none" w:sz="0" w:space="0" w:color="auto"/>
              </w:divBdr>
            </w:div>
            <w:div w:id="842551714">
              <w:marLeft w:val="0"/>
              <w:marRight w:val="0"/>
              <w:marTop w:val="0"/>
              <w:marBottom w:val="0"/>
              <w:divBdr>
                <w:top w:val="none" w:sz="0" w:space="0" w:color="auto"/>
                <w:left w:val="none" w:sz="0" w:space="0" w:color="auto"/>
                <w:bottom w:val="none" w:sz="0" w:space="0" w:color="auto"/>
                <w:right w:val="none" w:sz="0" w:space="0" w:color="auto"/>
              </w:divBdr>
            </w:div>
            <w:div w:id="1329283603">
              <w:marLeft w:val="0"/>
              <w:marRight w:val="0"/>
              <w:marTop w:val="0"/>
              <w:marBottom w:val="0"/>
              <w:divBdr>
                <w:top w:val="none" w:sz="0" w:space="0" w:color="auto"/>
                <w:left w:val="none" w:sz="0" w:space="0" w:color="auto"/>
                <w:bottom w:val="none" w:sz="0" w:space="0" w:color="auto"/>
                <w:right w:val="none" w:sz="0" w:space="0" w:color="auto"/>
              </w:divBdr>
            </w:div>
            <w:div w:id="1904484515">
              <w:marLeft w:val="0"/>
              <w:marRight w:val="0"/>
              <w:marTop w:val="0"/>
              <w:marBottom w:val="0"/>
              <w:divBdr>
                <w:top w:val="none" w:sz="0" w:space="0" w:color="auto"/>
                <w:left w:val="none" w:sz="0" w:space="0" w:color="auto"/>
                <w:bottom w:val="none" w:sz="0" w:space="0" w:color="auto"/>
                <w:right w:val="none" w:sz="0" w:space="0" w:color="auto"/>
              </w:divBdr>
            </w:div>
            <w:div w:id="557858591">
              <w:marLeft w:val="0"/>
              <w:marRight w:val="0"/>
              <w:marTop w:val="0"/>
              <w:marBottom w:val="0"/>
              <w:divBdr>
                <w:top w:val="none" w:sz="0" w:space="0" w:color="auto"/>
                <w:left w:val="none" w:sz="0" w:space="0" w:color="auto"/>
                <w:bottom w:val="none" w:sz="0" w:space="0" w:color="auto"/>
                <w:right w:val="none" w:sz="0" w:space="0" w:color="auto"/>
              </w:divBdr>
            </w:div>
            <w:div w:id="456484771">
              <w:marLeft w:val="0"/>
              <w:marRight w:val="0"/>
              <w:marTop w:val="0"/>
              <w:marBottom w:val="0"/>
              <w:divBdr>
                <w:top w:val="none" w:sz="0" w:space="0" w:color="auto"/>
                <w:left w:val="none" w:sz="0" w:space="0" w:color="auto"/>
                <w:bottom w:val="none" w:sz="0" w:space="0" w:color="auto"/>
                <w:right w:val="none" w:sz="0" w:space="0" w:color="auto"/>
              </w:divBdr>
            </w:div>
            <w:div w:id="2093548327">
              <w:marLeft w:val="0"/>
              <w:marRight w:val="0"/>
              <w:marTop w:val="0"/>
              <w:marBottom w:val="0"/>
              <w:divBdr>
                <w:top w:val="none" w:sz="0" w:space="0" w:color="auto"/>
                <w:left w:val="none" w:sz="0" w:space="0" w:color="auto"/>
                <w:bottom w:val="none" w:sz="0" w:space="0" w:color="auto"/>
                <w:right w:val="none" w:sz="0" w:space="0" w:color="auto"/>
              </w:divBdr>
            </w:div>
            <w:div w:id="1748838633">
              <w:marLeft w:val="0"/>
              <w:marRight w:val="0"/>
              <w:marTop w:val="0"/>
              <w:marBottom w:val="0"/>
              <w:divBdr>
                <w:top w:val="none" w:sz="0" w:space="0" w:color="auto"/>
                <w:left w:val="none" w:sz="0" w:space="0" w:color="auto"/>
                <w:bottom w:val="none" w:sz="0" w:space="0" w:color="auto"/>
                <w:right w:val="none" w:sz="0" w:space="0" w:color="auto"/>
              </w:divBdr>
            </w:div>
            <w:div w:id="2074765644">
              <w:marLeft w:val="0"/>
              <w:marRight w:val="0"/>
              <w:marTop w:val="0"/>
              <w:marBottom w:val="0"/>
              <w:divBdr>
                <w:top w:val="none" w:sz="0" w:space="0" w:color="auto"/>
                <w:left w:val="none" w:sz="0" w:space="0" w:color="auto"/>
                <w:bottom w:val="none" w:sz="0" w:space="0" w:color="auto"/>
                <w:right w:val="none" w:sz="0" w:space="0" w:color="auto"/>
              </w:divBdr>
            </w:div>
            <w:div w:id="917207798">
              <w:marLeft w:val="0"/>
              <w:marRight w:val="0"/>
              <w:marTop w:val="0"/>
              <w:marBottom w:val="0"/>
              <w:divBdr>
                <w:top w:val="none" w:sz="0" w:space="0" w:color="auto"/>
                <w:left w:val="none" w:sz="0" w:space="0" w:color="auto"/>
                <w:bottom w:val="none" w:sz="0" w:space="0" w:color="auto"/>
                <w:right w:val="none" w:sz="0" w:space="0" w:color="auto"/>
              </w:divBdr>
            </w:div>
          </w:divsChild>
        </w:div>
        <w:div w:id="1754816140">
          <w:marLeft w:val="0"/>
          <w:marRight w:val="0"/>
          <w:marTop w:val="0"/>
          <w:marBottom w:val="0"/>
          <w:divBdr>
            <w:top w:val="none" w:sz="0" w:space="0" w:color="auto"/>
            <w:left w:val="none" w:sz="0" w:space="0" w:color="auto"/>
            <w:bottom w:val="none" w:sz="0" w:space="0" w:color="auto"/>
            <w:right w:val="none" w:sz="0" w:space="0" w:color="auto"/>
          </w:divBdr>
        </w:div>
        <w:div w:id="1161851194">
          <w:marLeft w:val="0"/>
          <w:marRight w:val="0"/>
          <w:marTop w:val="0"/>
          <w:marBottom w:val="0"/>
          <w:divBdr>
            <w:top w:val="none" w:sz="0" w:space="0" w:color="auto"/>
            <w:left w:val="none" w:sz="0" w:space="0" w:color="auto"/>
            <w:bottom w:val="none" w:sz="0" w:space="0" w:color="auto"/>
            <w:right w:val="none" w:sz="0" w:space="0" w:color="auto"/>
          </w:divBdr>
        </w:div>
        <w:div w:id="16990424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hyperlink" Target="https://www.youtube.com/watch?v=kLBRnpr4GFI"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7</Pages>
  <Words>1077</Words>
  <Characters>6143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Homer Central School District</Company>
  <LinksUpToDate>false</LinksUpToDate>
  <CharactersWithSpaces>7206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2</cp:revision>
  <dcterms:created xsi:type="dcterms:W3CDTF">2016-12-01T15:14:00Z</dcterms:created>
  <dcterms:modified xsi:type="dcterms:W3CDTF">2016-12-02T13:37:00Z</dcterms:modified>
</cp:coreProperties>
</file>