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D72" w:rsidRPr="00B92D72" w:rsidRDefault="0067634E" w:rsidP="00B92D72">
      <w:pPr>
        <w:spacing w:after="0" w:line="240" w:lineRule="auto"/>
        <w:rPr>
          <w:rFonts w:asciiTheme="majorHAnsi" w:hAnsiTheme="majorHAnsi"/>
          <w:b/>
          <w:sz w:val="24"/>
          <w:u w:val="single"/>
        </w:rPr>
      </w:pPr>
      <w:r w:rsidRPr="00B92D72">
        <w:rPr>
          <w:rFonts w:asciiTheme="majorHAnsi" w:hAnsiTheme="majorHAnsi"/>
          <w:b/>
          <w:sz w:val="24"/>
        </w:rPr>
        <w:t xml:space="preserve">Name: </w:t>
      </w:r>
      <w:r w:rsidRPr="00B92D72">
        <w:rPr>
          <w:rFonts w:asciiTheme="majorHAnsi" w:hAnsiTheme="majorHAnsi"/>
          <w:b/>
          <w:sz w:val="24"/>
          <w:u w:val="single"/>
        </w:rPr>
        <w:tab/>
      </w:r>
      <w:r w:rsidRPr="00B92D72">
        <w:rPr>
          <w:rFonts w:asciiTheme="majorHAnsi" w:hAnsiTheme="majorHAnsi"/>
          <w:b/>
          <w:sz w:val="24"/>
          <w:u w:val="single"/>
        </w:rPr>
        <w:tab/>
      </w:r>
      <w:r w:rsidRPr="00B92D72">
        <w:rPr>
          <w:rFonts w:asciiTheme="majorHAnsi" w:hAnsiTheme="majorHAnsi"/>
          <w:b/>
          <w:sz w:val="24"/>
          <w:u w:val="single"/>
        </w:rPr>
        <w:tab/>
      </w:r>
      <w:r w:rsidRPr="00B92D72">
        <w:rPr>
          <w:rFonts w:asciiTheme="majorHAnsi" w:hAnsiTheme="majorHAnsi"/>
          <w:b/>
          <w:sz w:val="24"/>
          <w:u w:val="single"/>
        </w:rPr>
        <w:tab/>
      </w:r>
      <w:r w:rsidRPr="00B92D72">
        <w:rPr>
          <w:rFonts w:asciiTheme="majorHAnsi" w:hAnsiTheme="majorHAnsi"/>
          <w:b/>
          <w:sz w:val="24"/>
          <w:u w:val="single"/>
        </w:rPr>
        <w:tab/>
      </w:r>
      <w:r w:rsidRPr="00B92D72">
        <w:rPr>
          <w:rFonts w:asciiTheme="majorHAnsi" w:hAnsiTheme="majorHAnsi"/>
          <w:b/>
          <w:sz w:val="24"/>
          <w:u w:val="single"/>
        </w:rPr>
        <w:tab/>
      </w:r>
      <w:r w:rsidRPr="00B92D72">
        <w:rPr>
          <w:rFonts w:asciiTheme="majorHAnsi" w:hAnsiTheme="majorHAnsi"/>
          <w:b/>
          <w:sz w:val="24"/>
          <w:u w:val="single"/>
        </w:rPr>
        <w:tab/>
      </w:r>
      <w:r w:rsidRPr="00B92D72">
        <w:rPr>
          <w:rFonts w:asciiTheme="majorHAnsi" w:hAnsiTheme="majorHAnsi"/>
          <w:b/>
          <w:sz w:val="24"/>
        </w:rPr>
        <w:tab/>
      </w:r>
      <w:r w:rsidRPr="00B92D72">
        <w:rPr>
          <w:rFonts w:asciiTheme="majorHAnsi" w:hAnsiTheme="majorHAnsi"/>
          <w:b/>
          <w:sz w:val="24"/>
        </w:rPr>
        <w:tab/>
      </w:r>
      <w:r w:rsidRPr="00B92D72">
        <w:rPr>
          <w:rFonts w:asciiTheme="majorHAnsi" w:hAnsiTheme="majorHAnsi"/>
          <w:b/>
          <w:sz w:val="24"/>
        </w:rPr>
        <w:tab/>
      </w:r>
      <w:r w:rsidRPr="00B92D72">
        <w:rPr>
          <w:rFonts w:asciiTheme="majorHAnsi" w:hAnsiTheme="majorHAnsi"/>
          <w:b/>
          <w:sz w:val="24"/>
        </w:rPr>
        <w:tab/>
      </w:r>
      <w:r w:rsidRPr="00B92D72">
        <w:rPr>
          <w:rFonts w:asciiTheme="majorHAnsi" w:hAnsiTheme="majorHAnsi"/>
          <w:b/>
          <w:sz w:val="24"/>
        </w:rPr>
        <w:tab/>
      </w:r>
      <w:r w:rsidRPr="00B92D72">
        <w:rPr>
          <w:rFonts w:asciiTheme="majorHAnsi" w:hAnsiTheme="majorHAnsi"/>
          <w:b/>
          <w:sz w:val="24"/>
        </w:rPr>
        <w:tab/>
      </w:r>
      <w:r w:rsidRPr="00B92D72">
        <w:rPr>
          <w:rFonts w:asciiTheme="majorHAnsi" w:hAnsiTheme="majorHAnsi"/>
          <w:b/>
          <w:sz w:val="24"/>
        </w:rPr>
        <w:tab/>
        <w:t xml:space="preserve">Date: </w:t>
      </w:r>
      <w:r w:rsidRPr="00B92D72">
        <w:rPr>
          <w:rFonts w:asciiTheme="majorHAnsi" w:hAnsiTheme="majorHAnsi"/>
          <w:b/>
          <w:sz w:val="24"/>
          <w:u w:val="single"/>
        </w:rPr>
        <w:tab/>
      </w:r>
      <w:r w:rsidRPr="00B92D72">
        <w:rPr>
          <w:rFonts w:asciiTheme="majorHAnsi" w:hAnsiTheme="majorHAnsi"/>
          <w:b/>
          <w:sz w:val="24"/>
          <w:u w:val="single"/>
        </w:rPr>
        <w:tab/>
      </w:r>
      <w:r w:rsidRPr="00B92D72">
        <w:rPr>
          <w:rFonts w:asciiTheme="majorHAnsi" w:hAnsiTheme="majorHAnsi"/>
          <w:b/>
          <w:sz w:val="24"/>
          <w:u w:val="single"/>
        </w:rPr>
        <w:tab/>
      </w:r>
      <w:r w:rsidRPr="00B92D72">
        <w:rPr>
          <w:rFonts w:asciiTheme="majorHAnsi" w:hAnsiTheme="majorHAnsi"/>
          <w:b/>
          <w:sz w:val="24"/>
          <w:u w:val="single"/>
        </w:rPr>
        <w:tab/>
      </w:r>
      <w:r w:rsidRPr="00B92D72">
        <w:rPr>
          <w:rFonts w:asciiTheme="majorHAnsi" w:hAnsiTheme="majorHAnsi"/>
          <w:b/>
          <w:sz w:val="24"/>
          <w:u w:val="single"/>
        </w:rPr>
        <w:tab/>
      </w:r>
    </w:p>
    <w:p w:rsidR="0067634E" w:rsidRPr="00B92D72" w:rsidRDefault="0067634E" w:rsidP="00B92D72">
      <w:pPr>
        <w:pBdr>
          <w:bottom w:val="thinThickThinSmallGap" w:sz="24" w:space="1" w:color="auto"/>
        </w:pBdr>
        <w:spacing w:after="0" w:line="240" w:lineRule="auto"/>
        <w:rPr>
          <w:rFonts w:asciiTheme="majorHAnsi" w:hAnsiTheme="majorHAnsi"/>
          <w:b/>
          <w:sz w:val="24"/>
        </w:rPr>
      </w:pPr>
      <w:r w:rsidRPr="00B92D72">
        <w:rPr>
          <w:rFonts w:asciiTheme="majorHAnsi" w:hAnsiTheme="majorHAnsi"/>
          <w:b/>
          <w:sz w:val="24"/>
        </w:rPr>
        <w:t xml:space="preserve">Global </w:t>
      </w:r>
      <w:r w:rsidR="00B92D72" w:rsidRPr="00B92D72">
        <w:rPr>
          <w:rFonts w:asciiTheme="majorHAnsi" w:hAnsiTheme="majorHAnsi"/>
          <w:b/>
          <w:sz w:val="24"/>
        </w:rPr>
        <w:t xml:space="preserve">10/Period: </w:t>
      </w:r>
      <w:r w:rsidR="00B92D72" w:rsidRPr="00B92D72">
        <w:rPr>
          <w:rFonts w:asciiTheme="majorHAnsi" w:hAnsiTheme="majorHAnsi"/>
          <w:b/>
          <w:sz w:val="24"/>
          <w:u w:val="single"/>
        </w:rPr>
        <w:tab/>
      </w:r>
      <w:r w:rsidR="00B92D72" w:rsidRPr="00B92D72">
        <w:rPr>
          <w:rFonts w:asciiTheme="majorHAnsi" w:hAnsiTheme="majorHAnsi"/>
          <w:b/>
          <w:sz w:val="24"/>
          <w:u w:val="single"/>
        </w:rPr>
        <w:tab/>
      </w:r>
      <w:r w:rsidR="00B92D72" w:rsidRPr="00B92D72">
        <w:rPr>
          <w:rFonts w:asciiTheme="majorHAnsi" w:hAnsiTheme="majorHAnsi"/>
          <w:b/>
          <w:sz w:val="24"/>
          <w:u w:val="single"/>
        </w:rPr>
        <w:tab/>
      </w:r>
      <w:r w:rsidR="00B92D72" w:rsidRPr="00B92D72">
        <w:rPr>
          <w:rFonts w:asciiTheme="majorHAnsi" w:hAnsiTheme="majorHAnsi"/>
          <w:b/>
          <w:sz w:val="24"/>
          <w:u w:val="single"/>
        </w:rPr>
        <w:tab/>
      </w:r>
      <w:r w:rsidR="00B92D72" w:rsidRPr="00B92D72">
        <w:rPr>
          <w:rFonts w:asciiTheme="majorHAnsi" w:hAnsiTheme="majorHAnsi"/>
          <w:b/>
          <w:sz w:val="24"/>
          <w:u w:val="single"/>
        </w:rPr>
        <w:tab/>
      </w:r>
      <w:r w:rsidR="00B92D72" w:rsidRPr="00B92D72">
        <w:rPr>
          <w:rFonts w:asciiTheme="majorHAnsi" w:hAnsiTheme="majorHAnsi"/>
          <w:b/>
          <w:sz w:val="24"/>
          <w:u w:val="single"/>
        </w:rPr>
        <w:tab/>
      </w:r>
      <w:r w:rsidR="00B92D72" w:rsidRPr="00B92D72">
        <w:rPr>
          <w:rFonts w:asciiTheme="majorHAnsi" w:hAnsiTheme="majorHAnsi"/>
          <w:b/>
          <w:sz w:val="24"/>
        </w:rPr>
        <w:tab/>
      </w:r>
      <w:r w:rsidR="00B92D72" w:rsidRPr="00B92D72">
        <w:rPr>
          <w:rFonts w:asciiTheme="majorHAnsi" w:hAnsiTheme="majorHAnsi"/>
          <w:b/>
          <w:sz w:val="24"/>
        </w:rPr>
        <w:tab/>
      </w:r>
      <w:r w:rsidR="00B92D72" w:rsidRPr="00B92D72">
        <w:rPr>
          <w:rFonts w:asciiTheme="majorHAnsi" w:hAnsiTheme="majorHAnsi"/>
          <w:b/>
          <w:sz w:val="24"/>
        </w:rPr>
        <w:tab/>
      </w:r>
      <w:r w:rsidR="00B92D72" w:rsidRPr="00B92D72">
        <w:rPr>
          <w:rFonts w:asciiTheme="majorHAnsi" w:hAnsiTheme="majorHAnsi"/>
          <w:b/>
          <w:sz w:val="24"/>
        </w:rPr>
        <w:tab/>
      </w:r>
      <w:r w:rsidR="00B92D72" w:rsidRPr="00B92D72">
        <w:rPr>
          <w:rFonts w:asciiTheme="majorHAnsi" w:hAnsiTheme="majorHAnsi"/>
          <w:b/>
          <w:sz w:val="24"/>
        </w:rPr>
        <w:tab/>
      </w:r>
      <w:r w:rsidR="00B92D72" w:rsidRPr="00B92D72">
        <w:rPr>
          <w:rFonts w:asciiTheme="majorHAnsi" w:hAnsiTheme="majorHAnsi"/>
          <w:b/>
          <w:sz w:val="24"/>
        </w:rPr>
        <w:tab/>
      </w:r>
      <w:r w:rsidR="00B92D72" w:rsidRPr="00B92D72">
        <w:rPr>
          <w:rFonts w:asciiTheme="majorHAnsi" w:hAnsiTheme="majorHAnsi"/>
          <w:b/>
          <w:sz w:val="24"/>
        </w:rPr>
        <w:tab/>
        <w:t xml:space="preserve">The Rise and </w:t>
      </w:r>
      <w:proofErr w:type="gramStart"/>
      <w:r w:rsidR="00B92D72" w:rsidRPr="00B92D72">
        <w:rPr>
          <w:rFonts w:asciiTheme="majorHAnsi" w:hAnsiTheme="majorHAnsi"/>
          <w:b/>
          <w:sz w:val="24"/>
        </w:rPr>
        <w:t>Fall</w:t>
      </w:r>
      <w:proofErr w:type="gramEnd"/>
      <w:r w:rsidR="00B92D72" w:rsidRPr="00B92D72">
        <w:rPr>
          <w:rFonts w:asciiTheme="majorHAnsi" w:hAnsiTheme="majorHAnsi"/>
          <w:b/>
          <w:sz w:val="24"/>
        </w:rPr>
        <w:t xml:space="preserve"> of Napoleon</w:t>
      </w:r>
    </w:p>
    <w:p w:rsidR="00B92D72" w:rsidRPr="00B92D72" w:rsidRDefault="00B92D72" w:rsidP="00B92D72">
      <w:pPr>
        <w:spacing w:after="0" w:line="240" w:lineRule="auto"/>
        <w:rPr>
          <w:rFonts w:asciiTheme="majorHAnsi" w:hAnsiTheme="majorHAnsi"/>
          <w:b/>
          <w:sz w:val="24"/>
        </w:rPr>
      </w:pPr>
    </w:p>
    <w:tbl>
      <w:tblPr>
        <w:tblW w:w="0" w:type="auto"/>
        <w:tblLook w:val="04A0"/>
      </w:tblPr>
      <w:tblGrid>
        <w:gridCol w:w="14616"/>
      </w:tblGrid>
      <w:tr w:rsidR="00B92D72" w:rsidRPr="00B92D72" w:rsidTr="00B92D72">
        <w:tc>
          <w:tcPr>
            <w:tcW w:w="14616" w:type="dxa"/>
          </w:tcPr>
          <w:p w:rsidR="00AB1A46" w:rsidRDefault="00B92D72" w:rsidP="00AB1A46">
            <w:pPr>
              <w:shd w:val="clear" w:color="auto" w:fill="000000" w:themeFill="text1"/>
              <w:spacing w:after="0" w:line="240" w:lineRule="auto"/>
              <w:jc w:val="center"/>
              <w:rPr>
                <w:rFonts w:asciiTheme="majorHAnsi" w:eastAsia="Times New Roman" w:hAnsiTheme="majorHAnsi" w:cs="Times New Roman"/>
                <w:b/>
                <w:bCs/>
                <w:color w:val="FFFFFF" w:themeColor="background1"/>
                <w:sz w:val="28"/>
                <w:szCs w:val="28"/>
              </w:rPr>
            </w:pPr>
            <w:r w:rsidRPr="00B92D72">
              <w:rPr>
                <w:rFonts w:asciiTheme="majorHAnsi" w:eastAsia="Times New Roman" w:hAnsiTheme="majorHAnsi" w:cs="Times New Roman"/>
                <w:b/>
                <w:bCs/>
                <w:color w:val="FFFFFF" w:themeColor="background1"/>
                <w:sz w:val="28"/>
                <w:szCs w:val="28"/>
              </w:rPr>
              <w:t>Who was Napoleon Bonaparte?</w:t>
            </w:r>
          </w:p>
          <w:p w:rsidR="00B92D72" w:rsidRPr="00AB1A46" w:rsidRDefault="00B92D72" w:rsidP="00AB1A46">
            <w:pPr>
              <w:shd w:val="clear" w:color="auto" w:fill="000000" w:themeFill="text1"/>
              <w:spacing w:after="0" w:line="240" w:lineRule="auto"/>
              <w:jc w:val="center"/>
              <w:rPr>
                <w:rFonts w:asciiTheme="majorHAnsi" w:eastAsia="Times New Roman" w:hAnsiTheme="majorHAnsi" w:cs="Times New Roman"/>
                <w:b/>
                <w:bCs/>
                <w:color w:val="FFFFFF" w:themeColor="background1"/>
                <w:sz w:val="28"/>
                <w:szCs w:val="28"/>
              </w:rPr>
            </w:pPr>
            <w:r w:rsidRPr="00B92D72">
              <w:rPr>
                <w:rFonts w:asciiTheme="majorHAnsi" w:eastAsia="Times New Roman" w:hAnsiTheme="majorHAnsi" w:cs="Times New Roman"/>
                <w:b/>
                <w:bCs/>
                <w:color w:val="FFFFFF" w:themeColor="background1"/>
                <w:szCs w:val="28"/>
              </w:rPr>
              <w:t>Objective: Describe important events in the life of Napoleon Bonapart</w:t>
            </w:r>
            <w:r>
              <w:rPr>
                <w:rFonts w:asciiTheme="majorHAnsi" w:eastAsia="Times New Roman" w:hAnsiTheme="majorHAnsi" w:cs="Times New Roman"/>
                <w:b/>
                <w:bCs/>
                <w:color w:val="FFFFFF" w:themeColor="background1"/>
                <w:szCs w:val="28"/>
              </w:rPr>
              <w:t>e</w:t>
            </w:r>
            <w:proofErr w:type="gramStart"/>
            <w:r>
              <w:rPr>
                <w:rFonts w:asciiTheme="majorHAnsi" w:eastAsia="Times New Roman" w:hAnsiTheme="majorHAnsi" w:cs="Times New Roman"/>
                <w:b/>
                <w:bCs/>
                <w:color w:val="FFFFFF" w:themeColor="background1"/>
                <w:szCs w:val="28"/>
              </w:rPr>
              <w:t>.</w:t>
            </w:r>
            <w:r w:rsidRPr="00B92D72">
              <w:rPr>
                <w:rFonts w:asciiTheme="majorHAnsi" w:eastAsia="Times New Roman" w:hAnsiTheme="majorHAnsi" w:cs="Times New Roman"/>
                <w:b/>
                <w:bCs/>
                <w:color w:val="000000"/>
                <w:szCs w:val="28"/>
              </w:rPr>
              <w:t>.</w:t>
            </w:r>
            <w:proofErr w:type="gramEnd"/>
          </w:p>
        </w:tc>
      </w:tr>
    </w:tbl>
    <w:p w:rsidR="00B92D72" w:rsidRDefault="00B92D72" w:rsidP="00B92D72">
      <w:pPr>
        <w:spacing w:after="0" w:line="240" w:lineRule="auto"/>
        <w:rPr>
          <w:rFonts w:asciiTheme="majorHAnsi" w:eastAsia="Times New Roman" w:hAnsiTheme="majorHAnsi" w:cs="Times New Roman"/>
          <w:bCs/>
          <w:color w:val="000000"/>
        </w:rPr>
      </w:pPr>
      <w:r w:rsidRPr="00B92D72">
        <w:rPr>
          <w:rFonts w:asciiTheme="majorHAnsi" w:eastAsia="Times New Roman" w:hAnsiTheme="majorHAnsi" w:cs="Times New Roman"/>
          <w:b/>
          <w:bCs/>
          <w:color w:val="000000"/>
        </w:rPr>
        <w:t xml:space="preserve">Directions: </w:t>
      </w:r>
      <w:r w:rsidRPr="00B92D72">
        <w:rPr>
          <w:rFonts w:asciiTheme="majorHAnsi" w:eastAsia="Times New Roman" w:hAnsiTheme="majorHAnsi" w:cs="Times New Roman"/>
          <w:bCs/>
          <w:color w:val="000000"/>
        </w:rPr>
        <w:t xml:space="preserve">Each of the </w:t>
      </w:r>
      <w:r>
        <w:rPr>
          <w:rFonts w:asciiTheme="majorHAnsi" w:eastAsia="Times New Roman" w:hAnsiTheme="majorHAnsi" w:cs="Times New Roman"/>
          <w:bCs/>
          <w:color w:val="000000"/>
        </w:rPr>
        <w:t xml:space="preserve">paintings below </w:t>
      </w:r>
      <w:proofErr w:type="gramStart"/>
      <w:r>
        <w:rPr>
          <w:rFonts w:asciiTheme="majorHAnsi" w:eastAsia="Times New Roman" w:hAnsiTheme="majorHAnsi" w:cs="Times New Roman"/>
          <w:bCs/>
          <w:color w:val="000000"/>
        </w:rPr>
        <w:t>are</w:t>
      </w:r>
      <w:proofErr w:type="gramEnd"/>
      <w:r>
        <w:rPr>
          <w:rFonts w:asciiTheme="majorHAnsi" w:eastAsia="Times New Roman" w:hAnsiTheme="majorHAnsi" w:cs="Times New Roman"/>
          <w:bCs/>
          <w:color w:val="000000"/>
        </w:rPr>
        <w:t xml:space="preserve"> of Napoleon</w:t>
      </w:r>
      <w:r w:rsidRPr="00B92D72">
        <w:rPr>
          <w:rFonts w:asciiTheme="majorHAnsi" w:eastAsia="Times New Roman" w:hAnsiTheme="majorHAnsi" w:cs="Times New Roman"/>
          <w:bCs/>
          <w:color w:val="000000"/>
        </w:rPr>
        <w:t xml:space="preserve">. Examine the images and information presented, and then </w:t>
      </w:r>
      <w:proofErr w:type="gramStart"/>
      <w:r w:rsidRPr="00B92D72">
        <w:rPr>
          <w:rFonts w:asciiTheme="majorHAnsi" w:eastAsia="Times New Roman" w:hAnsiTheme="majorHAnsi" w:cs="Times New Roman"/>
          <w:bCs/>
          <w:color w:val="000000"/>
        </w:rPr>
        <w:t>answer</w:t>
      </w:r>
      <w:proofErr w:type="gramEnd"/>
      <w:r w:rsidRPr="00B92D72">
        <w:rPr>
          <w:rFonts w:asciiTheme="majorHAnsi" w:eastAsia="Times New Roman" w:hAnsiTheme="majorHAnsi" w:cs="Times New Roman"/>
          <w:bCs/>
          <w:color w:val="000000"/>
        </w:rPr>
        <w:t xml:space="preserve"> the question that follows. </w:t>
      </w:r>
    </w:p>
    <w:p w:rsidR="00B92D72" w:rsidRPr="00B92D72" w:rsidRDefault="00B92D72" w:rsidP="00B92D72">
      <w:pPr>
        <w:spacing w:after="0" w:line="240" w:lineRule="auto"/>
        <w:rPr>
          <w:rFonts w:asciiTheme="majorHAnsi" w:eastAsia="Times New Roman" w:hAnsiTheme="majorHAnsi" w:cs="Times New Roman"/>
          <w:sz w:val="24"/>
          <w:szCs w:val="24"/>
        </w:rPr>
      </w:pPr>
    </w:p>
    <w:tbl>
      <w:tblPr>
        <w:tblW w:w="14595" w:type="dxa"/>
        <w:tblCellMar>
          <w:top w:w="15" w:type="dxa"/>
          <w:left w:w="15" w:type="dxa"/>
          <w:bottom w:w="15" w:type="dxa"/>
          <w:right w:w="15" w:type="dxa"/>
        </w:tblCellMar>
        <w:tblLook w:val="04A0"/>
      </w:tblPr>
      <w:tblGrid>
        <w:gridCol w:w="4865"/>
        <w:gridCol w:w="4865"/>
        <w:gridCol w:w="4865"/>
      </w:tblGrid>
      <w:tr w:rsidR="00B92D72" w:rsidRPr="00B92D72" w:rsidTr="00B92D72">
        <w:tc>
          <w:tcPr>
            <w:tcW w:w="48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16"/>
                <w:szCs w:val="16"/>
              </w:rPr>
              <w:t>Image A</w:t>
            </w:r>
          </w:p>
          <w:p w:rsidR="00B92D72" w:rsidRPr="00B92D72" w:rsidRDefault="00B92D72" w:rsidP="00B92D72">
            <w:pPr>
              <w:spacing w:after="0" w:line="240" w:lineRule="auto"/>
              <w:jc w:val="center"/>
              <w:rPr>
                <w:rFonts w:asciiTheme="majorHAnsi" w:eastAsia="Times New Roman" w:hAnsiTheme="majorHAnsi" w:cs="Times New Roman"/>
                <w:sz w:val="24"/>
                <w:szCs w:val="24"/>
              </w:rPr>
            </w:pPr>
            <w:r w:rsidRPr="00B92D72">
              <w:rPr>
                <w:rFonts w:asciiTheme="majorHAnsi" w:eastAsia="Times New Roman" w:hAnsiTheme="majorHAnsi" w:cs="Times New Roman"/>
                <w:noProof/>
                <w:color w:val="000000"/>
              </w:rPr>
              <w:drawing>
                <wp:inline distT="0" distB="0" distL="0" distR="0">
                  <wp:extent cx="2457450" cy="2905125"/>
                  <wp:effectExtent l="19050" t="0" r="0" b="0"/>
                  <wp:docPr id="1" name="Picture 1" descr="https://lh3.googleusercontent.com/DzzAAhe8UbjtmzwvvRV2V9BQXlEpXjMePrKHGJA2J8sf4owzxo1OMn-iU1L4OkMbdjkEcCZ_4r6Y14w1UC3nvyECWThkAJpwN8gXKmtlNkLCPxZ9Ax4QE6qp5hiiLekp1z4=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DzzAAhe8UbjtmzwvvRV2V9BQXlEpXjMePrKHGJA2J8sf4owzxo1OMn-iU1L4OkMbdjkEcCZ_4r6Y14w1UC3nvyECWThkAJpwN8gXKmtlNkLCPxZ9Ax4QE6qp5hiiLekp1z4=s1600"/>
                          <pic:cNvPicPr>
                            <a:picLocks noChangeAspect="1" noChangeArrowheads="1"/>
                          </pic:cNvPicPr>
                        </pic:nvPicPr>
                        <pic:blipFill>
                          <a:blip r:embed="rId5" cstate="print"/>
                          <a:srcRect/>
                          <a:stretch>
                            <a:fillRect/>
                          </a:stretch>
                        </pic:blipFill>
                        <pic:spPr bwMode="auto">
                          <a:xfrm>
                            <a:off x="0" y="0"/>
                            <a:ext cx="2457450" cy="2905125"/>
                          </a:xfrm>
                          <a:prstGeom prst="rect">
                            <a:avLst/>
                          </a:prstGeom>
                          <a:noFill/>
                          <a:ln w="9525">
                            <a:noFill/>
                            <a:miter lim="800000"/>
                            <a:headEnd/>
                            <a:tailEnd/>
                          </a:ln>
                        </pic:spPr>
                      </pic:pic>
                    </a:graphicData>
                  </a:graphic>
                </wp:inline>
              </w:drawing>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i/>
                <w:iCs/>
                <w:color w:val="000000"/>
                <w:sz w:val="16"/>
                <w:szCs w:val="16"/>
              </w:rPr>
              <w:t xml:space="preserve">Bonaparte Crossing the Grand Saint-Bernard Pass </w:t>
            </w:r>
            <w:r w:rsidRPr="00B92D72">
              <w:rPr>
                <w:rFonts w:asciiTheme="majorHAnsi" w:eastAsia="Times New Roman" w:hAnsiTheme="majorHAnsi" w:cs="Times New Roman"/>
                <w:color w:val="000000"/>
                <w:sz w:val="16"/>
                <w:szCs w:val="16"/>
              </w:rPr>
              <w:t xml:space="preserve">by </w:t>
            </w:r>
            <w:proofErr w:type="spellStart"/>
            <w:r w:rsidRPr="00B92D72">
              <w:rPr>
                <w:rFonts w:asciiTheme="majorHAnsi" w:eastAsia="Times New Roman" w:hAnsiTheme="majorHAnsi" w:cs="Times New Roman"/>
                <w:color w:val="000000"/>
                <w:sz w:val="16"/>
                <w:szCs w:val="16"/>
              </w:rPr>
              <w:t>Jérôme</w:t>
            </w:r>
            <w:proofErr w:type="spellEnd"/>
            <w:r w:rsidRPr="00B92D72">
              <w:rPr>
                <w:rFonts w:asciiTheme="majorHAnsi" w:eastAsia="Times New Roman" w:hAnsiTheme="majorHAnsi" w:cs="Times New Roman"/>
                <w:color w:val="000000"/>
                <w:sz w:val="16"/>
                <w:szCs w:val="16"/>
              </w:rPr>
              <w:t xml:space="preserve">-Martin </w:t>
            </w:r>
            <w:proofErr w:type="spellStart"/>
            <w:r w:rsidRPr="00B92D72">
              <w:rPr>
                <w:rFonts w:asciiTheme="majorHAnsi" w:eastAsia="Times New Roman" w:hAnsiTheme="majorHAnsi" w:cs="Times New Roman"/>
                <w:color w:val="000000"/>
                <w:sz w:val="16"/>
                <w:szCs w:val="16"/>
              </w:rPr>
              <w:t>Langlois</w:t>
            </w:r>
            <w:proofErr w:type="spellEnd"/>
            <w:r w:rsidRPr="00B92D72">
              <w:rPr>
                <w:rFonts w:asciiTheme="majorHAnsi" w:eastAsia="Times New Roman" w:hAnsiTheme="majorHAnsi" w:cs="Times New Roman"/>
                <w:color w:val="000000"/>
                <w:sz w:val="16"/>
                <w:szCs w:val="16"/>
              </w:rPr>
              <w:t xml:space="preserve"> and Jacques-Louis David, 1802.</w:t>
            </w:r>
          </w:p>
          <w:p w:rsidR="00B92D72" w:rsidRPr="00B92D72" w:rsidRDefault="00B92D72" w:rsidP="00B92D72">
            <w:pPr>
              <w:spacing w:after="0" w:line="0" w:lineRule="atLeast"/>
              <w:jc w:val="right"/>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12"/>
                <w:szCs w:val="12"/>
              </w:rPr>
              <w:t xml:space="preserve">Source: </w:t>
            </w:r>
            <w:hyperlink r:id="rId6" w:history="1">
              <w:r w:rsidRPr="00B92D72">
                <w:rPr>
                  <w:rFonts w:asciiTheme="majorHAnsi" w:eastAsia="Times New Roman" w:hAnsiTheme="majorHAnsi" w:cs="Times New Roman"/>
                  <w:color w:val="1155CC"/>
                  <w:sz w:val="12"/>
                  <w:u w:val="single"/>
                </w:rPr>
                <w:t>https://en.wikipedia.org/wiki/File:Jacques_Louis_David_-_Bonaparte_franchissant_le_Grand_Saint-Bernard,_20_mai_1800_-_Google_Art_Project.jpg</w:t>
              </w:r>
            </w:hyperlink>
            <w:r w:rsidRPr="00B92D72">
              <w:rPr>
                <w:rFonts w:asciiTheme="majorHAnsi" w:eastAsia="Times New Roman" w:hAnsiTheme="majorHAnsi" w:cs="Times New Roman"/>
                <w:color w:val="000000"/>
                <w:sz w:val="12"/>
                <w:szCs w:val="12"/>
              </w:rPr>
              <w:t xml:space="preserve"> </w:t>
            </w:r>
          </w:p>
        </w:tc>
        <w:tc>
          <w:tcPr>
            <w:tcW w:w="48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16"/>
                <w:szCs w:val="16"/>
              </w:rPr>
              <w:t>Image B</w:t>
            </w:r>
          </w:p>
          <w:p w:rsidR="00B92D72" w:rsidRPr="00B92D72" w:rsidRDefault="00B92D72" w:rsidP="00B92D72">
            <w:pPr>
              <w:spacing w:after="0" w:line="240" w:lineRule="auto"/>
              <w:jc w:val="center"/>
              <w:rPr>
                <w:rFonts w:asciiTheme="majorHAnsi" w:eastAsia="Times New Roman" w:hAnsiTheme="majorHAnsi" w:cs="Times New Roman"/>
                <w:sz w:val="24"/>
                <w:szCs w:val="24"/>
              </w:rPr>
            </w:pPr>
            <w:r w:rsidRPr="00B92D72">
              <w:rPr>
                <w:rFonts w:asciiTheme="majorHAnsi" w:eastAsia="Times New Roman" w:hAnsiTheme="majorHAnsi" w:cs="Times New Roman"/>
                <w:noProof/>
                <w:color w:val="000000"/>
              </w:rPr>
              <w:drawing>
                <wp:inline distT="0" distB="0" distL="0" distR="0">
                  <wp:extent cx="2038350" cy="2867025"/>
                  <wp:effectExtent l="19050" t="0" r="0" b="0"/>
                  <wp:docPr id="2" name="Picture 2" descr="https://lh6.googleusercontent.com/WclbJtp9xxPZMs0ReNgTgGUQPB-Xtsm8NhvtI1GuKnyP9kgCl3j2pfGxi9QEOV3gyQsNszdvr7pLYSELPoDxwPHTdR7JY8_XU-y5bmTv-eUgjN0Cit-3ae3URCd9rlez=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WclbJtp9xxPZMs0ReNgTgGUQPB-Xtsm8NhvtI1GuKnyP9kgCl3j2pfGxi9QEOV3gyQsNszdvr7pLYSELPoDxwPHTdR7JY8_XU-y5bmTv-eUgjN0Cit-3ae3URCd9rlez=s1600"/>
                          <pic:cNvPicPr>
                            <a:picLocks noChangeAspect="1" noChangeArrowheads="1"/>
                          </pic:cNvPicPr>
                        </pic:nvPicPr>
                        <pic:blipFill>
                          <a:blip r:embed="rId7" cstate="print"/>
                          <a:srcRect/>
                          <a:stretch>
                            <a:fillRect/>
                          </a:stretch>
                        </pic:blipFill>
                        <pic:spPr bwMode="auto">
                          <a:xfrm>
                            <a:off x="0" y="0"/>
                            <a:ext cx="2038350" cy="2867025"/>
                          </a:xfrm>
                          <a:prstGeom prst="rect">
                            <a:avLst/>
                          </a:prstGeom>
                          <a:noFill/>
                          <a:ln w="9525">
                            <a:noFill/>
                            <a:miter lim="800000"/>
                            <a:headEnd/>
                            <a:tailEnd/>
                          </a:ln>
                        </pic:spPr>
                      </pic:pic>
                    </a:graphicData>
                  </a:graphic>
                </wp:inline>
              </w:drawing>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252525"/>
                <w:sz w:val="16"/>
                <w:szCs w:val="16"/>
              </w:rPr>
              <w:t xml:space="preserve">Napoleon on his Imperial throne. </w:t>
            </w:r>
            <w:proofErr w:type="gramStart"/>
            <w:r w:rsidRPr="00B92D72">
              <w:rPr>
                <w:rFonts w:asciiTheme="majorHAnsi" w:eastAsia="Times New Roman" w:hAnsiTheme="majorHAnsi" w:cs="Times New Roman"/>
                <w:color w:val="252525"/>
                <w:sz w:val="16"/>
                <w:szCs w:val="16"/>
              </w:rPr>
              <w:t>by</w:t>
            </w:r>
            <w:proofErr w:type="gramEnd"/>
            <w:r w:rsidRPr="00B92D72">
              <w:rPr>
                <w:rFonts w:asciiTheme="majorHAnsi" w:eastAsia="Times New Roman" w:hAnsiTheme="majorHAnsi" w:cs="Times New Roman"/>
                <w:color w:val="252525"/>
                <w:sz w:val="16"/>
                <w:szCs w:val="16"/>
              </w:rPr>
              <w:t xml:space="preserve"> Jean-</w:t>
            </w:r>
            <w:proofErr w:type="spellStart"/>
            <w:r w:rsidRPr="00B92D72">
              <w:rPr>
                <w:rFonts w:asciiTheme="majorHAnsi" w:eastAsia="Times New Roman" w:hAnsiTheme="majorHAnsi" w:cs="Times New Roman"/>
                <w:color w:val="252525"/>
                <w:sz w:val="16"/>
                <w:szCs w:val="16"/>
              </w:rPr>
              <w:t>Auguste</w:t>
            </w:r>
            <w:proofErr w:type="spellEnd"/>
            <w:r w:rsidRPr="00B92D72">
              <w:rPr>
                <w:rFonts w:asciiTheme="majorHAnsi" w:eastAsia="Times New Roman" w:hAnsiTheme="majorHAnsi" w:cs="Times New Roman"/>
                <w:color w:val="252525"/>
                <w:sz w:val="16"/>
                <w:szCs w:val="16"/>
              </w:rPr>
              <w:t>-Dominique Ingres, 1806</w:t>
            </w:r>
            <w:r w:rsidRPr="00B92D72">
              <w:rPr>
                <w:rFonts w:asciiTheme="majorHAnsi" w:eastAsia="Times New Roman" w:hAnsiTheme="majorHAnsi" w:cs="Times New Roman"/>
                <w:color w:val="252525"/>
                <w:sz w:val="20"/>
                <w:szCs w:val="20"/>
              </w:rPr>
              <w:t>.</w:t>
            </w:r>
          </w:p>
          <w:p w:rsidR="00B92D72" w:rsidRPr="00B92D72" w:rsidRDefault="00B92D72" w:rsidP="00B92D72">
            <w:pPr>
              <w:spacing w:after="0" w:line="0" w:lineRule="atLeast"/>
              <w:jc w:val="right"/>
              <w:rPr>
                <w:rFonts w:asciiTheme="majorHAnsi" w:eastAsia="Times New Roman" w:hAnsiTheme="majorHAnsi" w:cs="Times New Roman"/>
                <w:sz w:val="24"/>
                <w:szCs w:val="24"/>
              </w:rPr>
            </w:pPr>
            <w:r w:rsidRPr="00B92D72">
              <w:rPr>
                <w:rFonts w:asciiTheme="majorHAnsi" w:eastAsia="Times New Roman" w:hAnsiTheme="majorHAnsi" w:cs="Times New Roman"/>
                <w:color w:val="252525"/>
                <w:sz w:val="12"/>
                <w:szCs w:val="12"/>
                <w:shd w:val="clear" w:color="auto" w:fill="F9F9F9"/>
              </w:rPr>
              <w:t xml:space="preserve">Source: </w:t>
            </w:r>
            <w:hyperlink r:id="rId8" w:history="1">
              <w:r w:rsidRPr="00B92D72">
                <w:rPr>
                  <w:rFonts w:asciiTheme="majorHAnsi" w:eastAsia="Times New Roman" w:hAnsiTheme="majorHAnsi" w:cs="Times New Roman"/>
                  <w:color w:val="1155CC"/>
                  <w:sz w:val="12"/>
                  <w:u w:val="single"/>
                </w:rPr>
                <w:t>https://commons.wikimedia.org/wiki/File:Ingres,_Napoleon_on_his_Imperial_throne.jpg</w:t>
              </w:r>
            </w:hyperlink>
            <w:r w:rsidRPr="00B92D72">
              <w:rPr>
                <w:rFonts w:asciiTheme="majorHAnsi" w:eastAsia="Times New Roman" w:hAnsiTheme="majorHAnsi" w:cs="Times New Roman"/>
                <w:color w:val="000000"/>
                <w:sz w:val="12"/>
                <w:szCs w:val="12"/>
              </w:rPr>
              <w:t xml:space="preserve"> </w:t>
            </w:r>
          </w:p>
        </w:tc>
        <w:tc>
          <w:tcPr>
            <w:tcW w:w="48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16"/>
                <w:szCs w:val="16"/>
              </w:rPr>
              <w:t>Image C</w:t>
            </w:r>
          </w:p>
          <w:p w:rsidR="00B92D72" w:rsidRPr="00B92D72" w:rsidRDefault="00B92D72" w:rsidP="00B92D72">
            <w:pPr>
              <w:spacing w:after="0" w:line="240" w:lineRule="auto"/>
              <w:jc w:val="center"/>
              <w:rPr>
                <w:rFonts w:asciiTheme="majorHAnsi" w:eastAsia="Times New Roman" w:hAnsiTheme="majorHAnsi" w:cs="Times New Roman"/>
                <w:sz w:val="24"/>
                <w:szCs w:val="24"/>
              </w:rPr>
            </w:pPr>
            <w:r w:rsidRPr="00B92D72">
              <w:rPr>
                <w:rFonts w:asciiTheme="majorHAnsi" w:eastAsia="Times New Roman" w:hAnsiTheme="majorHAnsi" w:cs="Times New Roman"/>
                <w:noProof/>
                <w:color w:val="000000"/>
              </w:rPr>
              <w:drawing>
                <wp:inline distT="0" distB="0" distL="0" distR="0">
                  <wp:extent cx="2171700" cy="2876550"/>
                  <wp:effectExtent l="19050" t="0" r="0" b="0"/>
                  <wp:docPr id="3" name="Picture 3" descr="https://lh4.googleusercontent.com/zsMFEM1FW93WP6bo7oOlpcWCAhWGoCLJ7bf1-8gEEKX-JX8CcysaTd-NPh1zsx8kELuwcS6nvc8kN9XQ3W6iIQ25KLyhrZPrs8snBHzNIdhMXbWPIbRtCHKIJwPscCK6gw=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zsMFEM1FW93WP6bo7oOlpcWCAhWGoCLJ7bf1-8gEEKX-JX8CcysaTd-NPh1zsx8kELuwcS6nvc8kN9XQ3W6iIQ25KLyhrZPrs8snBHzNIdhMXbWPIbRtCHKIJwPscCK6gw=s1600"/>
                          <pic:cNvPicPr>
                            <a:picLocks noChangeAspect="1" noChangeArrowheads="1"/>
                          </pic:cNvPicPr>
                        </pic:nvPicPr>
                        <pic:blipFill>
                          <a:blip r:embed="rId9" cstate="print"/>
                          <a:srcRect/>
                          <a:stretch>
                            <a:fillRect/>
                          </a:stretch>
                        </pic:blipFill>
                        <pic:spPr bwMode="auto">
                          <a:xfrm>
                            <a:off x="0" y="0"/>
                            <a:ext cx="2171700" cy="2876550"/>
                          </a:xfrm>
                          <a:prstGeom prst="rect">
                            <a:avLst/>
                          </a:prstGeom>
                          <a:noFill/>
                          <a:ln w="9525">
                            <a:noFill/>
                            <a:miter lim="800000"/>
                            <a:headEnd/>
                            <a:tailEnd/>
                          </a:ln>
                        </pic:spPr>
                      </pic:pic>
                    </a:graphicData>
                  </a:graphic>
                </wp:inline>
              </w:drawing>
            </w:r>
          </w:p>
          <w:p w:rsidR="00B92D72" w:rsidRPr="00B92D72" w:rsidRDefault="00B92D72" w:rsidP="00B92D72">
            <w:pPr>
              <w:spacing w:after="0" w:line="240" w:lineRule="auto"/>
              <w:rPr>
                <w:rFonts w:asciiTheme="majorHAnsi" w:eastAsia="Times New Roman" w:hAnsiTheme="majorHAnsi" w:cs="Times New Roman"/>
                <w:sz w:val="24"/>
                <w:szCs w:val="24"/>
              </w:rPr>
            </w:pPr>
            <w:proofErr w:type="spellStart"/>
            <w:r w:rsidRPr="00B92D72">
              <w:rPr>
                <w:rFonts w:asciiTheme="majorHAnsi" w:eastAsia="Times New Roman" w:hAnsiTheme="majorHAnsi" w:cs="Times New Roman"/>
                <w:i/>
                <w:iCs/>
                <w:color w:val="252525"/>
                <w:sz w:val="16"/>
                <w:szCs w:val="16"/>
                <w:shd w:val="clear" w:color="auto" w:fill="F9F9F9"/>
              </w:rPr>
              <w:t>Napoléon</w:t>
            </w:r>
            <w:proofErr w:type="spellEnd"/>
            <w:r w:rsidRPr="00B92D72">
              <w:rPr>
                <w:rFonts w:asciiTheme="majorHAnsi" w:eastAsia="Times New Roman" w:hAnsiTheme="majorHAnsi" w:cs="Times New Roman"/>
                <w:i/>
                <w:iCs/>
                <w:color w:val="252525"/>
                <w:sz w:val="16"/>
                <w:szCs w:val="16"/>
                <w:shd w:val="clear" w:color="auto" w:fill="F9F9F9"/>
              </w:rPr>
              <w:t xml:space="preserve"> Bonaparte abdicated in Fontainebleau </w:t>
            </w:r>
            <w:r w:rsidRPr="00B92D72">
              <w:rPr>
                <w:rFonts w:asciiTheme="majorHAnsi" w:eastAsia="Times New Roman" w:hAnsiTheme="majorHAnsi" w:cs="Times New Roman"/>
                <w:color w:val="252525"/>
                <w:sz w:val="16"/>
                <w:szCs w:val="16"/>
                <w:shd w:val="clear" w:color="auto" w:fill="F9F9F9"/>
              </w:rPr>
              <w:t>by Paul Delaroche, 1845</w:t>
            </w:r>
          </w:p>
          <w:p w:rsidR="00B92D72" w:rsidRPr="00B92D72" w:rsidRDefault="00B92D72" w:rsidP="00B92D72">
            <w:pPr>
              <w:spacing w:after="0" w:line="0" w:lineRule="atLeast"/>
              <w:jc w:val="right"/>
              <w:rPr>
                <w:rFonts w:asciiTheme="majorHAnsi" w:eastAsia="Times New Roman" w:hAnsiTheme="majorHAnsi" w:cs="Times New Roman"/>
                <w:sz w:val="24"/>
                <w:szCs w:val="24"/>
              </w:rPr>
            </w:pPr>
            <w:r w:rsidRPr="00B92D72">
              <w:rPr>
                <w:rFonts w:asciiTheme="majorHAnsi" w:eastAsia="Times New Roman" w:hAnsiTheme="majorHAnsi" w:cs="Times New Roman"/>
                <w:color w:val="252525"/>
                <w:sz w:val="12"/>
                <w:szCs w:val="12"/>
                <w:shd w:val="clear" w:color="auto" w:fill="F9F9F9"/>
              </w:rPr>
              <w:t xml:space="preserve">Source: </w:t>
            </w:r>
            <w:hyperlink r:id="rId10" w:history="1">
              <w:r w:rsidRPr="00B92D72">
                <w:rPr>
                  <w:rFonts w:asciiTheme="majorHAnsi" w:eastAsia="Times New Roman" w:hAnsiTheme="majorHAnsi" w:cs="Times New Roman"/>
                  <w:color w:val="1155CC"/>
                  <w:sz w:val="12"/>
                  <w:u w:val="single"/>
                </w:rPr>
                <w:t>https://commons.wikimedia.org/wiki/File:DelarocheNapoleon.jpg</w:t>
              </w:r>
            </w:hyperlink>
            <w:r w:rsidRPr="00B92D72">
              <w:rPr>
                <w:rFonts w:asciiTheme="majorHAnsi" w:eastAsia="Times New Roman" w:hAnsiTheme="majorHAnsi" w:cs="Times New Roman"/>
                <w:color w:val="252525"/>
                <w:sz w:val="12"/>
                <w:szCs w:val="12"/>
                <w:shd w:val="clear" w:color="auto" w:fill="F9F9F9"/>
              </w:rPr>
              <w:t xml:space="preserve"> </w:t>
            </w:r>
          </w:p>
        </w:tc>
      </w:tr>
      <w:tr w:rsidR="00B92D72" w:rsidRPr="00B92D72" w:rsidTr="00B92D72">
        <w:tc>
          <w:tcPr>
            <w:tcW w:w="486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B92D72" w:rsidRPr="00B92D72" w:rsidRDefault="00B92D72" w:rsidP="00B92D72">
            <w:pPr>
              <w:spacing w:after="0" w:line="0" w:lineRule="atLeast"/>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0"/>
                <w:szCs w:val="20"/>
              </w:rPr>
              <w:t>Describe how Napoleon is depicted in Image A.</w:t>
            </w:r>
          </w:p>
        </w:tc>
        <w:tc>
          <w:tcPr>
            <w:tcW w:w="486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B92D72" w:rsidRPr="00B92D72" w:rsidRDefault="00B92D72" w:rsidP="00B92D72">
            <w:pPr>
              <w:spacing w:after="0" w:line="0" w:lineRule="atLeast"/>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0"/>
                <w:szCs w:val="20"/>
              </w:rPr>
              <w:t>Describe how Napoleon is depicted in Image B.</w:t>
            </w:r>
          </w:p>
        </w:tc>
        <w:tc>
          <w:tcPr>
            <w:tcW w:w="486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B92D72" w:rsidRPr="00B92D72" w:rsidRDefault="00B92D72" w:rsidP="00B92D72">
            <w:pPr>
              <w:spacing w:after="0" w:line="0" w:lineRule="atLeast"/>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0"/>
                <w:szCs w:val="20"/>
              </w:rPr>
              <w:t>Describe how Napoleon is depicted in Image C.</w:t>
            </w:r>
          </w:p>
        </w:tc>
      </w:tr>
      <w:tr w:rsidR="00B92D72" w:rsidRPr="00B92D72" w:rsidTr="00AB1A46">
        <w:trPr>
          <w:trHeight w:val="798"/>
        </w:trPr>
        <w:tc>
          <w:tcPr>
            <w:tcW w:w="48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1"/>
                <w:szCs w:val="24"/>
              </w:rPr>
            </w:pPr>
          </w:p>
        </w:tc>
        <w:tc>
          <w:tcPr>
            <w:tcW w:w="48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240" w:line="0" w:lineRule="atLeast"/>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p>
        </w:tc>
        <w:tc>
          <w:tcPr>
            <w:tcW w:w="48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1"/>
                <w:szCs w:val="24"/>
              </w:rPr>
            </w:pPr>
          </w:p>
        </w:tc>
      </w:tr>
      <w:tr w:rsidR="00B92D72" w:rsidRPr="00B92D72" w:rsidTr="00B92D72">
        <w:trPr>
          <w:trHeight w:val="420"/>
        </w:trPr>
        <w:tc>
          <w:tcPr>
            <w:tcW w:w="14595" w:type="dxa"/>
            <w:gridSpan w:val="3"/>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0"/>
                <w:szCs w:val="20"/>
              </w:rPr>
              <w:t xml:space="preserve">Based on the images above, how did Napoleon’s role in France and people’s perception of him change over time? </w:t>
            </w:r>
          </w:p>
        </w:tc>
      </w:tr>
      <w:tr w:rsidR="00B92D72" w:rsidRPr="00B92D72" w:rsidTr="00AB1A46">
        <w:trPr>
          <w:trHeight w:val="618"/>
        </w:trPr>
        <w:tc>
          <w:tcPr>
            <w:tcW w:w="14595" w:type="dxa"/>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240" w:line="240" w:lineRule="auto"/>
              <w:rPr>
                <w:rFonts w:asciiTheme="majorHAnsi" w:eastAsia="Times New Roman" w:hAnsiTheme="majorHAnsi" w:cs="Times New Roman"/>
                <w:sz w:val="24"/>
                <w:szCs w:val="24"/>
              </w:rPr>
            </w:pPr>
          </w:p>
        </w:tc>
      </w:tr>
    </w:tbl>
    <w:p w:rsidR="00B92D72" w:rsidRPr="00B92D72" w:rsidRDefault="00B92D72" w:rsidP="00B92D72">
      <w:pPr>
        <w:spacing w:after="0" w:line="240" w:lineRule="auto"/>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noProof/>
          <w:color w:val="000000"/>
          <w:sz w:val="28"/>
          <w:szCs w:val="28"/>
        </w:rPr>
        <w:lastRenderedPageBreak/>
        <w:drawing>
          <wp:inline distT="0" distB="0" distL="0" distR="0">
            <wp:extent cx="4943475" cy="1514475"/>
            <wp:effectExtent l="19050" t="0" r="9525" b="0"/>
            <wp:docPr id="4" name="Picture 4" descr="https://docs.google.com/a/homercentral.org/drawings/d/sHW7DLrAGvqavNbLn00FSrg/image?w=519&amp;h=159&amp;rev=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a/homercentral.org/drawings/d/sHW7DLrAGvqavNbLn00FSrg/image?w=519&amp;h=159&amp;rev=2&amp;ac=1"/>
                    <pic:cNvPicPr>
                      <a:picLocks noChangeAspect="1" noChangeArrowheads="1"/>
                    </pic:cNvPicPr>
                  </pic:nvPicPr>
                  <pic:blipFill>
                    <a:blip r:embed="rId11" cstate="print"/>
                    <a:srcRect/>
                    <a:stretch>
                      <a:fillRect/>
                    </a:stretch>
                  </pic:blipFill>
                  <pic:spPr bwMode="auto">
                    <a:xfrm>
                      <a:off x="0" y="0"/>
                      <a:ext cx="4943475" cy="1514475"/>
                    </a:xfrm>
                    <a:prstGeom prst="rect">
                      <a:avLst/>
                    </a:prstGeom>
                    <a:noFill/>
                    <a:ln w="9525">
                      <a:noFill/>
                      <a:miter lim="800000"/>
                      <a:headEnd/>
                      <a:tailEnd/>
                    </a:ln>
                  </pic:spPr>
                </pic:pic>
              </a:graphicData>
            </a:graphic>
          </wp:inline>
        </w:drawing>
      </w:r>
    </w:p>
    <w:p w:rsidR="00B92D72" w:rsidRPr="00B92D72" w:rsidRDefault="00B92D72" w:rsidP="00B92D72">
      <w:pPr>
        <w:spacing w:after="0" w:line="240" w:lineRule="auto"/>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40"/>
          <w:szCs w:val="40"/>
        </w:rPr>
        <w:t xml:space="preserve">STAGE 4 | </w:t>
      </w:r>
      <w:r w:rsidRPr="00B92D72">
        <w:rPr>
          <w:rFonts w:asciiTheme="majorHAnsi" w:eastAsia="Times New Roman" w:hAnsiTheme="majorHAnsi" w:cs="Times New Roman"/>
          <w:b/>
          <w:bCs/>
          <w:i/>
          <w:iCs/>
          <w:color w:val="000000"/>
          <w:sz w:val="40"/>
          <w:szCs w:val="40"/>
        </w:rPr>
        <w:t xml:space="preserve">1799-1815: Age of Napoleon </w:t>
      </w:r>
    </w:p>
    <w:tbl>
      <w:tblPr>
        <w:tblW w:w="0" w:type="auto"/>
        <w:tblCellMar>
          <w:top w:w="15" w:type="dxa"/>
          <w:left w:w="15" w:type="dxa"/>
          <w:bottom w:w="15" w:type="dxa"/>
          <w:right w:w="15" w:type="dxa"/>
        </w:tblCellMar>
        <w:tblLook w:val="04A0"/>
      </w:tblPr>
      <w:tblGrid>
        <w:gridCol w:w="600"/>
        <w:gridCol w:w="2513"/>
        <w:gridCol w:w="600"/>
        <w:gridCol w:w="1632"/>
        <w:gridCol w:w="600"/>
        <w:gridCol w:w="2481"/>
        <w:gridCol w:w="600"/>
        <w:gridCol w:w="2740"/>
        <w:gridCol w:w="600"/>
        <w:gridCol w:w="2244"/>
      </w:tblGrid>
      <w:tr w:rsidR="00B92D72" w:rsidRPr="00B92D72" w:rsidTr="00B92D72">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1"/>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0" w:lineRule="atLeast"/>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noProof/>
                <w:color w:val="000000"/>
                <w:sz w:val="12"/>
                <w:szCs w:val="12"/>
              </w:rPr>
              <w:drawing>
                <wp:inline distT="0" distB="0" distL="0" distR="0">
                  <wp:extent cx="409575" cy="438150"/>
                  <wp:effectExtent l="19050" t="0" r="9525" b="0"/>
                  <wp:docPr id="5" name="Picture 5" descr="https://docs.google.com/a/homercentral.org/drawings/d/sGmsG2C3QgcrKgkm2spdIIA/image?w=43&amp;h=46&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a/homercentral.org/drawings/d/sGmsG2C3QgcrKgkm2spdIIA/image?w=43&amp;h=46&amp;rev=1&amp;ac=1"/>
                          <pic:cNvPicPr>
                            <a:picLocks noChangeAspect="1" noChangeArrowheads="1"/>
                          </pic:cNvPicPr>
                        </pic:nvPicPr>
                        <pic:blipFill>
                          <a:blip r:embed="rId12" cstate="print"/>
                          <a:srcRect/>
                          <a:stretch>
                            <a:fillRect/>
                          </a:stretch>
                        </pic:blipFill>
                        <pic:spPr bwMode="auto">
                          <a:xfrm>
                            <a:off x="0" y="0"/>
                            <a:ext cx="409575" cy="438150"/>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1"/>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0" w:lineRule="atLeast"/>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noProof/>
                <w:color w:val="000000"/>
                <w:sz w:val="12"/>
                <w:szCs w:val="12"/>
              </w:rPr>
              <w:drawing>
                <wp:inline distT="0" distB="0" distL="0" distR="0">
                  <wp:extent cx="409575" cy="447675"/>
                  <wp:effectExtent l="19050" t="0" r="9525" b="0"/>
                  <wp:docPr id="6" name="Picture 6" descr="https://docs.google.com/a/homercentral.org/drawings/d/s_y_cGFzo4zUORQZn0mtM-A/image?w=43&amp;h=47&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a/homercentral.org/drawings/d/s_y_cGFzo4zUORQZn0mtM-A/image?w=43&amp;h=47&amp;rev=1&amp;ac=1"/>
                          <pic:cNvPicPr>
                            <a:picLocks noChangeAspect="1" noChangeArrowheads="1"/>
                          </pic:cNvPicPr>
                        </pic:nvPicPr>
                        <pic:blipFill>
                          <a:blip r:embed="rId13" cstate="print"/>
                          <a:srcRect/>
                          <a:stretch>
                            <a:fillRect/>
                          </a:stretch>
                        </pic:blipFill>
                        <pic:spPr bwMode="auto">
                          <a:xfrm>
                            <a:off x="0" y="0"/>
                            <a:ext cx="409575" cy="447675"/>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1"/>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0" w:lineRule="atLeast"/>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noProof/>
                <w:color w:val="000000"/>
                <w:sz w:val="12"/>
                <w:szCs w:val="12"/>
              </w:rPr>
              <w:drawing>
                <wp:inline distT="0" distB="0" distL="0" distR="0">
                  <wp:extent cx="409575" cy="428625"/>
                  <wp:effectExtent l="19050" t="0" r="9525" b="0"/>
                  <wp:docPr id="7" name="Picture 7" descr="https://docs.google.com/a/homercentral.org/drawings/d/seOGnJeXbbtl1ld8ODcMKag/image?w=43&amp;h=45&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google.com/a/homercentral.org/drawings/d/seOGnJeXbbtl1ld8ODcMKag/image?w=43&amp;h=45&amp;rev=1&amp;ac=1"/>
                          <pic:cNvPicPr>
                            <a:picLocks noChangeAspect="1" noChangeArrowheads="1"/>
                          </pic:cNvPicPr>
                        </pic:nvPicPr>
                        <pic:blipFill>
                          <a:blip r:embed="rId14"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1"/>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0" w:lineRule="atLeast"/>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noProof/>
                <w:color w:val="000000"/>
                <w:sz w:val="12"/>
                <w:szCs w:val="12"/>
              </w:rPr>
              <w:drawing>
                <wp:inline distT="0" distB="0" distL="0" distR="0">
                  <wp:extent cx="409575" cy="428625"/>
                  <wp:effectExtent l="19050" t="0" r="9525" b="0"/>
                  <wp:docPr id="8" name="Picture 8" descr="https://docs.google.com/a/homercentral.org/drawings/d/sLGsiOYFfGtb0CWbjWv36aA/image?w=43&amp;h=45&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a/homercentral.org/drawings/d/sLGsiOYFfGtb0CWbjWv36aA/image?w=43&amp;h=45&amp;rev=1&amp;ac=1"/>
                          <pic:cNvPicPr>
                            <a:picLocks noChangeAspect="1" noChangeArrowheads="1"/>
                          </pic:cNvPicPr>
                        </pic:nvPicPr>
                        <pic:blipFill>
                          <a:blip r:embed="rId15"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1"/>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0" w:lineRule="atLeast"/>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noProof/>
                <w:color w:val="000000"/>
                <w:sz w:val="12"/>
                <w:szCs w:val="12"/>
              </w:rPr>
              <w:drawing>
                <wp:inline distT="0" distB="0" distL="0" distR="0">
                  <wp:extent cx="409575" cy="447675"/>
                  <wp:effectExtent l="19050" t="0" r="9525" b="0"/>
                  <wp:docPr id="9" name="Picture 9" descr="https://docs.google.com/a/homercentral.org/drawings/d/scuLJNn-clFL_pnHnmra-_A/image?w=43&amp;h=47&amp;rev=1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a/homercentral.org/drawings/d/scuLJNn-clFL_pnHnmra-_A/image?w=43&amp;h=47&amp;rev=12&amp;ac=1"/>
                          <pic:cNvPicPr>
                            <a:picLocks noChangeAspect="1" noChangeArrowheads="1"/>
                          </pic:cNvPicPr>
                        </pic:nvPicPr>
                        <pic:blipFill>
                          <a:blip r:embed="rId16" cstate="print"/>
                          <a:srcRect/>
                          <a:stretch>
                            <a:fillRect/>
                          </a:stretch>
                        </pic:blipFill>
                        <pic:spPr bwMode="auto">
                          <a:xfrm>
                            <a:off x="0" y="0"/>
                            <a:ext cx="409575" cy="447675"/>
                          </a:xfrm>
                          <a:prstGeom prst="rect">
                            <a:avLst/>
                          </a:prstGeom>
                          <a:noFill/>
                          <a:ln w="9525">
                            <a:noFill/>
                            <a:miter lim="800000"/>
                            <a:headEnd/>
                            <a:tailEnd/>
                          </a:ln>
                        </pic:spPr>
                      </pic:pic>
                    </a:graphicData>
                  </a:graphic>
                </wp:inline>
              </w:drawing>
            </w:r>
          </w:p>
        </w:tc>
      </w:tr>
      <w:tr w:rsidR="00B92D72" w:rsidRPr="00B92D72" w:rsidTr="00B92D72">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240" w:line="240" w:lineRule="auto"/>
              <w:rPr>
                <w:rFonts w:asciiTheme="majorHAnsi" w:eastAsia="Times New Roman" w:hAnsiTheme="majorHAnsi" w:cs="Times New Roman"/>
                <w:sz w:val="1"/>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0" w:lineRule="atLeast"/>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noProof/>
                <w:color w:val="000000"/>
              </w:rPr>
              <w:drawing>
                <wp:inline distT="0" distB="0" distL="0" distR="0">
                  <wp:extent cx="466725" cy="400050"/>
                  <wp:effectExtent l="19050" t="0" r="9525" b="0"/>
                  <wp:docPr id="10" name="Picture 10" descr="https://lh5.googleusercontent.com/MPR9qX-lApTpH66IvUo1HZieNKr8-9vzXPeJsUyRci7nMx6OUHr8hOh7Io-kLiy-AA-zyEdrMtM8FWaUzXNjeHgto-R9juCLJY7gsZiWGUkgD126A6IV0z874T8EwRBmpb1-S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MPR9qX-lApTpH66IvUo1HZieNKr8-9vzXPeJsUyRci7nMx6OUHr8hOh7Io-kLiy-AA-zyEdrMtM8FWaUzXNjeHgto-R9juCLJY7gsZiWGUkgD126A6IV0z874T8EwRBmpb1-Sd9-"/>
                          <pic:cNvPicPr>
                            <a:picLocks noChangeAspect="1" noChangeArrowheads="1"/>
                          </pic:cNvPicPr>
                        </pic:nvPicPr>
                        <pic:blipFill>
                          <a:blip r:embed="rId17" cstate="print"/>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1"/>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0" w:lineRule="atLeast"/>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noProof/>
                <w:color w:val="000000"/>
                <w:sz w:val="12"/>
                <w:szCs w:val="12"/>
              </w:rPr>
              <w:drawing>
                <wp:inline distT="0" distB="0" distL="0" distR="0">
                  <wp:extent cx="428625" cy="438150"/>
                  <wp:effectExtent l="19050" t="0" r="9525" b="0"/>
                  <wp:docPr id="11" name="Picture 11" descr="https://lh4.googleusercontent.com/afaQqIL-5RkbEB5OkXkP_cNjs8HgOERkTKtAuJKjHLfYj8ZtysVmh-v_6OJfld1jz6LQ1zH0M1HMwMaQAuzWmw_2Sx8TLv-k6312m0tJUoy-lnUfK8HJJXTu6sX97SqPV4Bdbk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afaQqIL-5RkbEB5OkXkP_cNjs8HgOERkTKtAuJKjHLfYj8ZtysVmh-v_6OJfld1jz6LQ1zH0M1HMwMaQAuzWmw_2Sx8TLv-k6312m0tJUoy-lnUfK8HJJXTu6sX97SqPV4Bdbkrd"/>
                          <pic:cNvPicPr>
                            <a:picLocks noChangeAspect="1" noChangeArrowheads="1"/>
                          </pic:cNvPicPr>
                        </pic:nvPicPr>
                        <pic:blipFill>
                          <a:blip r:embed="rId18" cstate="print"/>
                          <a:srcRect/>
                          <a:stretch>
                            <a:fillRect/>
                          </a:stretch>
                        </pic:blipFill>
                        <pic:spPr bwMode="auto">
                          <a:xfrm>
                            <a:off x="0" y="0"/>
                            <a:ext cx="428625" cy="438150"/>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1"/>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0" w:lineRule="atLeast"/>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noProof/>
                <w:color w:val="000000"/>
              </w:rPr>
              <w:drawing>
                <wp:inline distT="0" distB="0" distL="0" distR="0">
                  <wp:extent cx="466725" cy="400050"/>
                  <wp:effectExtent l="19050" t="0" r="9525" b="0"/>
                  <wp:docPr id="12" name="Picture 12" descr="https://lh5.googleusercontent.com/MPR9qX-lApTpH66IvUo1HZieNKr8-9vzXPeJsUyRci7nMx6OUHr8hOh7Io-kLiy-AA-zyEdrMtM8FWaUzXNjeHgto-R9juCLJY7gsZiWGUkgD126A6IV0z874T8EwRBmpb1-S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MPR9qX-lApTpH66IvUo1HZieNKr8-9vzXPeJsUyRci7nMx6OUHr8hOh7Io-kLiy-AA-zyEdrMtM8FWaUzXNjeHgto-R9juCLJY7gsZiWGUkgD126A6IV0z874T8EwRBmpb1-Sd9-"/>
                          <pic:cNvPicPr>
                            <a:picLocks noChangeAspect="1" noChangeArrowheads="1"/>
                          </pic:cNvPicPr>
                        </pic:nvPicPr>
                        <pic:blipFill>
                          <a:blip r:embed="rId17" cstate="print"/>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1"/>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0" w:lineRule="atLeast"/>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noProof/>
                <w:color w:val="000000"/>
              </w:rPr>
              <w:drawing>
                <wp:inline distT="0" distB="0" distL="0" distR="0">
                  <wp:extent cx="466725" cy="400050"/>
                  <wp:effectExtent l="19050" t="0" r="9525" b="0"/>
                  <wp:docPr id="13" name="Picture 13" descr="https://lh5.googleusercontent.com/MPR9qX-lApTpH66IvUo1HZieNKr8-9vzXPeJsUyRci7nMx6OUHr8hOh7Io-kLiy-AA-zyEdrMtM8FWaUzXNjeHgto-R9juCLJY7gsZiWGUkgD126A6IV0z874T8EwRBmpb1-S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MPR9qX-lApTpH66IvUo1HZieNKr8-9vzXPeJsUyRci7nMx6OUHr8hOh7Io-kLiy-AA-zyEdrMtM8FWaUzXNjeHgto-R9juCLJY7gsZiWGUkgD126A6IV0z874T8EwRBmpb1-Sd9-"/>
                          <pic:cNvPicPr>
                            <a:picLocks noChangeAspect="1" noChangeArrowheads="1"/>
                          </pic:cNvPicPr>
                        </pic:nvPicPr>
                        <pic:blipFill>
                          <a:blip r:embed="rId17" cstate="print"/>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1"/>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0" w:lineRule="atLeast"/>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noProof/>
                <w:color w:val="000000"/>
                <w:sz w:val="12"/>
                <w:szCs w:val="12"/>
              </w:rPr>
              <w:drawing>
                <wp:inline distT="0" distB="0" distL="0" distR="0">
                  <wp:extent cx="428625" cy="438150"/>
                  <wp:effectExtent l="19050" t="0" r="9525" b="0"/>
                  <wp:docPr id="14" name="Picture 14" descr="https://lh4.googleusercontent.com/afaQqIL-5RkbEB5OkXkP_cNjs8HgOERkTKtAuJKjHLfYj8ZtysVmh-v_6OJfld1jz6LQ1zH0M1HMwMaQAuzWmw_2Sx8TLv-k6312m0tJUoy-lnUfK8HJJXTu6sX97SqPV4Bdbk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afaQqIL-5RkbEB5OkXkP_cNjs8HgOERkTKtAuJKjHLfYj8ZtysVmh-v_6OJfld1jz6LQ1zH0M1HMwMaQAuzWmw_2Sx8TLv-k6312m0tJUoy-lnUfK8HJJXTu6sX97SqPV4Bdbkrd"/>
                          <pic:cNvPicPr>
                            <a:picLocks noChangeAspect="1" noChangeArrowheads="1"/>
                          </pic:cNvPicPr>
                        </pic:nvPicPr>
                        <pic:blipFill>
                          <a:blip r:embed="rId18" cstate="print"/>
                          <a:srcRect/>
                          <a:stretch>
                            <a:fillRect/>
                          </a:stretch>
                        </pic:blipFill>
                        <pic:spPr bwMode="auto">
                          <a:xfrm>
                            <a:off x="0" y="0"/>
                            <a:ext cx="428625" cy="438150"/>
                          </a:xfrm>
                          <a:prstGeom prst="rect">
                            <a:avLst/>
                          </a:prstGeom>
                          <a:noFill/>
                          <a:ln w="9525">
                            <a:noFill/>
                            <a:miter lim="800000"/>
                            <a:headEnd/>
                            <a:tailEnd/>
                          </a:ln>
                        </pic:spPr>
                      </pic:pic>
                    </a:graphicData>
                  </a:graphic>
                </wp:inline>
              </w:drawing>
            </w:r>
          </w:p>
        </w:tc>
      </w:tr>
      <w:tr w:rsidR="00B92D72" w:rsidRPr="00B92D72" w:rsidTr="00B92D72">
        <w:tc>
          <w:tcPr>
            <w:tcW w:w="0" w:type="auto"/>
            <w:tcBorders>
              <w:top w:val="single" w:sz="6" w:space="0" w:color="FFFFFF"/>
              <w:left w:val="single" w:sz="6" w:space="0" w:color="FFFFFF"/>
              <w:bottom w:val="single" w:sz="6" w:space="0" w:color="FFFFFF"/>
              <w:right w:val="single" w:sz="6" w:space="0" w:color="FFFFFF"/>
            </w:tcBorders>
            <w:shd w:val="clear" w:color="auto" w:fill="000000"/>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1"/>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0" w:lineRule="atLeast"/>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30"/>
                <w:szCs w:val="30"/>
              </w:rPr>
              <w:t>Nov. 1799</w:t>
            </w:r>
          </w:p>
        </w:tc>
        <w:tc>
          <w:tcPr>
            <w:tcW w:w="0" w:type="auto"/>
            <w:tcBorders>
              <w:top w:val="single" w:sz="6" w:space="0" w:color="FFFFFF"/>
              <w:left w:val="single" w:sz="6" w:space="0" w:color="FFFFFF"/>
              <w:bottom w:val="single" w:sz="6" w:space="0" w:color="FFFFFF"/>
              <w:right w:val="single" w:sz="6" w:space="0" w:color="FFFFFF"/>
            </w:tcBorders>
            <w:shd w:val="clear" w:color="auto" w:fill="000000"/>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1"/>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0" w:lineRule="atLeast"/>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30"/>
                <w:szCs w:val="30"/>
              </w:rPr>
              <w:t>March, 1804</w:t>
            </w:r>
          </w:p>
        </w:tc>
        <w:tc>
          <w:tcPr>
            <w:tcW w:w="0" w:type="auto"/>
            <w:tcBorders>
              <w:top w:val="single" w:sz="6" w:space="0" w:color="FFFFFF"/>
              <w:left w:val="single" w:sz="6" w:space="0" w:color="FFFFFF"/>
              <w:bottom w:val="single" w:sz="6" w:space="0" w:color="FFFFFF"/>
              <w:right w:val="single" w:sz="6" w:space="0" w:color="FFFFFF"/>
            </w:tcBorders>
            <w:shd w:val="clear" w:color="auto" w:fill="000000"/>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1"/>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0" w:lineRule="atLeast"/>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30"/>
                <w:szCs w:val="30"/>
              </w:rPr>
              <w:t>Dec. 1804</w:t>
            </w:r>
          </w:p>
        </w:tc>
        <w:tc>
          <w:tcPr>
            <w:tcW w:w="0" w:type="auto"/>
            <w:tcBorders>
              <w:top w:val="single" w:sz="6" w:space="0" w:color="FFFFFF"/>
              <w:left w:val="single" w:sz="6" w:space="0" w:color="FFFFFF"/>
              <w:bottom w:val="single" w:sz="6" w:space="0" w:color="FFFFFF"/>
              <w:right w:val="single" w:sz="6" w:space="0" w:color="FFFFFF"/>
            </w:tcBorders>
            <w:shd w:val="clear" w:color="auto" w:fill="000000"/>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1"/>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0" w:lineRule="atLeast"/>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30"/>
                <w:szCs w:val="30"/>
              </w:rPr>
              <w:t>1803- 1815</w:t>
            </w:r>
          </w:p>
        </w:tc>
        <w:tc>
          <w:tcPr>
            <w:tcW w:w="0" w:type="auto"/>
            <w:tcBorders>
              <w:top w:val="single" w:sz="6" w:space="0" w:color="FFFFFF"/>
              <w:left w:val="single" w:sz="6" w:space="0" w:color="FFFFFF"/>
              <w:bottom w:val="single" w:sz="6" w:space="0" w:color="FFFFFF"/>
              <w:right w:val="single" w:sz="6" w:space="0" w:color="FFFFFF"/>
            </w:tcBorders>
            <w:shd w:val="clear" w:color="auto" w:fill="000000"/>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1"/>
                <w:szCs w:val="24"/>
              </w:rPr>
            </w:pP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0" w:lineRule="atLeast"/>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30"/>
                <w:szCs w:val="30"/>
              </w:rPr>
              <w:t>June 1815</w:t>
            </w:r>
          </w:p>
        </w:tc>
      </w:tr>
      <w:tr w:rsidR="00B92D72" w:rsidRPr="00B92D72" w:rsidTr="00B92D72">
        <w:trPr>
          <w:trHeight w:val="465"/>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noProof/>
                <w:color w:val="000000"/>
              </w:rPr>
              <w:drawing>
                <wp:inline distT="0" distB="0" distL="0" distR="0">
                  <wp:extent cx="219075" cy="552450"/>
                  <wp:effectExtent l="19050" t="0" r="9525" b="0"/>
                  <wp:docPr id="15" name="Picture 15" descr="https://docs.google.com/a/homercentral.org/drawings/d/sR2yHoUtNbMIfJDe5_BB2Vg/image?w=23&amp;h=5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s.google.com/a/homercentral.org/drawings/d/sR2yHoUtNbMIfJDe5_BB2Vg/image?w=23&amp;h=58&amp;rev=1&amp;ac=1"/>
                          <pic:cNvPicPr>
                            <a:picLocks noChangeAspect="1" noChangeArrowheads="1"/>
                          </pic:cNvPicPr>
                        </pic:nvPicPr>
                        <pic:blipFill>
                          <a:blip r:embed="rId19" cstate="print"/>
                          <a:srcRect/>
                          <a:stretch>
                            <a:fillRect/>
                          </a:stretch>
                        </pic:blipFill>
                        <pic:spPr bwMode="auto">
                          <a:xfrm>
                            <a:off x="0" y="0"/>
                            <a:ext cx="219075" cy="552450"/>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6"/>
                <w:szCs w:val="26"/>
              </w:rPr>
              <w:t>Napoleon</w:t>
            </w:r>
            <w:r w:rsidRPr="00B92D72">
              <w:rPr>
                <w:rFonts w:asciiTheme="majorHAnsi" w:eastAsia="Times New Roman" w:hAnsiTheme="majorHAnsi" w:cs="Times New Roman"/>
                <w:color w:val="000000"/>
                <w:sz w:val="26"/>
                <w:szCs w:val="26"/>
              </w:rPr>
              <w:t xml:space="preserve"> overthrows the Directory and </w:t>
            </w:r>
            <w:r w:rsidRPr="00B92D72">
              <w:rPr>
                <w:rFonts w:asciiTheme="majorHAnsi" w:eastAsia="Times New Roman" w:hAnsiTheme="majorHAnsi" w:cs="Times New Roman"/>
                <w:b/>
                <w:bCs/>
                <w:color w:val="000000"/>
                <w:sz w:val="26"/>
                <w:szCs w:val="26"/>
              </w:rPr>
              <w:t>declares himself First Consul of France</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noProof/>
                <w:color w:val="000000"/>
                <w:sz w:val="26"/>
                <w:szCs w:val="26"/>
              </w:rPr>
              <w:drawing>
                <wp:inline distT="0" distB="0" distL="0" distR="0">
                  <wp:extent cx="219075" cy="552450"/>
                  <wp:effectExtent l="19050" t="0" r="9525" b="0"/>
                  <wp:docPr id="16" name="Picture 16" descr="https://docs.google.com/a/homercentral.org/drawings/d/sf80SH9K1Aa0mYrNQSg3Jjw/image?w=23&amp;h=5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cs.google.com/a/homercentral.org/drawings/d/sf80SH9K1Aa0mYrNQSg3Jjw/image?w=23&amp;h=58&amp;rev=1&amp;ac=1"/>
                          <pic:cNvPicPr>
                            <a:picLocks noChangeAspect="1" noChangeArrowheads="1"/>
                          </pic:cNvPicPr>
                        </pic:nvPicPr>
                        <pic:blipFill>
                          <a:blip r:embed="rId19" cstate="print"/>
                          <a:srcRect/>
                          <a:stretch>
                            <a:fillRect/>
                          </a:stretch>
                        </pic:blipFill>
                        <pic:spPr bwMode="auto">
                          <a:xfrm>
                            <a:off x="0" y="0"/>
                            <a:ext cx="219075" cy="552450"/>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6"/>
                <w:szCs w:val="26"/>
              </w:rPr>
              <w:t xml:space="preserve">The Code Napoleon </w:t>
            </w:r>
            <w:r w:rsidRPr="00B92D72">
              <w:rPr>
                <w:rFonts w:asciiTheme="majorHAnsi" w:eastAsia="Times New Roman" w:hAnsiTheme="majorHAnsi" w:cs="Times New Roman"/>
                <w:color w:val="000000"/>
                <w:sz w:val="26"/>
                <w:szCs w:val="26"/>
              </w:rPr>
              <w:t xml:space="preserve">is issued </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noProof/>
                <w:color w:val="000000"/>
                <w:sz w:val="26"/>
                <w:szCs w:val="26"/>
              </w:rPr>
              <w:drawing>
                <wp:inline distT="0" distB="0" distL="0" distR="0">
                  <wp:extent cx="219075" cy="552450"/>
                  <wp:effectExtent l="19050" t="0" r="9525" b="0"/>
                  <wp:docPr id="17" name="Picture 17" descr="https://docs.google.com/a/homercentral.org/drawings/d/sJzWqtpqznRublHlRihDN2w/image?w=23&amp;h=5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s.google.com/a/homercentral.org/drawings/d/sJzWqtpqznRublHlRihDN2w/image?w=23&amp;h=58&amp;rev=1&amp;ac=1"/>
                          <pic:cNvPicPr>
                            <a:picLocks noChangeAspect="1" noChangeArrowheads="1"/>
                          </pic:cNvPicPr>
                        </pic:nvPicPr>
                        <pic:blipFill>
                          <a:blip r:embed="rId19" cstate="print"/>
                          <a:srcRect/>
                          <a:stretch>
                            <a:fillRect/>
                          </a:stretch>
                        </pic:blipFill>
                        <pic:spPr bwMode="auto">
                          <a:xfrm>
                            <a:off x="0" y="0"/>
                            <a:ext cx="219075" cy="552450"/>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6"/>
                <w:szCs w:val="26"/>
              </w:rPr>
              <w:t xml:space="preserve">Napoleon </w:t>
            </w:r>
            <w:r w:rsidRPr="00B92D72">
              <w:rPr>
                <w:rFonts w:asciiTheme="majorHAnsi" w:eastAsia="Times New Roman" w:hAnsiTheme="majorHAnsi" w:cs="Times New Roman"/>
                <w:color w:val="000000"/>
                <w:sz w:val="26"/>
                <w:szCs w:val="26"/>
              </w:rPr>
              <w:t>declares himself</w:t>
            </w:r>
            <w:r w:rsidRPr="00B92D72">
              <w:rPr>
                <w:rFonts w:asciiTheme="majorHAnsi" w:eastAsia="Times New Roman" w:hAnsiTheme="majorHAnsi" w:cs="Times New Roman"/>
                <w:b/>
                <w:bCs/>
                <w:color w:val="000000"/>
                <w:sz w:val="26"/>
                <w:szCs w:val="26"/>
              </w:rPr>
              <w:t xml:space="preserve"> Emperor of France</w:t>
            </w:r>
            <w:r w:rsidRPr="00B92D72">
              <w:rPr>
                <w:rFonts w:asciiTheme="majorHAnsi" w:eastAsia="Times New Roman" w:hAnsiTheme="majorHAnsi" w:cs="Times New Roman"/>
                <w:color w:val="000000"/>
                <w:sz w:val="26"/>
                <w:szCs w:val="26"/>
              </w:rPr>
              <w:t xml:space="preserve"> and reinstitutes </w:t>
            </w:r>
            <w:r w:rsidRPr="00B92D72">
              <w:rPr>
                <w:rFonts w:asciiTheme="majorHAnsi" w:eastAsia="Times New Roman" w:hAnsiTheme="majorHAnsi" w:cs="Times New Roman"/>
                <w:b/>
                <w:bCs/>
                <w:color w:val="000000"/>
                <w:sz w:val="26"/>
                <w:szCs w:val="26"/>
              </w:rPr>
              <w:t>hereditary rule</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noProof/>
                <w:color w:val="000000"/>
                <w:sz w:val="26"/>
                <w:szCs w:val="26"/>
              </w:rPr>
              <w:drawing>
                <wp:inline distT="0" distB="0" distL="0" distR="0">
                  <wp:extent cx="219075" cy="552450"/>
                  <wp:effectExtent l="19050" t="0" r="9525" b="0"/>
                  <wp:docPr id="18" name="Picture 18" descr="https://docs.google.com/a/homercentral.org/drawings/d/syeY5skLqUdsARn_i3vZSIQ/image?w=23&amp;h=5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cs.google.com/a/homercentral.org/drawings/d/syeY5skLqUdsARn_i3vZSIQ/image?w=23&amp;h=58&amp;rev=1&amp;ac=1"/>
                          <pic:cNvPicPr>
                            <a:picLocks noChangeAspect="1" noChangeArrowheads="1"/>
                          </pic:cNvPicPr>
                        </pic:nvPicPr>
                        <pic:blipFill>
                          <a:blip r:embed="rId19" cstate="print"/>
                          <a:srcRect/>
                          <a:stretch>
                            <a:fillRect/>
                          </a:stretch>
                        </pic:blipFill>
                        <pic:spPr bwMode="auto">
                          <a:xfrm>
                            <a:off x="0" y="0"/>
                            <a:ext cx="219075" cy="552450"/>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6"/>
                <w:szCs w:val="26"/>
              </w:rPr>
              <w:t>Napoleonic Wars</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6"/>
                <w:szCs w:val="26"/>
              </w:rPr>
              <w:t xml:space="preserve">Conquers and </w:t>
            </w:r>
            <w:r w:rsidRPr="00B92D72">
              <w:rPr>
                <w:rFonts w:asciiTheme="majorHAnsi" w:eastAsia="Times New Roman" w:hAnsiTheme="majorHAnsi" w:cs="Times New Roman"/>
                <w:b/>
                <w:bCs/>
                <w:color w:val="000000"/>
                <w:sz w:val="26"/>
                <w:szCs w:val="26"/>
              </w:rPr>
              <w:t>controls most of Europe by 1812</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6"/>
                <w:szCs w:val="26"/>
              </w:rPr>
              <w:t xml:space="preserve">Fails to invade Russia </w:t>
            </w:r>
            <w:r w:rsidRPr="00B92D72">
              <w:rPr>
                <w:rFonts w:asciiTheme="majorHAnsi" w:eastAsia="Times New Roman" w:hAnsiTheme="majorHAnsi" w:cs="Times New Roman"/>
                <w:color w:val="000000"/>
                <w:sz w:val="26"/>
                <w:szCs w:val="26"/>
              </w:rPr>
              <w:t xml:space="preserve">in Dec. 1812 and is </w:t>
            </w:r>
            <w:r w:rsidRPr="00B92D72">
              <w:rPr>
                <w:rFonts w:asciiTheme="majorHAnsi" w:eastAsia="Times New Roman" w:hAnsiTheme="majorHAnsi" w:cs="Times New Roman"/>
                <w:b/>
                <w:bCs/>
                <w:color w:val="000000"/>
                <w:sz w:val="26"/>
                <w:szCs w:val="26"/>
              </w:rPr>
              <w:t>defeated in wars against allied European powers</w:t>
            </w:r>
            <w:r w:rsidRPr="00B92D72">
              <w:rPr>
                <w:rFonts w:asciiTheme="majorHAnsi" w:eastAsia="Times New Roman" w:hAnsiTheme="majorHAnsi" w:cs="Times New Roman"/>
                <w:color w:val="000000"/>
                <w:sz w:val="26"/>
                <w:szCs w:val="26"/>
              </w:rPr>
              <w:t xml:space="preserve"> </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6"/>
                <w:szCs w:val="26"/>
              </w:rPr>
              <w:t>Napoleon is exiled for life</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noProof/>
                <w:color w:val="000000"/>
                <w:sz w:val="26"/>
                <w:szCs w:val="26"/>
              </w:rPr>
              <w:drawing>
                <wp:inline distT="0" distB="0" distL="0" distR="0">
                  <wp:extent cx="219075" cy="552450"/>
                  <wp:effectExtent l="19050" t="0" r="9525" b="0"/>
                  <wp:docPr id="19" name="Picture 19" descr="https://docs.google.com/a/homercentral.org/drawings/d/ss42Yw1H7qugNbiIpXJA-pQ/image?w=23&amp;h=5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s.google.com/a/homercentral.org/drawings/d/ss42Yw1H7qugNbiIpXJA-pQ/image?w=23&amp;h=58&amp;rev=1&amp;ac=1"/>
                          <pic:cNvPicPr>
                            <a:picLocks noChangeAspect="1" noChangeArrowheads="1"/>
                          </pic:cNvPicPr>
                        </pic:nvPicPr>
                        <pic:blipFill>
                          <a:blip r:embed="rId19" cstate="print"/>
                          <a:srcRect/>
                          <a:stretch>
                            <a:fillRect/>
                          </a:stretch>
                        </pic:blipFill>
                        <pic:spPr bwMode="auto">
                          <a:xfrm>
                            <a:off x="0" y="0"/>
                            <a:ext cx="219075" cy="552450"/>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6"/>
                <w:szCs w:val="26"/>
              </w:rPr>
              <w:t>At</w:t>
            </w:r>
            <w:r w:rsidRPr="00B92D72">
              <w:rPr>
                <w:rFonts w:asciiTheme="majorHAnsi" w:eastAsia="Times New Roman" w:hAnsiTheme="majorHAnsi" w:cs="Times New Roman"/>
                <w:b/>
                <w:bCs/>
                <w:color w:val="000000"/>
                <w:sz w:val="26"/>
                <w:szCs w:val="26"/>
              </w:rPr>
              <w:t xml:space="preserve"> Congress of Vienna </w:t>
            </w:r>
            <w:r w:rsidRPr="00B92D72">
              <w:rPr>
                <w:rFonts w:asciiTheme="majorHAnsi" w:eastAsia="Times New Roman" w:hAnsiTheme="majorHAnsi" w:cs="Times New Roman"/>
                <w:color w:val="000000"/>
                <w:sz w:val="26"/>
                <w:szCs w:val="26"/>
              </w:rPr>
              <w:t>European powers redraw map to pre-Napoleon lines</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6"/>
                <w:szCs w:val="26"/>
              </w:rPr>
              <w:t xml:space="preserve">Louis XVIII </w:t>
            </w:r>
            <w:r w:rsidRPr="00B92D72">
              <w:rPr>
                <w:rFonts w:asciiTheme="majorHAnsi" w:eastAsia="Times New Roman" w:hAnsiTheme="majorHAnsi" w:cs="Times New Roman"/>
                <w:color w:val="000000"/>
                <w:sz w:val="26"/>
                <w:szCs w:val="26"/>
              </w:rPr>
              <w:t>installed as the</w:t>
            </w:r>
            <w:r w:rsidRPr="00B92D72">
              <w:rPr>
                <w:rFonts w:asciiTheme="majorHAnsi" w:eastAsia="Times New Roman" w:hAnsiTheme="majorHAnsi" w:cs="Times New Roman"/>
                <w:b/>
                <w:bCs/>
                <w:color w:val="000000"/>
                <w:sz w:val="26"/>
                <w:szCs w:val="26"/>
              </w:rPr>
              <w:t xml:space="preserve"> king of France</w:t>
            </w:r>
          </w:p>
        </w:tc>
      </w:tr>
    </w:tbl>
    <w:p w:rsidR="00AB1A46" w:rsidRDefault="00AB1A46" w:rsidP="00B92D72">
      <w:pPr>
        <w:spacing w:after="0" w:line="240" w:lineRule="auto"/>
        <w:rPr>
          <w:rFonts w:asciiTheme="majorHAnsi" w:eastAsia="Times New Roman" w:hAnsiTheme="majorHAnsi" w:cs="Times New Roman"/>
          <w:b/>
          <w:bCs/>
          <w:color w:val="000000"/>
          <w:sz w:val="28"/>
          <w:szCs w:val="28"/>
        </w:rPr>
      </w:pPr>
    </w:p>
    <w:p w:rsidR="0067242D" w:rsidRDefault="0067242D" w:rsidP="00AB1A46">
      <w:pPr>
        <w:spacing w:after="0" w:line="240" w:lineRule="auto"/>
        <w:jc w:val="center"/>
        <w:rPr>
          <w:rFonts w:asciiTheme="majorHAnsi" w:eastAsia="Times New Roman" w:hAnsiTheme="majorHAnsi" w:cs="Times New Roman"/>
          <w:b/>
          <w:bCs/>
          <w:color w:val="000000"/>
          <w:sz w:val="28"/>
          <w:szCs w:val="28"/>
        </w:rPr>
      </w:pPr>
    </w:p>
    <w:p w:rsidR="00B92D72" w:rsidRPr="00B92D72" w:rsidRDefault="00AB1A46" w:rsidP="00AB1A46">
      <w:pPr>
        <w:spacing w:after="0" w:line="240" w:lineRule="auto"/>
        <w:jc w:val="center"/>
        <w:rPr>
          <w:rFonts w:asciiTheme="majorHAnsi" w:eastAsia="Times New Roman" w:hAnsiTheme="majorHAnsi" w:cs="Times New Roman"/>
          <w:sz w:val="24"/>
          <w:szCs w:val="24"/>
        </w:rPr>
      </w:pPr>
      <w:r>
        <w:rPr>
          <w:rFonts w:asciiTheme="majorHAnsi" w:eastAsia="Times New Roman" w:hAnsiTheme="majorHAnsi" w:cs="Times New Roman"/>
          <w:b/>
          <w:bCs/>
          <w:color w:val="000000"/>
          <w:sz w:val="28"/>
          <w:szCs w:val="28"/>
        </w:rPr>
        <w:lastRenderedPageBreak/>
        <w:t>The Life of Napoleon</w:t>
      </w:r>
    </w:p>
    <w:tbl>
      <w:tblPr>
        <w:tblW w:w="14610" w:type="dxa"/>
        <w:tblCellMar>
          <w:top w:w="15" w:type="dxa"/>
          <w:left w:w="15" w:type="dxa"/>
          <w:bottom w:w="15" w:type="dxa"/>
          <w:right w:w="15" w:type="dxa"/>
        </w:tblCellMar>
        <w:tblLook w:val="04A0"/>
      </w:tblPr>
      <w:tblGrid>
        <w:gridCol w:w="2732"/>
        <w:gridCol w:w="3224"/>
        <w:gridCol w:w="2969"/>
        <w:gridCol w:w="2906"/>
        <w:gridCol w:w="2779"/>
      </w:tblGrid>
      <w:tr w:rsidR="00B92D72" w:rsidRPr="00B92D72" w:rsidTr="00AB1A46">
        <w:trPr>
          <w:trHeight w:val="540"/>
        </w:trPr>
        <w:tc>
          <w:tcPr>
            <w:tcW w:w="0" w:type="auto"/>
            <w:gridSpan w:val="5"/>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6665D">
            <w:pPr>
              <w:spacing w:after="0" w:line="240" w:lineRule="auto"/>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rPr>
              <w:t>Watch each of the clips linked below from Biography.com about Napoleon Bonaparte and answer the questions that accompany each section.</w:t>
            </w:r>
            <w:r w:rsidR="00B6665D">
              <w:rPr>
                <w:rFonts w:asciiTheme="majorHAnsi" w:eastAsia="Times New Roman" w:hAnsiTheme="majorHAnsi" w:cs="Times New Roman"/>
                <w:b/>
                <w:bCs/>
                <w:color w:val="000000"/>
              </w:rPr>
              <w:t xml:space="preserve"> Scan the QR code or visit my website.</w:t>
            </w:r>
          </w:p>
        </w:tc>
      </w:tr>
      <w:tr w:rsidR="00D3669D" w:rsidRPr="00B92D72" w:rsidTr="00D3669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B92D72" w:rsidRPr="00B92D72" w:rsidRDefault="00B6665D" w:rsidP="00B6665D">
            <w:pPr>
              <w:spacing w:after="0" w:line="0" w:lineRule="atLeast"/>
              <w:jc w:val="center"/>
              <w:rPr>
                <w:rFonts w:asciiTheme="majorHAnsi" w:eastAsia="Times New Roman" w:hAnsiTheme="majorHAnsi" w:cs="Times New Roman"/>
                <w:sz w:val="24"/>
                <w:szCs w:val="24"/>
              </w:rPr>
            </w:pPr>
            <w:r>
              <w:rPr>
                <w:noProof/>
              </w:rPr>
              <w:drawing>
                <wp:anchor distT="0" distB="0" distL="114300" distR="114300" simplePos="0" relativeHeight="251665408" behindDoc="1" locked="0" layoutInCell="1" allowOverlap="1">
                  <wp:simplePos x="0" y="0"/>
                  <wp:positionH relativeFrom="column">
                    <wp:posOffset>1028700</wp:posOffset>
                  </wp:positionH>
                  <wp:positionV relativeFrom="paragraph">
                    <wp:posOffset>-27305</wp:posOffset>
                  </wp:positionV>
                  <wp:extent cx="581025" cy="571500"/>
                  <wp:effectExtent l="19050" t="0" r="9525" b="0"/>
                  <wp:wrapTight wrapText="bothSides">
                    <wp:wrapPolygon edited="0">
                      <wp:start x="-708" y="0"/>
                      <wp:lineTo x="-708" y="20880"/>
                      <wp:lineTo x="21954" y="20880"/>
                      <wp:lineTo x="21954" y="0"/>
                      <wp:lineTo x="-708" y="0"/>
                    </wp:wrapPolygon>
                  </wp:wrapTight>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l="64063" t="43519" r="27291" b="41481"/>
                          <a:stretch>
                            <a:fillRect/>
                          </a:stretch>
                        </pic:blipFill>
                        <pic:spPr bwMode="auto">
                          <a:xfrm>
                            <a:off x="0" y="0"/>
                            <a:ext cx="581025" cy="571500"/>
                          </a:xfrm>
                          <a:prstGeom prst="rect">
                            <a:avLst/>
                          </a:prstGeom>
                          <a:noFill/>
                          <a:ln w="9525">
                            <a:noFill/>
                            <a:miter lim="800000"/>
                            <a:headEnd/>
                            <a:tailEnd/>
                          </a:ln>
                        </pic:spPr>
                      </pic:pic>
                    </a:graphicData>
                  </a:graphic>
                </wp:anchor>
              </w:drawing>
            </w:r>
            <w:hyperlink r:id="rId21" w:history="1">
              <w:r w:rsidR="00B92D72" w:rsidRPr="00B92D72">
                <w:rPr>
                  <w:rFonts w:asciiTheme="majorHAnsi" w:eastAsia="Times New Roman" w:hAnsiTheme="majorHAnsi" w:cs="Times New Roman"/>
                  <w:b/>
                  <w:bCs/>
                  <w:color w:val="1155CC"/>
                  <w:u w:val="single"/>
                </w:rPr>
                <w:t>Military Beginnings</w:t>
              </w:r>
            </w:hyperlink>
            <w:r w:rsidR="00B92D72" w:rsidRPr="00B92D72">
              <w:rPr>
                <w:rFonts w:asciiTheme="majorHAnsi" w:eastAsia="Times New Roman" w:hAnsiTheme="majorHAnsi" w:cs="Times New Roman"/>
                <w:b/>
                <w:bCs/>
                <w:color w:val="000000"/>
              </w:rPr>
              <w:t xml:space="preserve"> (2:43)</w:t>
            </w:r>
          </w:p>
        </w:tc>
        <w:tc>
          <w:tcPr>
            <w:tcW w:w="32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B92D72" w:rsidRPr="00B92D72" w:rsidRDefault="00B6665D" w:rsidP="00B6665D">
            <w:pPr>
              <w:spacing w:after="0" w:line="0" w:lineRule="atLeast"/>
              <w:jc w:val="center"/>
              <w:rPr>
                <w:rFonts w:asciiTheme="majorHAnsi" w:eastAsia="Times New Roman" w:hAnsiTheme="majorHAnsi" w:cs="Times New Roman"/>
                <w:sz w:val="24"/>
                <w:szCs w:val="24"/>
              </w:rPr>
            </w:pPr>
            <w:r>
              <w:rPr>
                <w:noProof/>
              </w:rPr>
              <w:drawing>
                <wp:anchor distT="0" distB="0" distL="114300" distR="114300" simplePos="0" relativeHeight="251666432" behindDoc="1" locked="0" layoutInCell="1" allowOverlap="1">
                  <wp:simplePos x="0" y="0"/>
                  <wp:positionH relativeFrom="column">
                    <wp:posOffset>1299845</wp:posOffset>
                  </wp:positionH>
                  <wp:positionV relativeFrom="paragraph">
                    <wp:posOffset>-18415</wp:posOffset>
                  </wp:positionV>
                  <wp:extent cx="523875" cy="542925"/>
                  <wp:effectExtent l="19050" t="0" r="9525" b="0"/>
                  <wp:wrapTight wrapText="bothSides">
                    <wp:wrapPolygon edited="0">
                      <wp:start x="-785" y="0"/>
                      <wp:lineTo x="-785" y="21221"/>
                      <wp:lineTo x="21993" y="21221"/>
                      <wp:lineTo x="21993" y="0"/>
                      <wp:lineTo x="-785" y="0"/>
                    </wp:wrapPolygon>
                  </wp:wrapTight>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l="64115" t="43704" r="27760" b="41296"/>
                          <a:stretch>
                            <a:fillRect/>
                          </a:stretch>
                        </pic:blipFill>
                        <pic:spPr bwMode="auto">
                          <a:xfrm>
                            <a:off x="0" y="0"/>
                            <a:ext cx="523875" cy="542925"/>
                          </a:xfrm>
                          <a:prstGeom prst="rect">
                            <a:avLst/>
                          </a:prstGeom>
                          <a:noFill/>
                          <a:ln w="9525">
                            <a:noFill/>
                            <a:miter lim="800000"/>
                            <a:headEnd/>
                            <a:tailEnd/>
                          </a:ln>
                        </pic:spPr>
                      </pic:pic>
                    </a:graphicData>
                  </a:graphic>
                </wp:anchor>
              </w:drawing>
            </w:r>
            <w:hyperlink r:id="rId23" w:history="1">
              <w:r w:rsidR="00B92D72" w:rsidRPr="00B92D72">
                <w:rPr>
                  <w:rFonts w:asciiTheme="majorHAnsi" w:eastAsia="Times New Roman" w:hAnsiTheme="majorHAnsi" w:cs="Times New Roman"/>
                  <w:b/>
                  <w:bCs/>
                  <w:color w:val="1155CC"/>
                  <w:u w:val="single"/>
                </w:rPr>
                <w:t>French Dictator</w:t>
              </w:r>
            </w:hyperlink>
            <w:r w:rsidR="00B92D72" w:rsidRPr="00B92D72">
              <w:rPr>
                <w:rFonts w:asciiTheme="majorHAnsi" w:eastAsia="Times New Roman" w:hAnsiTheme="majorHAnsi" w:cs="Times New Roman"/>
                <w:b/>
                <w:bCs/>
                <w:color w:val="000000"/>
              </w:rPr>
              <w:t xml:space="preserve"> (2:29)</w:t>
            </w:r>
          </w:p>
        </w:tc>
        <w:tc>
          <w:tcPr>
            <w:tcW w:w="29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B92D72" w:rsidRPr="00B92D72" w:rsidRDefault="00D3669D" w:rsidP="00B6665D">
            <w:pPr>
              <w:spacing w:after="0" w:line="0" w:lineRule="atLeast"/>
              <w:jc w:val="center"/>
              <w:rPr>
                <w:rFonts w:asciiTheme="majorHAnsi" w:eastAsia="Times New Roman" w:hAnsiTheme="majorHAnsi" w:cs="Times New Roman"/>
                <w:sz w:val="24"/>
                <w:szCs w:val="24"/>
              </w:rPr>
            </w:pPr>
            <w:r>
              <w:rPr>
                <w:noProof/>
              </w:rPr>
              <w:drawing>
                <wp:anchor distT="0" distB="0" distL="114300" distR="114300" simplePos="0" relativeHeight="251667456" behindDoc="1" locked="0" layoutInCell="1" allowOverlap="1">
                  <wp:simplePos x="0" y="0"/>
                  <wp:positionH relativeFrom="column">
                    <wp:posOffset>1195070</wp:posOffset>
                  </wp:positionH>
                  <wp:positionV relativeFrom="paragraph">
                    <wp:posOffset>6350</wp:posOffset>
                  </wp:positionV>
                  <wp:extent cx="531495" cy="552450"/>
                  <wp:effectExtent l="19050" t="0" r="1905" b="0"/>
                  <wp:wrapTight wrapText="bothSides">
                    <wp:wrapPolygon edited="0">
                      <wp:start x="-774" y="0"/>
                      <wp:lineTo x="-774" y="20855"/>
                      <wp:lineTo x="21677" y="20855"/>
                      <wp:lineTo x="21677" y="0"/>
                      <wp:lineTo x="-774" y="0"/>
                    </wp:wrapPolygon>
                  </wp:wrapTight>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l="64167" t="43426" r="27604" b="41296"/>
                          <a:stretch>
                            <a:fillRect/>
                          </a:stretch>
                        </pic:blipFill>
                        <pic:spPr bwMode="auto">
                          <a:xfrm>
                            <a:off x="0" y="0"/>
                            <a:ext cx="531495" cy="552450"/>
                          </a:xfrm>
                          <a:prstGeom prst="rect">
                            <a:avLst/>
                          </a:prstGeom>
                          <a:noFill/>
                          <a:ln w="9525">
                            <a:noFill/>
                            <a:miter lim="800000"/>
                            <a:headEnd/>
                            <a:tailEnd/>
                          </a:ln>
                        </pic:spPr>
                      </pic:pic>
                    </a:graphicData>
                  </a:graphic>
                </wp:anchor>
              </w:drawing>
            </w:r>
            <w:hyperlink r:id="rId25" w:history="1">
              <w:r w:rsidR="00B92D72" w:rsidRPr="00B92D72">
                <w:rPr>
                  <w:rFonts w:asciiTheme="majorHAnsi" w:eastAsia="Times New Roman" w:hAnsiTheme="majorHAnsi" w:cs="Times New Roman"/>
                  <w:b/>
                  <w:bCs/>
                  <w:color w:val="1155CC"/>
                  <w:u w:val="single"/>
                </w:rPr>
                <w:t>Strategi</w:t>
              </w:r>
              <w:r w:rsidR="00B92D72" w:rsidRPr="00B92D72">
                <w:rPr>
                  <w:rFonts w:asciiTheme="majorHAnsi" w:eastAsia="Times New Roman" w:hAnsiTheme="majorHAnsi" w:cs="Times New Roman"/>
                  <w:b/>
                  <w:bCs/>
                  <w:color w:val="1155CC"/>
                  <w:u w:val="single"/>
                </w:rPr>
                <w:t>c</w:t>
              </w:r>
              <w:r w:rsidR="00B92D72" w:rsidRPr="00B92D72">
                <w:rPr>
                  <w:rFonts w:asciiTheme="majorHAnsi" w:eastAsia="Times New Roman" w:hAnsiTheme="majorHAnsi" w:cs="Times New Roman"/>
                  <w:b/>
                  <w:bCs/>
                  <w:color w:val="1155CC"/>
                  <w:u w:val="single"/>
                </w:rPr>
                <w:t xml:space="preserve"> Genius</w:t>
              </w:r>
            </w:hyperlink>
            <w:r w:rsidR="00B92D72" w:rsidRPr="00B92D72">
              <w:rPr>
                <w:rFonts w:asciiTheme="majorHAnsi" w:eastAsia="Times New Roman" w:hAnsiTheme="majorHAnsi" w:cs="Times New Roman"/>
                <w:b/>
                <w:bCs/>
                <w:color w:val="000000"/>
              </w:rPr>
              <w:t xml:space="preserve"> (3:45)</w:t>
            </w:r>
            <w:r>
              <w:rPr>
                <w:rFonts w:asciiTheme="majorHAnsi" w:eastAsia="Times New Roman" w:hAnsiTheme="majorHAnsi" w:cs="Times New Roman"/>
                <w:b/>
                <w:bCs/>
                <w:color w:val="000000"/>
              </w:rPr>
              <w:t xml:space="preserve"> </w:t>
            </w:r>
          </w:p>
        </w:tc>
        <w:tc>
          <w:tcPr>
            <w:tcW w:w="290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B92D72" w:rsidRPr="00B92D72" w:rsidRDefault="00D3669D" w:rsidP="00B6665D">
            <w:pPr>
              <w:spacing w:after="0" w:line="0" w:lineRule="atLeast"/>
              <w:jc w:val="center"/>
              <w:rPr>
                <w:rFonts w:asciiTheme="majorHAnsi" w:eastAsia="Times New Roman" w:hAnsiTheme="majorHAnsi" w:cs="Times New Roman"/>
                <w:sz w:val="24"/>
                <w:szCs w:val="24"/>
              </w:rPr>
            </w:pPr>
            <w:r>
              <w:rPr>
                <w:noProof/>
              </w:rPr>
              <w:drawing>
                <wp:anchor distT="0" distB="0" distL="114300" distR="114300" simplePos="0" relativeHeight="251668480" behindDoc="1" locked="0" layoutInCell="1" allowOverlap="1">
                  <wp:simplePos x="0" y="0"/>
                  <wp:positionH relativeFrom="column">
                    <wp:posOffset>1052195</wp:posOffset>
                  </wp:positionH>
                  <wp:positionV relativeFrom="paragraph">
                    <wp:posOffset>635</wp:posOffset>
                  </wp:positionV>
                  <wp:extent cx="514350" cy="523875"/>
                  <wp:effectExtent l="19050" t="0" r="0" b="0"/>
                  <wp:wrapTight wrapText="bothSides">
                    <wp:wrapPolygon edited="0">
                      <wp:start x="-800" y="0"/>
                      <wp:lineTo x="-800" y="21207"/>
                      <wp:lineTo x="21600" y="21207"/>
                      <wp:lineTo x="21600" y="0"/>
                      <wp:lineTo x="-800" y="0"/>
                    </wp:wrapPolygon>
                  </wp:wrapTight>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l="64167" t="43704" r="27552" b="41296"/>
                          <a:stretch>
                            <a:fillRect/>
                          </a:stretch>
                        </pic:blipFill>
                        <pic:spPr bwMode="auto">
                          <a:xfrm>
                            <a:off x="0" y="0"/>
                            <a:ext cx="514350" cy="523875"/>
                          </a:xfrm>
                          <a:prstGeom prst="rect">
                            <a:avLst/>
                          </a:prstGeom>
                          <a:noFill/>
                          <a:ln w="9525">
                            <a:noFill/>
                            <a:miter lim="800000"/>
                            <a:headEnd/>
                            <a:tailEnd/>
                          </a:ln>
                        </pic:spPr>
                      </pic:pic>
                    </a:graphicData>
                  </a:graphic>
                </wp:anchor>
              </w:drawing>
            </w:r>
            <w:hyperlink r:id="rId27" w:history="1">
              <w:r w:rsidR="00B92D72" w:rsidRPr="00B92D72">
                <w:rPr>
                  <w:rFonts w:asciiTheme="majorHAnsi" w:eastAsia="Times New Roman" w:hAnsiTheme="majorHAnsi" w:cs="Times New Roman"/>
                  <w:b/>
                  <w:bCs/>
                  <w:color w:val="1155CC"/>
                  <w:u w:val="single"/>
                </w:rPr>
                <w:t>The F</w:t>
              </w:r>
              <w:r w:rsidR="00B92D72" w:rsidRPr="00B92D72">
                <w:rPr>
                  <w:rFonts w:asciiTheme="majorHAnsi" w:eastAsia="Times New Roman" w:hAnsiTheme="majorHAnsi" w:cs="Times New Roman"/>
                  <w:b/>
                  <w:bCs/>
                  <w:color w:val="1155CC"/>
                  <w:u w:val="single"/>
                </w:rPr>
                <w:t>a</w:t>
              </w:r>
              <w:r w:rsidR="00B92D72" w:rsidRPr="00B92D72">
                <w:rPr>
                  <w:rFonts w:asciiTheme="majorHAnsi" w:eastAsia="Times New Roman" w:hAnsiTheme="majorHAnsi" w:cs="Times New Roman"/>
                  <w:b/>
                  <w:bCs/>
                  <w:color w:val="1155CC"/>
                  <w:u w:val="single"/>
                </w:rPr>
                <w:t>ll</w:t>
              </w:r>
            </w:hyperlink>
            <w:r w:rsidR="00B92D72" w:rsidRPr="00B92D72">
              <w:rPr>
                <w:rFonts w:asciiTheme="majorHAnsi" w:eastAsia="Times New Roman" w:hAnsiTheme="majorHAnsi" w:cs="Times New Roman"/>
                <w:b/>
                <w:bCs/>
                <w:color w:val="000000"/>
              </w:rPr>
              <w:t xml:space="preserve"> (3:50)</w:t>
            </w:r>
            <w:r>
              <w:rPr>
                <w:rFonts w:asciiTheme="majorHAnsi" w:eastAsia="Times New Roman" w:hAnsiTheme="majorHAnsi" w:cs="Times New Roman"/>
                <w:b/>
                <w:bCs/>
                <w:color w:val="000000"/>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B92D72" w:rsidRPr="00B92D72" w:rsidRDefault="00D3669D" w:rsidP="00B6665D">
            <w:pPr>
              <w:spacing w:after="0" w:line="0" w:lineRule="atLeast"/>
              <w:jc w:val="center"/>
              <w:rPr>
                <w:rFonts w:asciiTheme="majorHAnsi" w:eastAsia="Times New Roman" w:hAnsiTheme="majorHAnsi" w:cs="Times New Roman"/>
                <w:sz w:val="24"/>
                <w:szCs w:val="24"/>
              </w:rPr>
            </w:pPr>
            <w:r>
              <w:rPr>
                <w:noProof/>
              </w:rPr>
              <w:drawing>
                <wp:anchor distT="0" distB="0" distL="114300" distR="114300" simplePos="0" relativeHeight="251669504" behindDoc="1" locked="0" layoutInCell="1" allowOverlap="1">
                  <wp:simplePos x="0" y="0"/>
                  <wp:positionH relativeFrom="column">
                    <wp:posOffset>1080770</wp:posOffset>
                  </wp:positionH>
                  <wp:positionV relativeFrom="paragraph">
                    <wp:posOffset>-23495</wp:posOffset>
                  </wp:positionV>
                  <wp:extent cx="533400" cy="552450"/>
                  <wp:effectExtent l="19050" t="0" r="0" b="0"/>
                  <wp:wrapTight wrapText="bothSides">
                    <wp:wrapPolygon edited="0">
                      <wp:start x="-771" y="0"/>
                      <wp:lineTo x="-771" y="20855"/>
                      <wp:lineTo x="21600" y="20855"/>
                      <wp:lineTo x="21600" y="0"/>
                      <wp:lineTo x="-771" y="0"/>
                    </wp:wrapPolygon>
                  </wp:wrapTight>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l="64219" t="43611" r="27552" b="41296"/>
                          <a:stretch>
                            <a:fillRect/>
                          </a:stretch>
                        </pic:blipFill>
                        <pic:spPr bwMode="auto">
                          <a:xfrm>
                            <a:off x="0" y="0"/>
                            <a:ext cx="533400" cy="552450"/>
                          </a:xfrm>
                          <a:prstGeom prst="rect">
                            <a:avLst/>
                          </a:prstGeom>
                          <a:noFill/>
                          <a:ln w="9525">
                            <a:noFill/>
                            <a:miter lim="800000"/>
                            <a:headEnd/>
                            <a:tailEnd/>
                          </a:ln>
                        </pic:spPr>
                      </pic:pic>
                    </a:graphicData>
                  </a:graphic>
                </wp:anchor>
              </w:drawing>
            </w:r>
            <w:hyperlink r:id="rId29" w:history="1">
              <w:r w:rsidR="00B92D72" w:rsidRPr="00B92D72">
                <w:rPr>
                  <w:rFonts w:asciiTheme="majorHAnsi" w:eastAsia="Times New Roman" w:hAnsiTheme="majorHAnsi" w:cs="Times New Roman"/>
                  <w:b/>
                  <w:bCs/>
                  <w:color w:val="1155CC"/>
                  <w:u w:val="single"/>
                </w:rPr>
                <w:t>Final E</w:t>
              </w:r>
              <w:r w:rsidR="00B92D72" w:rsidRPr="00B92D72">
                <w:rPr>
                  <w:rFonts w:asciiTheme="majorHAnsi" w:eastAsia="Times New Roman" w:hAnsiTheme="majorHAnsi" w:cs="Times New Roman"/>
                  <w:b/>
                  <w:bCs/>
                  <w:color w:val="1155CC"/>
                  <w:u w:val="single"/>
                </w:rPr>
                <w:t>x</w:t>
              </w:r>
              <w:r w:rsidR="00B92D72" w:rsidRPr="00B92D72">
                <w:rPr>
                  <w:rFonts w:asciiTheme="majorHAnsi" w:eastAsia="Times New Roman" w:hAnsiTheme="majorHAnsi" w:cs="Times New Roman"/>
                  <w:b/>
                  <w:bCs/>
                  <w:color w:val="1155CC"/>
                  <w:u w:val="single"/>
                </w:rPr>
                <w:t>ile</w:t>
              </w:r>
            </w:hyperlink>
            <w:r w:rsidR="00B92D72" w:rsidRPr="00B92D72">
              <w:rPr>
                <w:rFonts w:asciiTheme="majorHAnsi" w:eastAsia="Times New Roman" w:hAnsiTheme="majorHAnsi" w:cs="Times New Roman"/>
                <w:b/>
                <w:bCs/>
                <w:color w:val="000000"/>
              </w:rPr>
              <w:t xml:space="preserve"> (2:45)</w:t>
            </w:r>
            <w:r>
              <w:rPr>
                <w:rFonts w:asciiTheme="majorHAnsi" w:eastAsia="Times New Roman" w:hAnsiTheme="majorHAnsi" w:cs="Times New Roman"/>
                <w:b/>
                <w:bCs/>
                <w:color w:val="000000"/>
              </w:rPr>
              <w:t xml:space="preserve"> </w:t>
            </w:r>
          </w:p>
        </w:tc>
      </w:tr>
      <w:tr w:rsidR="00D3669D" w:rsidRPr="00B92D72" w:rsidTr="00D3669D">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B92D72" w:rsidRPr="00B92D72" w:rsidRDefault="00B92D72" w:rsidP="00D3669D">
            <w:pPr>
              <w:spacing w:after="0" w:line="0" w:lineRule="atLeast"/>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0"/>
                <w:szCs w:val="20"/>
              </w:rPr>
              <w:t>What characteristics made Napoleon a good military leader?</w:t>
            </w:r>
          </w:p>
        </w:tc>
        <w:tc>
          <w:tcPr>
            <w:tcW w:w="3224"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B92D72" w:rsidRPr="00B92D72" w:rsidRDefault="00B92D72" w:rsidP="00D3669D">
            <w:pPr>
              <w:spacing w:after="0" w:line="0" w:lineRule="atLeast"/>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0"/>
                <w:szCs w:val="20"/>
              </w:rPr>
              <w:t>According to the video, why did “the French people” want Napoleon to take control of the government?</w:t>
            </w:r>
          </w:p>
        </w:tc>
        <w:tc>
          <w:tcPr>
            <w:tcW w:w="2969"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B92D72" w:rsidRPr="00B92D72" w:rsidRDefault="00B92D72" w:rsidP="00D3669D">
            <w:pPr>
              <w:spacing w:after="0" w:line="0" w:lineRule="atLeast"/>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0"/>
                <w:szCs w:val="20"/>
              </w:rPr>
              <w:t>Why was Napoleon able to defeat the Austria, Russia, and England in the Napoleonic Wars?</w:t>
            </w:r>
          </w:p>
        </w:tc>
        <w:tc>
          <w:tcPr>
            <w:tcW w:w="2906"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B92D72" w:rsidRPr="00B92D72" w:rsidRDefault="00B92D72" w:rsidP="00D3669D">
            <w:pPr>
              <w:spacing w:after="0" w:line="0" w:lineRule="atLeast"/>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0"/>
                <w:szCs w:val="20"/>
              </w:rPr>
              <w:t>What mistakes did Napoleon make as a leader?</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B92D72" w:rsidRPr="00B92D72" w:rsidRDefault="00B92D72" w:rsidP="00D3669D">
            <w:pPr>
              <w:spacing w:after="0" w:line="0" w:lineRule="atLeast"/>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0"/>
                <w:szCs w:val="20"/>
              </w:rPr>
              <w:t>What was Napoleon’s punishment after losing the Battle of Waterloo?</w:t>
            </w:r>
          </w:p>
        </w:tc>
      </w:tr>
      <w:tr w:rsidR="00D3669D" w:rsidRPr="00B92D72" w:rsidTr="00D3669D">
        <w:trPr>
          <w:trHeight w:val="405"/>
        </w:trPr>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D3669D">
            <w:pPr>
              <w:spacing w:after="0" w:line="240" w:lineRule="auto"/>
              <w:jc w:val="center"/>
              <w:rPr>
                <w:rFonts w:asciiTheme="majorHAnsi" w:eastAsia="Times New Roman" w:hAnsiTheme="majorHAnsi" w:cs="Times New Roman"/>
                <w:sz w:val="24"/>
                <w:szCs w:val="24"/>
              </w:rPr>
            </w:pPr>
          </w:p>
        </w:tc>
        <w:tc>
          <w:tcPr>
            <w:tcW w:w="32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D3669D">
            <w:pPr>
              <w:spacing w:after="240" w:line="240" w:lineRule="auto"/>
              <w:jc w:val="center"/>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p>
        </w:tc>
        <w:tc>
          <w:tcPr>
            <w:tcW w:w="2969"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D3669D">
            <w:pPr>
              <w:spacing w:after="0" w:line="240" w:lineRule="auto"/>
              <w:jc w:val="center"/>
              <w:rPr>
                <w:rFonts w:asciiTheme="majorHAnsi" w:eastAsia="Times New Roman" w:hAnsiTheme="majorHAnsi" w:cs="Times New Roman"/>
                <w:sz w:val="24"/>
                <w:szCs w:val="24"/>
              </w:rPr>
            </w:pPr>
          </w:p>
        </w:tc>
        <w:tc>
          <w:tcPr>
            <w:tcW w:w="290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D3669D">
            <w:pPr>
              <w:spacing w:after="0" w:line="240" w:lineRule="auto"/>
              <w:jc w:val="center"/>
              <w:rPr>
                <w:rFonts w:asciiTheme="majorHAnsi" w:eastAsia="Times New Roman" w:hAnsiTheme="majorHAnsi" w:cs="Times New Roman"/>
                <w:sz w:val="24"/>
                <w:szCs w:val="24"/>
              </w:rPr>
            </w:pPr>
          </w:p>
        </w:tc>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D3669D">
            <w:pPr>
              <w:spacing w:after="0" w:line="240" w:lineRule="auto"/>
              <w:jc w:val="center"/>
              <w:rPr>
                <w:rFonts w:asciiTheme="majorHAnsi" w:eastAsia="Times New Roman" w:hAnsiTheme="majorHAnsi" w:cs="Times New Roman"/>
                <w:sz w:val="24"/>
                <w:szCs w:val="24"/>
              </w:rPr>
            </w:pPr>
          </w:p>
        </w:tc>
      </w:tr>
      <w:tr w:rsidR="00D3669D" w:rsidRPr="00B92D72" w:rsidTr="00D3669D">
        <w:trPr>
          <w:trHeight w:val="48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92D72" w:rsidRPr="00B92D72" w:rsidRDefault="00B92D72" w:rsidP="00B92D72">
            <w:pPr>
              <w:spacing w:after="0" w:line="240" w:lineRule="auto"/>
              <w:rPr>
                <w:rFonts w:asciiTheme="majorHAnsi" w:eastAsia="Times New Roman" w:hAnsiTheme="majorHAnsi" w:cs="Times New Roman"/>
                <w:sz w:val="24"/>
                <w:szCs w:val="24"/>
              </w:rPr>
            </w:pPr>
          </w:p>
        </w:tc>
        <w:tc>
          <w:tcPr>
            <w:tcW w:w="3224"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B92D72" w:rsidRPr="00B92D72" w:rsidRDefault="00B92D72" w:rsidP="00D3669D">
            <w:pPr>
              <w:spacing w:after="0" w:line="240" w:lineRule="auto"/>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0"/>
                <w:szCs w:val="20"/>
              </w:rPr>
              <w:t>What beneficial changes did Napoleon make in France?</w:t>
            </w:r>
          </w:p>
        </w:tc>
        <w:tc>
          <w:tcPr>
            <w:tcW w:w="2969" w:type="dxa"/>
            <w:vMerge/>
            <w:tcBorders>
              <w:top w:val="single" w:sz="6" w:space="0" w:color="000000"/>
              <w:left w:val="single" w:sz="6" w:space="0" w:color="000000"/>
              <w:bottom w:val="single" w:sz="6" w:space="0" w:color="000000"/>
              <w:right w:val="single" w:sz="6" w:space="0" w:color="000000"/>
            </w:tcBorders>
            <w:vAlign w:val="center"/>
            <w:hideMark/>
          </w:tcPr>
          <w:p w:rsidR="00B92D72" w:rsidRPr="00B92D72" w:rsidRDefault="00B92D72" w:rsidP="00D3669D">
            <w:pPr>
              <w:spacing w:after="0" w:line="240" w:lineRule="auto"/>
              <w:jc w:val="center"/>
              <w:rPr>
                <w:rFonts w:asciiTheme="majorHAnsi" w:eastAsia="Times New Roman" w:hAnsiTheme="majorHAnsi" w:cs="Times New Roman"/>
                <w:sz w:val="24"/>
                <w:szCs w:val="24"/>
              </w:rPr>
            </w:pPr>
          </w:p>
        </w:tc>
        <w:tc>
          <w:tcPr>
            <w:tcW w:w="2906"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B92D72" w:rsidRPr="00B92D72" w:rsidRDefault="00B92D72" w:rsidP="00D3669D">
            <w:pPr>
              <w:spacing w:after="0" w:line="240" w:lineRule="auto"/>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0"/>
                <w:szCs w:val="20"/>
              </w:rPr>
              <w:t>Why did Napoleon’s invasion of Russia fail?</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92D72" w:rsidRPr="00B92D72" w:rsidRDefault="00B92D72" w:rsidP="00B92D72">
            <w:pPr>
              <w:spacing w:after="0" w:line="240" w:lineRule="auto"/>
              <w:rPr>
                <w:rFonts w:asciiTheme="majorHAnsi" w:eastAsia="Times New Roman" w:hAnsiTheme="majorHAnsi" w:cs="Times New Roman"/>
                <w:sz w:val="24"/>
                <w:szCs w:val="24"/>
              </w:rPr>
            </w:pPr>
          </w:p>
        </w:tc>
      </w:tr>
      <w:tr w:rsidR="00D3669D" w:rsidRPr="00B92D72" w:rsidTr="00D3669D">
        <w:trPr>
          <w:trHeight w:val="436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92D72" w:rsidRPr="00B92D72" w:rsidRDefault="00B92D72" w:rsidP="00B92D72">
            <w:pPr>
              <w:spacing w:after="0" w:line="240" w:lineRule="auto"/>
              <w:rPr>
                <w:rFonts w:asciiTheme="majorHAnsi" w:eastAsia="Times New Roman" w:hAnsiTheme="majorHAnsi" w:cs="Times New Roman"/>
                <w:sz w:val="24"/>
                <w:szCs w:val="24"/>
              </w:rPr>
            </w:pPr>
          </w:p>
        </w:tc>
        <w:tc>
          <w:tcPr>
            <w:tcW w:w="32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p>
        </w:tc>
        <w:tc>
          <w:tcPr>
            <w:tcW w:w="2969" w:type="dxa"/>
            <w:vMerge/>
            <w:tcBorders>
              <w:top w:val="single" w:sz="6" w:space="0" w:color="000000"/>
              <w:left w:val="single" w:sz="6" w:space="0" w:color="000000"/>
              <w:bottom w:val="single" w:sz="6" w:space="0" w:color="000000"/>
              <w:right w:val="single" w:sz="6" w:space="0" w:color="000000"/>
            </w:tcBorders>
            <w:vAlign w:val="center"/>
            <w:hideMark/>
          </w:tcPr>
          <w:p w:rsidR="00B92D72" w:rsidRPr="00B92D72" w:rsidRDefault="00B92D72" w:rsidP="00B92D72">
            <w:pPr>
              <w:spacing w:after="0" w:line="240" w:lineRule="auto"/>
              <w:rPr>
                <w:rFonts w:asciiTheme="majorHAnsi" w:eastAsia="Times New Roman" w:hAnsiTheme="majorHAnsi" w:cs="Times New Roman"/>
                <w:sz w:val="24"/>
                <w:szCs w:val="24"/>
              </w:rPr>
            </w:pPr>
          </w:p>
        </w:tc>
        <w:tc>
          <w:tcPr>
            <w:tcW w:w="290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92D72" w:rsidRPr="00B92D72" w:rsidRDefault="00B92D72" w:rsidP="00B92D72">
            <w:pPr>
              <w:spacing w:after="0" w:line="240" w:lineRule="auto"/>
              <w:rPr>
                <w:rFonts w:asciiTheme="majorHAnsi" w:eastAsia="Times New Roman" w:hAnsiTheme="majorHAnsi" w:cs="Times New Roman"/>
                <w:sz w:val="24"/>
                <w:szCs w:val="24"/>
              </w:rPr>
            </w:pPr>
          </w:p>
        </w:tc>
      </w:tr>
      <w:tr w:rsidR="00AB1A46" w:rsidRPr="00B92D72" w:rsidTr="00AB1A46">
        <w:tc>
          <w:tcPr>
            <w:tcW w:w="14610" w:type="dxa"/>
            <w:gridSpan w:val="5"/>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vAlign w:val="center"/>
            <w:hideMark/>
          </w:tcPr>
          <w:p w:rsidR="00AB1A46" w:rsidRPr="00B92D72" w:rsidRDefault="00AB1A46" w:rsidP="00AB1A46">
            <w:pPr>
              <w:spacing w:after="0" w:line="0" w:lineRule="atLeast"/>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8"/>
                <w:szCs w:val="28"/>
              </w:rPr>
              <w:lastRenderedPageBreak/>
              <w:t>November, 1799: Napoleon</w:t>
            </w:r>
            <w:r w:rsidRPr="00B92D72">
              <w:rPr>
                <w:rFonts w:asciiTheme="majorHAnsi" w:eastAsia="Times New Roman" w:hAnsiTheme="majorHAnsi" w:cs="Times New Roman"/>
                <w:color w:val="000000"/>
                <w:sz w:val="28"/>
                <w:szCs w:val="28"/>
              </w:rPr>
              <w:t xml:space="preserve"> overthrows the Directory and </w:t>
            </w:r>
            <w:r>
              <w:rPr>
                <w:rFonts w:asciiTheme="majorHAnsi" w:eastAsia="Times New Roman" w:hAnsiTheme="majorHAnsi" w:cs="Times New Roman"/>
                <w:b/>
                <w:bCs/>
                <w:color w:val="000000"/>
                <w:sz w:val="28"/>
                <w:szCs w:val="28"/>
              </w:rPr>
              <w:t xml:space="preserve">declares himself </w:t>
            </w:r>
            <w:r w:rsidRPr="00B92D72">
              <w:rPr>
                <w:rFonts w:asciiTheme="majorHAnsi" w:eastAsia="Times New Roman" w:hAnsiTheme="majorHAnsi" w:cs="Times New Roman"/>
                <w:b/>
                <w:bCs/>
                <w:color w:val="000000"/>
                <w:sz w:val="28"/>
                <w:szCs w:val="28"/>
              </w:rPr>
              <w:t>First Consul of France</w:t>
            </w:r>
          </w:p>
        </w:tc>
      </w:tr>
    </w:tbl>
    <w:p w:rsidR="00AB1A46" w:rsidRDefault="00AB1A46" w:rsidP="00AB1A46">
      <w:pPr>
        <w:spacing w:after="0" w:line="240" w:lineRule="auto"/>
        <w:rPr>
          <w:rFonts w:asciiTheme="majorHAnsi" w:eastAsia="Times New Roman" w:hAnsiTheme="majorHAnsi" w:cs="Times New Roman"/>
          <w:b/>
          <w:bCs/>
          <w:color w:val="000000"/>
        </w:rPr>
      </w:pPr>
    </w:p>
    <w:p w:rsidR="00AB1A46" w:rsidRDefault="00AB1A46" w:rsidP="00AB1A46">
      <w:pPr>
        <w:spacing w:after="0" w:line="240" w:lineRule="auto"/>
        <w:rPr>
          <w:rFonts w:asciiTheme="majorHAnsi" w:eastAsia="Times New Roman" w:hAnsiTheme="majorHAnsi" w:cs="Times New Roman"/>
          <w:bCs/>
          <w:color w:val="000000"/>
        </w:rPr>
      </w:pPr>
      <w:r>
        <w:rPr>
          <w:rFonts w:asciiTheme="majorHAnsi" w:eastAsia="Times New Roman" w:hAnsiTheme="majorHAnsi" w:cs="Times New Roman"/>
          <w:b/>
          <w:bCs/>
          <w:color w:val="000000"/>
        </w:rPr>
        <w:t>D</w:t>
      </w:r>
      <w:r w:rsidRPr="00B92D72">
        <w:rPr>
          <w:rFonts w:asciiTheme="majorHAnsi" w:eastAsia="Times New Roman" w:hAnsiTheme="majorHAnsi" w:cs="Times New Roman"/>
          <w:b/>
          <w:bCs/>
          <w:color w:val="000000"/>
        </w:rPr>
        <w:t xml:space="preserve">irections: </w:t>
      </w:r>
      <w:r w:rsidRPr="00AB1A46">
        <w:rPr>
          <w:rFonts w:asciiTheme="majorHAnsi" w:eastAsia="Times New Roman" w:hAnsiTheme="majorHAnsi" w:cs="Times New Roman"/>
          <w:bCs/>
          <w:color w:val="000000"/>
        </w:rPr>
        <w:t xml:space="preserve">Read through each of the historical documents below and answer the questions that accompany them. </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4"/>
          <w:szCs w:val="24"/>
        </w:rPr>
        <w:t xml:space="preserve">Document 1: </w:t>
      </w:r>
      <w:r w:rsidRPr="00B92D72">
        <w:rPr>
          <w:rFonts w:asciiTheme="majorHAnsi" w:eastAsia="Times New Roman" w:hAnsiTheme="majorHAnsi" w:cs="Times New Roman"/>
          <w:color w:val="000000"/>
          <w:sz w:val="24"/>
          <w:szCs w:val="24"/>
        </w:rPr>
        <w:t xml:space="preserve">Napoleon Bonaparte, personal account, </w:t>
      </w:r>
      <w:r w:rsidRPr="00B92D72">
        <w:rPr>
          <w:rFonts w:asciiTheme="majorHAnsi" w:eastAsia="Times New Roman" w:hAnsiTheme="majorHAnsi" w:cs="Times New Roman"/>
          <w:i/>
          <w:iCs/>
          <w:color w:val="000000"/>
          <w:sz w:val="24"/>
          <w:szCs w:val="24"/>
        </w:rPr>
        <w:t xml:space="preserve">Napoleon’s Account of His Coup </w:t>
      </w:r>
      <w:proofErr w:type="spellStart"/>
      <w:r w:rsidRPr="00B92D72">
        <w:rPr>
          <w:rFonts w:asciiTheme="majorHAnsi" w:eastAsia="Times New Roman" w:hAnsiTheme="majorHAnsi" w:cs="Times New Roman"/>
          <w:i/>
          <w:iCs/>
          <w:color w:val="000000"/>
          <w:sz w:val="24"/>
          <w:szCs w:val="24"/>
        </w:rPr>
        <w:t>d’Etat</w:t>
      </w:r>
      <w:proofErr w:type="spellEnd"/>
      <w:r w:rsidRPr="00B92D72">
        <w:rPr>
          <w:rFonts w:asciiTheme="majorHAnsi" w:eastAsia="Times New Roman" w:hAnsiTheme="majorHAnsi" w:cs="Times New Roman"/>
          <w:color w:val="000000"/>
          <w:sz w:val="24"/>
          <w:szCs w:val="24"/>
        </w:rPr>
        <w:t xml:space="preserve"> (excerpt), November 10, 1799</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4"/>
          <w:szCs w:val="24"/>
        </w:rPr>
        <w:t xml:space="preserve">Note: This document was released publically during Napoleon’s reign. </w:t>
      </w:r>
    </w:p>
    <w:tbl>
      <w:tblPr>
        <w:tblW w:w="14400" w:type="dxa"/>
        <w:tblCellMar>
          <w:top w:w="15" w:type="dxa"/>
          <w:left w:w="15" w:type="dxa"/>
          <w:bottom w:w="15" w:type="dxa"/>
          <w:right w:w="15" w:type="dxa"/>
        </w:tblCellMar>
        <w:tblLook w:val="04A0"/>
      </w:tblPr>
      <w:tblGrid>
        <w:gridCol w:w="10634"/>
        <w:gridCol w:w="3766"/>
      </w:tblGrid>
      <w:tr w:rsidR="00B92D72" w:rsidRPr="00B92D72" w:rsidTr="00B92D72">
        <w:trPr>
          <w:trHeight w:val="480"/>
        </w:trPr>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rPr>
              <w:t>Historical Context</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From 1788-1789, Napoleon commanded French troops in Egypt to seize the land from the Ottoman Empire.</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AB1A46" w:rsidRDefault="00B92D72" w:rsidP="007477D6">
            <w:pPr>
              <w:spacing w:after="120" w:line="360" w:lineRule="auto"/>
              <w:rPr>
                <w:rFonts w:asciiTheme="majorHAnsi" w:eastAsia="Times New Roman" w:hAnsiTheme="majorHAnsi" w:cs="Times New Roman"/>
                <w:i/>
                <w:sz w:val="24"/>
                <w:szCs w:val="24"/>
              </w:rPr>
            </w:pPr>
            <w:r w:rsidRPr="00AB1A46">
              <w:rPr>
                <w:rFonts w:asciiTheme="majorHAnsi" w:eastAsia="Times New Roman" w:hAnsiTheme="majorHAnsi" w:cs="Times New Roman"/>
                <w:i/>
                <w:color w:val="222222"/>
                <w:shd w:val="clear" w:color="auto" w:fill="FFFFFF"/>
              </w:rPr>
              <w:t xml:space="preserve">While in Egypt, Bonaparte tried to keep a close eye on European affairs, relying largely on newspapers and dispatches that arrived only irregularly. He was ordered back to Paris by the Directory who feared an invasion. </w:t>
            </w:r>
          </w:p>
          <w:p w:rsidR="00B92D72" w:rsidRPr="00AB1A46" w:rsidRDefault="00B92D72" w:rsidP="007477D6">
            <w:pPr>
              <w:spacing w:after="120" w:line="360" w:lineRule="auto"/>
              <w:rPr>
                <w:rFonts w:asciiTheme="majorHAnsi" w:eastAsia="Times New Roman" w:hAnsiTheme="majorHAnsi" w:cs="Times New Roman"/>
                <w:i/>
                <w:sz w:val="24"/>
                <w:szCs w:val="24"/>
              </w:rPr>
            </w:pPr>
            <w:r w:rsidRPr="00AB1A46">
              <w:rPr>
                <w:rFonts w:asciiTheme="majorHAnsi" w:eastAsia="Times New Roman" w:hAnsiTheme="majorHAnsi" w:cs="Times New Roman"/>
                <w:i/>
                <w:color w:val="222222"/>
                <w:shd w:val="clear" w:color="auto" w:fill="FFFFFF"/>
              </w:rPr>
              <w:t>By the time he returned to Paris in October, the military situation had improved due to several French victories. The Republic was bankrupt, however, and the corrupt and inefficient Directory was more unpopular with the French public than ever.</w:t>
            </w:r>
          </w:p>
          <w:p w:rsidR="00B92D72" w:rsidRPr="00AB1A46" w:rsidRDefault="00B92D72" w:rsidP="007477D6">
            <w:pPr>
              <w:spacing w:after="120" w:line="360" w:lineRule="auto"/>
              <w:rPr>
                <w:rFonts w:asciiTheme="majorHAnsi" w:eastAsia="Times New Roman" w:hAnsiTheme="majorHAnsi" w:cs="Times New Roman"/>
                <w:i/>
                <w:sz w:val="24"/>
                <w:szCs w:val="24"/>
              </w:rPr>
            </w:pPr>
            <w:r w:rsidRPr="00AB1A46">
              <w:rPr>
                <w:rFonts w:asciiTheme="majorHAnsi" w:eastAsia="Times New Roman" w:hAnsiTheme="majorHAnsi" w:cs="Times New Roman"/>
                <w:i/>
                <w:color w:val="222222"/>
                <w:shd w:val="clear" w:color="auto" w:fill="FFFFFF"/>
              </w:rPr>
              <w:t xml:space="preserve">Bonaparte was approached by one of the Directors, Emmanuel Joseph </w:t>
            </w:r>
            <w:proofErr w:type="spellStart"/>
            <w:r w:rsidRPr="00AB1A46">
              <w:rPr>
                <w:rFonts w:asciiTheme="majorHAnsi" w:eastAsia="Times New Roman" w:hAnsiTheme="majorHAnsi" w:cs="Times New Roman"/>
                <w:i/>
                <w:color w:val="222222"/>
                <w:shd w:val="clear" w:color="auto" w:fill="FFFFFF"/>
              </w:rPr>
              <w:t>Sieyès</w:t>
            </w:r>
            <w:proofErr w:type="spellEnd"/>
            <w:r w:rsidRPr="00AB1A46">
              <w:rPr>
                <w:rFonts w:asciiTheme="majorHAnsi" w:eastAsia="Times New Roman" w:hAnsiTheme="majorHAnsi" w:cs="Times New Roman"/>
                <w:i/>
                <w:color w:val="222222"/>
                <w:shd w:val="clear" w:color="auto" w:fill="FFFFFF"/>
              </w:rPr>
              <w:t xml:space="preserve">, seeking his support for a </w:t>
            </w:r>
            <w:r w:rsidRPr="00AB1A46">
              <w:rPr>
                <w:rFonts w:asciiTheme="majorHAnsi" w:eastAsia="Times New Roman" w:hAnsiTheme="majorHAnsi" w:cs="Times New Roman"/>
                <w:i/>
                <w:iCs/>
                <w:color w:val="222222"/>
                <w:shd w:val="clear" w:color="auto" w:fill="FFFFFF"/>
              </w:rPr>
              <w:t>coup</w:t>
            </w:r>
            <w:r w:rsidRPr="00AB1A46">
              <w:rPr>
                <w:rFonts w:asciiTheme="majorHAnsi" w:eastAsia="Times New Roman" w:hAnsiTheme="majorHAnsi" w:cs="Times New Roman"/>
                <w:i/>
                <w:color w:val="222222"/>
                <w:shd w:val="clear" w:color="auto" w:fill="FFFFFF"/>
              </w:rPr>
              <w:t xml:space="preserve"> to overthrow the French Constitution of 1795. On November 9th and 10th, troops led by Bonaparte seized control and dispersed the legislative councils, leaving a small number of representatives to name Bonaparte, </w:t>
            </w:r>
            <w:proofErr w:type="spellStart"/>
            <w:r w:rsidRPr="00AB1A46">
              <w:rPr>
                <w:rFonts w:asciiTheme="majorHAnsi" w:eastAsia="Times New Roman" w:hAnsiTheme="majorHAnsi" w:cs="Times New Roman"/>
                <w:i/>
                <w:color w:val="222222"/>
                <w:shd w:val="clear" w:color="auto" w:fill="FFFFFF"/>
              </w:rPr>
              <w:t>Sieyès</w:t>
            </w:r>
            <w:proofErr w:type="spellEnd"/>
            <w:r w:rsidRPr="00AB1A46">
              <w:rPr>
                <w:rFonts w:asciiTheme="majorHAnsi" w:eastAsia="Times New Roman" w:hAnsiTheme="majorHAnsi" w:cs="Times New Roman"/>
                <w:i/>
                <w:color w:val="222222"/>
                <w:shd w:val="clear" w:color="auto" w:fill="FFFFFF"/>
              </w:rPr>
              <w:t xml:space="preserve">, and </w:t>
            </w:r>
            <w:proofErr w:type="spellStart"/>
            <w:r w:rsidRPr="00AB1A46">
              <w:rPr>
                <w:rFonts w:asciiTheme="majorHAnsi" w:eastAsia="Times New Roman" w:hAnsiTheme="majorHAnsi" w:cs="Times New Roman"/>
                <w:i/>
                <w:color w:val="222222"/>
                <w:shd w:val="clear" w:color="auto" w:fill="FFFFFF"/>
              </w:rPr>
              <w:t>Ducos</w:t>
            </w:r>
            <w:proofErr w:type="spellEnd"/>
            <w:r w:rsidRPr="00AB1A46">
              <w:rPr>
                <w:rFonts w:asciiTheme="majorHAnsi" w:eastAsia="Times New Roman" w:hAnsiTheme="majorHAnsi" w:cs="Times New Roman"/>
                <w:i/>
                <w:color w:val="222222"/>
                <w:shd w:val="clear" w:color="auto" w:fill="FFFFFF"/>
              </w:rPr>
              <w:t xml:space="preserve"> as provisional Consuls to administer the government. Although </w:t>
            </w:r>
            <w:proofErr w:type="spellStart"/>
            <w:r w:rsidRPr="00AB1A46">
              <w:rPr>
                <w:rFonts w:asciiTheme="majorHAnsi" w:eastAsia="Times New Roman" w:hAnsiTheme="majorHAnsi" w:cs="Times New Roman"/>
                <w:i/>
                <w:color w:val="222222"/>
                <w:shd w:val="clear" w:color="auto" w:fill="FFFFFF"/>
              </w:rPr>
              <w:t>Sieyès</w:t>
            </w:r>
            <w:proofErr w:type="spellEnd"/>
            <w:r w:rsidRPr="00AB1A46">
              <w:rPr>
                <w:rFonts w:asciiTheme="majorHAnsi" w:eastAsia="Times New Roman" w:hAnsiTheme="majorHAnsi" w:cs="Times New Roman"/>
                <w:i/>
                <w:color w:val="222222"/>
                <w:shd w:val="clear" w:color="auto" w:fill="FFFFFF"/>
              </w:rPr>
              <w:t xml:space="preserve"> expected to dominate the new regime, he was outmaneuvered by Bonaparte, who drafted the Constitution of the Year VIII and secured his own election as first consul. This made him the most powerful person in France, a power that was increased by the Constitution of the Year X, which made him first consul for life.</w:t>
            </w:r>
          </w:p>
          <w:p w:rsidR="00B92D72" w:rsidRPr="00B92D72" w:rsidRDefault="00B92D72" w:rsidP="00B92D72">
            <w:pPr>
              <w:spacing w:after="120" w:line="240" w:lineRule="auto"/>
              <w:jc w:val="right"/>
              <w:rPr>
                <w:rFonts w:asciiTheme="majorHAnsi" w:eastAsia="Times New Roman" w:hAnsiTheme="majorHAnsi" w:cs="Times New Roman"/>
                <w:sz w:val="24"/>
                <w:szCs w:val="24"/>
              </w:rPr>
            </w:pPr>
            <w:r w:rsidRPr="00B92D72">
              <w:rPr>
                <w:rFonts w:asciiTheme="majorHAnsi" w:eastAsia="Times New Roman" w:hAnsiTheme="majorHAnsi" w:cs="Times New Roman"/>
                <w:color w:val="222222"/>
                <w:sz w:val="16"/>
                <w:szCs w:val="16"/>
                <w:shd w:val="clear" w:color="auto" w:fill="FFFFFF"/>
              </w:rPr>
              <w:t xml:space="preserve">Adapted from “Napoleon Bonaparte.” New World Encyclopedia. </w:t>
            </w:r>
            <w:hyperlink r:id="rId30" w:history="1">
              <w:r w:rsidRPr="00B92D72">
                <w:rPr>
                  <w:rFonts w:asciiTheme="majorHAnsi" w:eastAsia="Times New Roman" w:hAnsiTheme="majorHAnsi" w:cs="Times New Roman"/>
                  <w:color w:val="1155CC"/>
                  <w:sz w:val="16"/>
                  <w:u w:val="single"/>
                </w:rPr>
                <w:t>http://www.newworldencyclopedia.org/entry/Napoleon_Bonaparte</w:t>
              </w:r>
            </w:hyperlink>
            <w:r w:rsidRPr="00B92D72">
              <w:rPr>
                <w:rFonts w:asciiTheme="majorHAnsi" w:eastAsia="Times New Roman" w:hAnsiTheme="majorHAnsi" w:cs="Times New Roman"/>
                <w:color w:val="222222"/>
                <w:sz w:val="16"/>
                <w:szCs w:val="16"/>
                <w:shd w:val="clear" w:color="auto" w:fill="FFFFFF"/>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rPr>
              <w:t>Vocabulary</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rPr>
              <w:t xml:space="preserve">coup </w:t>
            </w:r>
            <w:proofErr w:type="spellStart"/>
            <w:r w:rsidRPr="00B92D72">
              <w:rPr>
                <w:rFonts w:asciiTheme="majorHAnsi" w:eastAsia="Times New Roman" w:hAnsiTheme="majorHAnsi" w:cs="Times New Roman"/>
                <w:b/>
                <w:bCs/>
                <w:color w:val="000000"/>
              </w:rPr>
              <w:t>d’etat</w:t>
            </w:r>
            <w:proofErr w:type="spellEnd"/>
            <w:r w:rsidRPr="00B92D72">
              <w:rPr>
                <w:rFonts w:asciiTheme="majorHAnsi" w:eastAsia="Times New Roman" w:hAnsiTheme="majorHAnsi" w:cs="Times New Roman"/>
                <w:color w:val="000000"/>
              </w:rPr>
              <w:t xml:space="preserve">- also known as </w:t>
            </w:r>
            <w:r w:rsidRPr="00B92D72">
              <w:rPr>
                <w:rFonts w:asciiTheme="majorHAnsi" w:eastAsia="Times New Roman" w:hAnsiTheme="majorHAnsi" w:cs="Times New Roman"/>
                <w:b/>
                <w:bCs/>
                <w:color w:val="000000"/>
              </w:rPr>
              <w:t>coup</w:t>
            </w:r>
            <w:r w:rsidRPr="00B92D72">
              <w:rPr>
                <w:rFonts w:asciiTheme="majorHAnsi" w:eastAsia="Times New Roman" w:hAnsiTheme="majorHAnsi" w:cs="Times New Roman"/>
                <w:color w:val="000000"/>
              </w:rPr>
              <w:t>, is a sudden, usually violent, overthrow of a government</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rPr>
              <w:t>The Council of Elders</w:t>
            </w:r>
            <w:r w:rsidRPr="00B92D72">
              <w:rPr>
                <w:rFonts w:asciiTheme="majorHAnsi" w:eastAsia="Times New Roman" w:hAnsiTheme="majorHAnsi" w:cs="Times New Roman"/>
                <w:color w:val="000000"/>
              </w:rPr>
              <w:t>- also known as the Council of Ancients, this was half of the elected officials that were a part of The Directory</w:t>
            </w:r>
          </w:p>
        </w:tc>
      </w:tr>
      <w:tr w:rsidR="00B92D72" w:rsidRPr="00B92D72" w:rsidTr="00B92D72">
        <w:trPr>
          <w:trHeight w:val="4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92D72" w:rsidRPr="00B92D72" w:rsidRDefault="00B92D72" w:rsidP="00B92D72">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rPr>
              <w:t>Pre-Reading Questions</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1. Who wrote this document? </w:t>
            </w:r>
          </w:p>
          <w:p w:rsidR="00AB1A46" w:rsidRPr="00B92D72" w:rsidRDefault="00AB1A46" w:rsidP="00AB1A46">
            <w:pPr>
              <w:spacing w:after="240" w:line="240" w:lineRule="auto"/>
              <w:rPr>
                <w:rFonts w:asciiTheme="majorHAnsi" w:eastAsia="Times New Roman" w:hAnsiTheme="majorHAnsi" w:cs="Times New Roman"/>
                <w:sz w:val="24"/>
                <w:szCs w:val="24"/>
              </w:rPr>
            </w:pPr>
          </w:p>
          <w:p w:rsidR="00B92D72" w:rsidRPr="00B92D72" w:rsidRDefault="00B92D72" w:rsidP="00AB1A46">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2. When was it written? </w:t>
            </w:r>
          </w:p>
          <w:p w:rsidR="00B92D72" w:rsidRDefault="00B92D72" w:rsidP="00AB1A46">
            <w:pPr>
              <w:spacing w:after="240" w:line="240" w:lineRule="auto"/>
              <w:rPr>
                <w:rFonts w:asciiTheme="majorHAnsi" w:eastAsia="Times New Roman" w:hAnsiTheme="majorHAnsi" w:cs="Times New Roman"/>
                <w:sz w:val="24"/>
                <w:szCs w:val="24"/>
              </w:rPr>
            </w:pPr>
          </w:p>
          <w:p w:rsidR="00B92D72" w:rsidRPr="00B92D72" w:rsidRDefault="00B92D72" w:rsidP="00AB1A46">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3. What is the author’s perspective? </w:t>
            </w:r>
          </w:p>
          <w:p w:rsidR="00B92D72" w:rsidRDefault="00B92D72" w:rsidP="00AB1A46">
            <w:pPr>
              <w:spacing w:after="240" w:line="240" w:lineRule="auto"/>
              <w:rPr>
                <w:rFonts w:asciiTheme="majorHAnsi" w:eastAsia="Times New Roman" w:hAnsiTheme="majorHAnsi" w:cs="Times New Roman"/>
                <w:sz w:val="24"/>
                <w:szCs w:val="24"/>
              </w:rPr>
            </w:pPr>
          </w:p>
          <w:p w:rsidR="00B92D72" w:rsidRPr="00B92D72" w:rsidRDefault="00B92D72" w:rsidP="00AB1A46">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4. Who was the intended audience? </w:t>
            </w:r>
          </w:p>
          <w:p w:rsidR="00AB1A46" w:rsidRDefault="00AB1A46" w:rsidP="00AB1A46">
            <w:pPr>
              <w:spacing w:after="240" w:line="240" w:lineRule="auto"/>
              <w:rPr>
                <w:rFonts w:asciiTheme="majorHAnsi" w:eastAsia="Times New Roman" w:hAnsiTheme="majorHAnsi" w:cs="Times New Roman"/>
                <w:sz w:val="24"/>
                <w:szCs w:val="24"/>
              </w:rPr>
            </w:pPr>
          </w:p>
          <w:p w:rsidR="00B92D72" w:rsidRPr="00B92D72" w:rsidRDefault="00B92D72" w:rsidP="00AB1A46">
            <w:pPr>
              <w:spacing w:after="240" w:line="240" w:lineRule="auto"/>
              <w:rPr>
                <w:rFonts w:asciiTheme="majorHAnsi" w:eastAsia="Times New Roman" w:hAnsiTheme="majorHAnsi" w:cs="Times New Roman"/>
                <w:sz w:val="24"/>
                <w:szCs w:val="24"/>
              </w:rPr>
            </w:pPr>
          </w:p>
          <w:p w:rsidR="00B92D72" w:rsidRPr="00B92D72" w:rsidRDefault="00B92D72" w:rsidP="00AB1A46">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5. Consider the author and his perspective, what biases should the reader remember as they read this document?</w:t>
            </w:r>
          </w:p>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p>
        </w:tc>
      </w:tr>
    </w:tbl>
    <w:p w:rsidR="007477D6" w:rsidRDefault="007477D6"/>
    <w:tbl>
      <w:tblPr>
        <w:tblW w:w="14595" w:type="dxa"/>
        <w:tblCellMar>
          <w:top w:w="15" w:type="dxa"/>
          <w:left w:w="15" w:type="dxa"/>
          <w:bottom w:w="15" w:type="dxa"/>
          <w:right w:w="15" w:type="dxa"/>
        </w:tblCellMar>
        <w:tblLook w:val="04A0"/>
      </w:tblPr>
      <w:tblGrid>
        <w:gridCol w:w="454"/>
        <w:gridCol w:w="9641"/>
        <w:gridCol w:w="4500"/>
      </w:tblGrid>
      <w:tr w:rsidR="00B92D72" w:rsidRPr="00B92D72" w:rsidTr="00BE5D5A">
        <w:trPr>
          <w:trHeight w:val="1023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lastRenderedPageBreak/>
              <w:t>1</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2</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3</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4</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5</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6</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7</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8</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9</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10</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11</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12</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13</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14</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15</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16</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17</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18</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19</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20</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21</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22</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23</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24</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25</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26</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27</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28</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29</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30</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31</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32</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33</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34</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35</w:t>
            </w:r>
          </w:p>
          <w:p w:rsidR="007477D6" w:rsidRPr="007477D6" w:rsidRDefault="00B92D72" w:rsidP="00B92D72">
            <w:pPr>
              <w:spacing w:after="0" w:line="240" w:lineRule="auto"/>
              <w:rPr>
                <w:rFonts w:asciiTheme="majorHAnsi" w:eastAsia="Times New Roman" w:hAnsiTheme="majorHAnsi" w:cs="Times New Roman"/>
                <w:color w:val="000000"/>
              </w:rPr>
            </w:pPr>
            <w:r w:rsidRPr="007477D6">
              <w:rPr>
                <w:rFonts w:asciiTheme="majorHAnsi" w:eastAsia="Times New Roman" w:hAnsiTheme="majorHAnsi" w:cs="Times New Roman"/>
                <w:color w:val="000000"/>
              </w:rPr>
              <w:t>36</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37</w:t>
            </w:r>
          </w:p>
          <w:p w:rsidR="00B92D72" w:rsidRPr="007477D6" w:rsidRDefault="00B92D72" w:rsidP="00B92D72">
            <w:pPr>
              <w:spacing w:after="0" w:line="240" w:lineRule="auto"/>
              <w:rPr>
                <w:rFonts w:asciiTheme="majorHAnsi" w:eastAsia="Times New Roman" w:hAnsiTheme="majorHAnsi" w:cs="Times New Roman"/>
                <w:sz w:val="24"/>
                <w:szCs w:val="24"/>
              </w:rPr>
            </w:pPr>
            <w:r w:rsidRPr="007477D6">
              <w:rPr>
                <w:rFonts w:asciiTheme="majorHAnsi" w:eastAsia="Times New Roman" w:hAnsiTheme="majorHAnsi" w:cs="Times New Roman"/>
                <w:color w:val="000000"/>
              </w:rPr>
              <w:t>38</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39</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40</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41</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lastRenderedPageBreak/>
              <w:t>42</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43</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44</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45</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46</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47</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48</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49</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50</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51</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p>
        </w:tc>
        <w:tc>
          <w:tcPr>
            <w:tcW w:w="96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ind w:right="-45"/>
              <w:jc w:val="both"/>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lastRenderedPageBreak/>
              <w:t xml:space="preserve">On my return to Paris [from Egypt] I found division among all authorities, and agreement upon only one point, namely, that the Constitution was half destroyed and was unable to save liberty. </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ind w:right="-45"/>
              <w:jc w:val="both"/>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All parties came to me, confided to me their designs, disclosed their secrets, and requested my support; I refused to be the man of a party. </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7477D6" w:rsidP="00B92D72">
            <w:pPr>
              <w:spacing w:after="0" w:line="240" w:lineRule="auto"/>
              <w:ind w:right="-45"/>
              <w:jc w:val="both"/>
              <w:rPr>
                <w:rFonts w:asciiTheme="majorHAnsi" w:eastAsia="Times New Roman" w:hAnsiTheme="majorHAnsi" w:cs="Times New Roman"/>
                <w:sz w:val="24"/>
                <w:szCs w:val="24"/>
              </w:rPr>
            </w:pPr>
            <w:r>
              <w:rPr>
                <w:rFonts w:asciiTheme="majorHAnsi" w:eastAsia="Times New Roman" w:hAnsiTheme="majorHAnsi" w:cs="Times New Roman"/>
                <w:noProof/>
                <w:color w:val="000000"/>
              </w:rPr>
              <w:drawing>
                <wp:anchor distT="0" distB="0" distL="114300" distR="114300" simplePos="0" relativeHeight="251658240" behindDoc="1" locked="0" layoutInCell="1" allowOverlap="1">
                  <wp:simplePos x="0" y="0"/>
                  <wp:positionH relativeFrom="column">
                    <wp:posOffset>2721610</wp:posOffset>
                  </wp:positionH>
                  <wp:positionV relativeFrom="paragraph">
                    <wp:posOffset>-1011555</wp:posOffset>
                  </wp:positionV>
                  <wp:extent cx="2952750" cy="3257550"/>
                  <wp:effectExtent l="19050" t="0" r="0" b="0"/>
                  <wp:wrapTight wrapText="bothSides">
                    <wp:wrapPolygon edited="0">
                      <wp:start x="-139" y="0"/>
                      <wp:lineTo x="0" y="21347"/>
                      <wp:lineTo x="14911" y="21347"/>
                      <wp:lineTo x="16305" y="21347"/>
                      <wp:lineTo x="20206" y="20463"/>
                      <wp:lineTo x="21182" y="20211"/>
                      <wp:lineTo x="21600" y="19579"/>
                      <wp:lineTo x="21600" y="0"/>
                      <wp:lineTo x="-139" y="0"/>
                    </wp:wrapPolygon>
                  </wp:wrapTight>
                  <wp:docPr id="23" name="Picture 23" descr="Napoleon Coup d'eta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poleon Coup d'etat (2).png"/>
                          <pic:cNvPicPr>
                            <a:picLocks noChangeAspect="1" noChangeArrowheads="1"/>
                          </pic:cNvPicPr>
                        </pic:nvPicPr>
                        <pic:blipFill>
                          <a:blip r:embed="rId31" cstate="print"/>
                          <a:srcRect/>
                          <a:stretch>
                            <a:fillRect/>
                          </a:stretch>
                        </pic:blipFill>
                        <pic:spPr bwMode="auto">
                          <a:xfrm>
                            <a:off x="0" y="0"/>
                            <a:ext cx="2952750" cy="3257550"/>
                          </a:xfrm>
                          <a:prstGeom prst="rect">
                            <a:avLst/>
                          </a:prstGeom>
                          <a:noFill/>
                          <a:ln w="9525">
                            <a:noFill/>
                            <a:miter lim="800000"/>
                            <a:headEnd/>
                            <a:tailEnd/>
                          </a:ln>
                        </pic:spPr>
                      </pic:pic>
                    </a:graphicData>
                  </a:graphic>
                </wp:anchor>
              </w:drawing>
            </w:r>
            <w:r w:rsidR="00B92D72" w:rsidRPr="00B92D72">
              <w:rPr>
                <w:rFonts w:asciiTheme="majorHAnsi" w:eastAsia="Times New Roman" w:hAnsiTheme="majorHAnsi" w:cs="Times New Roman"/>
                <w:color w:val="000000"/>
              </w:rPr>
              <w:t xml:space="preserve">The Council of Elders summoned me; I answered its appeal. A plan of general restoration had been devised by men whom the nation has been accustomed to regard as the defenders of liberty, equality, and property; this plan required an examination, calm, free, exempt from all influence and all fear. Accordingly, the Council of Elders resolved upon the removal of the legislative Body to Saint-Cloud; it gave me the responsibility of disposing the force necessary for its independence. I believe it my duty to my fellow citizens, to the soldiers perishing in our armies, to the national glory acquired at the cost of their blood, to accept the command…. </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ind w:right="-45"/>
              <w:jc w:val="both"/>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I presented myself at the Council of Five Hundred, alone, unarmed, my head uncovered, just as the Elders had received and applauded me; I came to remind the majority of its wishes, and to assure it of its power. </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ind w:right="-45"/>
              <w:jc w:val="both"/>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The stilettos [daggers] which menaced the deputies were instantly raised against their liberator; twenty assassins threw themselves upon me and aimed at my breast. The grenadiers of the Legislative Body whom I had left at the door of the hall ran forward, placed themselves between the assassins and myself. One of these brave grenadiers had his clothes pierced by a stiletto. They bore me out. </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Default="00B92D72" w:rsidP="007477D6">
            <w:pPr>
              <w:spacing w:after="0" w:line="240" w:lineRule="auto"/>
              <w:ind w:right="-45"/>
              <w:jc w:val="both"/>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At the same moment cries of “Outlaw” were raised against the defender of the law. It was the fierce cry of assassins against the power destined to repress them. </w:t>
            </w:r>
          </w:p>
          <w:p w:rsidR="00A42628" w:rsidRPr="00B92D72" w:rsidRDefault="00A42628" w:rsidP="007477D6">
            <w:pPr>
              <w:spacing w:after="0" w:line="240" w:lineRule="auto"/>
              <w:ind w:right="-45"/>
              <w:jc w:val="both"/>
              <w:rPr>
                <w:rFonts w:asciiTheme="majorHAnsi" w:eastAsia="Times New Roman" w:hAnsiTheme="majorHAnsi" w:cs="Times New Roman"/>
                <w:sz w:val="24"/>
                <w:szCs w:val="24"/>
              </w:rPr>
            </w:pPr>
          </w:p>
          <w:p w:rsidR="00BE5D5A" w:rsidRDefault="00B92D72" w:rsidP="00B92D72">
            <w:pPr>
              <w:spacing w:after="0" w:line="240" w:lineRule="auto"/>
              <w:ind w:right="-45"/>
              <w:jc w:val="both"/>
              <w:rPr>
                <w:rFonts w:asciiTheme="majorHAnsi" w:eastAsia="Times New Roman" w:hAnsiTheme="majorHAnsi" w:cs="Times New Roman"/>
                <w:color w:val="000000"/>
              </w:rPr>
            </w:pPr>
            <w:r w:rsidRPr="00B92D72">
              <w:rPr>
                <w:rFonts w:asciiTheme="majorHAnsi" w:eastAsia="Times New Roman" w:hAnsiTheme="majorHAnsi" w:cs="Times New Roman"/>
                <w:color w:val="000000"/>
              </w:rPr>
              <w:t xml:space="preserve">They crowded around the president, uttering threats, arms in their hands they commanded him to outlaw me; I was informed of this: I ordered him to be rescued from their fury, and six grenadiers [soldiers] of the Legislative Body secured him. Immediately afterwards some grenadiers of the </w:t>
            </w:r>
          </w:p>
          <w:p w:rsidR="00BE5D5A" w:rsidRDefault="00BE5D5A" w:rsidP="00B92D72">
            <w:pPr>
              <w:spacing w:after="0" w:line="240" w:lineRule="auto"/>
              <w:ind w:right="-45"/>
              <w:jc w:val="both"/>
              <w:rPr>
                <w:rFonts w:asciiTheme="majorHAnsi" w:eastAsia="Times New Roman" w:hAnsiTheme="majorHAnsi" w:cs="Times New Roman"/>
                <w:color w:val="000000"/>
              </w:rPr>
            </w:pPr>
          </w:p>
          <w:p w:rsidR="00B92D72" w:rsidRPr="00B92D72" w:rsidRDefault="00B92D72" w:rsidP="00B92D72">
            <w:pPr>
              <w:spacing w:after="0" w:line="240" w:lineRule="auto"/>
              <w:ind w:right="-45"/>
              <w:jc w:val="both"/>
              <w:rPr>
                <w:rFonts w:asciiTheme="majorHAnsi" w:eastAsia="Times New Roman" w:hAnsiTheme="majorHAnsi" w:cs="Times New Roman"/>
                <w:sz w:val="24"/>
                <w:szCs w:val="24"/>
              </w:rPr>
            </w:pPr>
            <w:proofErr w:type="gramStart"/>
            <w:r w:rsidRPr="00B92D72">
              <w:rPr>
                <w:rFonts w:asciiTheme="majorHAnsi" w:eastAsia="Times New Roman" w:hAnsiTheme="majorHAnsi" w:cs="Times New Roman"/>
                <w:color w:val="000000"/>
              </w:rPr>
              <w:lastRenderedPageBreak/>
              <w:t>legislative</w:t>
            </w:r>
            <w:proofErr w:type="gramEnd"/>
            <w:r w:rsidRPr="00B92D72">
              <w:rPr>
                <w:rFonts w:asciiTheme="majorHAnsi" w:eastAsia="Times New Roman" w:hAnsiTheme="majorHAnsi" w:cs="Times New Roman"/>
                <w:color w:val="000000"/>
              </w:rPr>
              <w:t xml:space="preserve"> body charged into the hall and cleared it. </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ind w:right="-45"/>
              <w:jc w:val="both"/>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The factions, intimidated, dispersed and fled. The majority, freed from their attacks, returned freely and peaceably into the meeting hall, listened to the proposals on behalf of public safety, deliberated, and prepared the salutary [beneficial] resolution which is to become the new and provisional law of the Republic. </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ind w:right="-45"/>
              <w:jc w:val="both"/>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Frenchmen, you will doubtless recognize in this conduct the zeal of a soldier of liberty, a citizen devoted to the Republic. Conservative, tutelary [serving as a protector], and liberal ideas have been restored to their rights through the dispersal of the rebels who oppressed the Councils. </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ind w:right="-45"/>
              <w:jc w:val="right"/>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16"/>
                <w:szCs w:val="16"/>
              </w:rPr>
              <w:t xml:space="preserve">STEWART, JOHN HALL, DOCUMENTARY SURVEY OF THE FRENCH REVOLUTION, 1st, © 1951. Printed and electronically reproduced by permission of Pearson Education, Inc., Upper Saddle River, New Jersey. </w:t>
            </w:r>
            <w:proofErr w:type="gramStart"/>
            <w:r w:rsidRPr="00B92D72">
              <w:rPr>
                <w:rFonts w:asciiTheme="majorHAnsi" w:eastAsia="Times New Roman" w:hAnsiTheme="majorHAnsi" w:cs="Times New Roman"/>
                <w:color w:val="000000"/>
                <w:sz w:val="16"/>
                <w:szCs w:val="16"/>
              </w:rPr>
              <w:t>from</w:t>
            </w:r>
            <w:proofErr w:type="gramEnd"/>
            <w:r w:rsidRPr="00B92D72">
              <w:rPr>
                <w:rFonts w:asciiTheme="majorHAnsi" w:eastAsia="Times New Roman" w:hAnsiTheme="majorHAnsi" w:cs="Times New Roman"/>
                <w:color w:val="000000"/>
                <w:sz w:val="16"/>
                <w:szCs w:val="16"/>
              </w:rPr>
              <w:t xml:space="preserve"> the NYS Social Studies </w:t>
            </w:r>
            <w:proofErr w:type="spellStart"/>
            <w:r w:rsidRPr="00B92D72">
              <w:rPr>
                <w:rFonts w:asciiTheme="majorHAnsi" w:eastAsia="Times New Roman" w:hAnsiTheme="majorHAnsi" w:cs="Times New Roman"/>
                <w:color w:val="000000"/>
                <w:sz w:val="16"/>
                <w:szCs w:val="16"/>
              </w:rPr>
              <w:t>ToolKit</w:t>
            </w:r>
            <w:proofErr w:type="spellEnd"/>
            <w:r w:rsidRPr="00B92D72">
              <w:rPr>
                <w:rFonts w:asciiTheme="majorHAnsi" w:eastAsia="Times New Roman" w:hAnsiTheme="majorHAnsi" w:cs="Times New Roman"/>
                <w:color w:val="000000"/>
                <w:sz w:val="16"/>
                <w:szCs w:val="16"/>
              </w:rPr>
              <w:t xml:space="preserve">. </w:t>
            </w:r>
            <w:hyperlink r:id="rId32" w:history="1">
              <w:r w:rsidRPr="00B92D72">
                <w:rPr>
                  <w:rFonts w:asciiTheme="majorHAnsi" w:eastAsia="Times New Roman" w:hAnsiTheme="majorHAnsi" w:cs="Times New Roman"/>
                  <w:color w:val="000000"/>
                  <w:sz w:val="16"/>
                  <w:u w:val="single"/>
                </w:rPr>
                <w:t>http://www.c3teachers.org/inquiries/frenchrev/</w:t>
              </w:r>
            </w:hyperlink>
            <w:r w:rsidRPr="00B92D72">
              <w:rPr>
                <w:rFonts w:asciiTheme="majorHAnsi" w:eastAsia="Times New Roman" w:hAnsiTheme="majorHAnsi" w:cs="Times New Roman"/>
                <w:color w:val="000000"/>
                <w:sz w:val="20"/>
                <w:szCs w:val="20"/>
              </w:rPr>
              <w:t xml:space="preserve"> </w:t>
            </w:r>
          </w:p>
        </w:tc>
        <w:tc>
          <w:tcPr>
            <w:tcW w:w="45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lastRenderedPageBreak/>
              <w:t>6. How does Napoleon describe the government when he returns to Paris?</w:t>
            </w:r>
          </w:p>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7. Napoleon wrote in lines 7-10 that many people wanted him to take action to fix the government. He responds “I refused to be the man of a party.” What do you think he meant by that? Why would he write that in this document?</w:t>
            </w:r>
          </w:p>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8. According to Napoleon, who came up with the plan for the coup </w:t>
            </w:r>
            <w:proofErr w:type="spellStart"/>
            <w:r w:rsidRPr="00B92D72">
              <w:rPr>
                <w:rFonts w:asciiTheme="majorHAnsi" w:eastAsia="Times New Roman" w:hAnsiTheme="majorHAnsi" w:cs="Times New Roman"/>
                <w:color w:val="000000"/>
              </w:rPr>
              <w:t>d’etat</w:t>
            </w:r>
            <w:proofErr w:type="spellEnd"/>
            <w:r w:rsidRPr="00B92D72">
              <w:rPr>
                <w:rFonts w:asciiTheme="majorHAnsi" w:eastAsia="Times New Roman" w:hAnsiTheme="majorHAnsi" w:cs="Times New Roman"/>
                <w:color w:val="000000"/>
              </w:rPr>
              <w:t xml:space="preserve">? How does he describe them? Why do you think he described them in that way? </w:t>
            </w:r>
          </w:p>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p>
          <w:p w:rsidR="00B92D72" w:rsidRPr="00B92D72" w:rsidRDefault="007477D6" w:rsidP="00B92D72">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color w:val="000000"/>
              </w:rPr>
              <w:t>9. Based on lines 26</w:t>
            </w:r>
            <w:r w:rsidR="00B92D72" w:rsidRPr="00B92D72">
              <w:rPr>
                <w:rFonts w:asciiTheme="majorHAnsi" w:eastAsia="Times New Roman" w:hAnsiTheme="majorHAnsi" w:cs="Times New Roman"/>
                <w:color w:val="000000"/>
              </w:rPr>
              <w:t xml:space="preserve">-47, in your own words, describe what happened when Napoleon attempted his coup </w:t>
            </w:r>
            <w:proofErr w:type="spellStart"/>
            <w:r w:rsidR="00B92D72" w:rsidRPr="00B92D72">
              <w:rPr>
                <w:rFonts w:asciiTheme="majorHAnsi" w:eastAsia="Times New Roman" w:hAnsiTheme="majorHAnsi" w:cs="Times New Roman"/>
                <w:color w:val="000000"/>
              </w:rPr>
              <w:t>d’etat</w:t>
            </w:r>
            <w:proofErr w:type="spellEnd"/>
            <w:r w:rsidR="00B92D72" w:rsidRPr="00B92D72">
              <w:rPr>
                <w:rFonts w:asciiTheme="majorHAnsi" w:eastAsia="Times New Roman" w:hAnsiTheme="majorHAnsi" w:cs="Times New Roman"/>
                <w:color w:val="000000"/>
              </w:rPr>
              <w:t xml:space="preserve">. </w:t>
            </w:r>
          </w:p>
          <w:p w:rsidR="00B92D72" w:rsidRPr="00B92D72" w:rsidRDefault="00B92D72" w:rsidP="007477D6">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r w:rsidR="007477D6">
              <w:rPr>
                <w:rFonts w:asciiTheme="majorHAnsi" w:eastAsia="Times New Roman" w:hAnsiTheme="majorHAnsi" w:cs="Times New Roman"/>
                <w:color w:val="000000"/>
              </w:rPr>
              <w:t>1</w:t>
            </w:r>
            <w:r w:rsidRPr="00B92D72">
              <w:rPr>
                <w:rFonts w:asciiTheme="majorHAnsi" w:eastAsia="Times New Roman" w:hAnsiTheme="majorHAnsi" w:cs="Times New Roman"/>
                <w:color w:val="000000"/>
              </w:rPr>
              <w:t xml:space="preserve">0. In lines 30-31, what word does Napoleon use to refer to himself? Why do you think he uses this word? </w:t>
            </w:r>
          </w:p>
          <w:p w:rsidR="00A42628" w:rsidRDefault="00B92D72" w:rsidP="007477D6">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p>
          <w:p w:rsidR="00A42628" w:rsidRDefault="00A42628" w:rsidP="007477D6">
            <w:pPr>
              <w:spacing w:after="240" w:line="240" w:lineRule="auto"/>
              <w:rPr>
                <w:rFonts w:asciiTheme="majorHAnsi" w:eastAsia="Times New Roman" w:hAnsiTheme="majorHAnsi" w:cs="Times New Roman"/>
                <w:sz w:val="24"/>
                <w:szCs w:val="24"/>
              </w:rPr>
            </w:pPr>
          </w:p>
          <w:p w:rsidR="00B92D72" w:rsidRPr="00B92D72" w:rsidRDefault="00B92D72" w:rsidP="007477D6">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lastRenderedPageBreak/>
              <w:t xml:space="preserve">11. </w:t>
            </w:r>
            <w:r w:rsidRPr="00B92D72">
              <w:rPr>
                <w:rFonts w:asciiTheme="majorHAnsi" w:eastAsia="Times New Roman" w:hAnsiTheme="majorHAnsi" w:cs="Times New Roman"/>
                <w:color w:val="333333"/>
                <w:shd w:val="clear" w:color="auto" w:fill="FFFFFF"/>
              </w:rPr>
              <w:t>Why do you think that Napoleon describes himself as a "soldier of liberty" (lines 49-50)?</w:t>
            </w:r>
          </w:p>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12. According to lines 50- 51, what does Napoleon claim to have done by completing the coup? </w:t>
            </w:r>
          </w:p>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13. How would a French citizen who took Napoleon at his word (believed him) see him after reading this? </w:t>
            </w:r>
          </w:p>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14. What was the purpose of this document? </w:t>
            </w:r>
          </w:p>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p>
        </w:tc>
      </w:tr>
    </w:tbl>
    <w:p w:rsidR="00A42628" w:rsidRDefault="00A42628"/>
    <w:tbl>
      <w:tblPr>
        <w:tblW w:w="14595" w:type="dxa"/>
        <w:tblCellMar>
          <w:top w:w="15" w:type="dxa"/>
          <w:left w:w="15" w:type="dxa"/>
          <w:bottom w:w="15" w:type="dxa"/>
          <w:right w:w="15" w:type="dxa"/>
        </w:tblCellMar>
        <w:tblLook w:val="04A0"/>
      </w:tblPr>
      <w:tblGrid>
        <w:gridCol w:w="14595"/>
      </w:tblGrid>
      <w:tr w:rsidR="00A42628" w:rsidRPr="00B92D72" w:rsidTr="00A42628">
        <w:tc>
          <w:tcPr>
            <w:tcW w:w="14595"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vAlign w:val="center"/>
            <w:hideMark/>
          </w:tcPr>
          <w:p w:rsidR="00A42628" w:rsidRPr="00B92D72" w:rsidRDefault="00A42628" w:rsidP="00A42628">
            <w:pPr>
              <w:spacing w:after="0" w:line="0" w:lineRule="atLeast"/>
              <w:ind w:right="1780"/>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8"/>
                <w:szCs w:val="28"/>
              </w:rPr>
              <w:lastRenderedPageBreak/>
              <w:t xml:space="preserve">March, 1804: </w:t>
            </w:r>
            <w:r w:rsidRPr="00B92D72">
              <w:rPr>
                <w:rFonts w:asciiTheme="majorHAnsi" w:eastAsia="Times New Roman" w:hAnsiTheme="majorHAnsi" w:cs="Times New Roman"/>
                <w:b/>
                <w:bCs/>
                <w:i/>
                <w:iCs/>
                <w:color w:val="000000"/>
                <w:sz w:val="28"/>
                <w:szCs w:val="28"/>
              </w:rPr>
              <w:t xml:space="preserve">The Code Napoleon </w:t>
            </w:r>
            <w:r w:rsidRPr="00B92D72">
              <w:rPr>
                <w:rFonts w:asciiTheme="majorHAnsi" w:eastAsia="Times New Roman" w:hAnsiTheme="majorHAnsi" w:cs="Times New Roman"/>
                <w:b/>
                <w:bCs/>
                <w:color w:val="000000"/>
                <w:sz w:val="28"/>
                <w:szCs w:val="28"/>
              </w:rPr>
              <w:t>is issued</w:t>
            </w:r>
          </w:p>
        </w:tc>
      </w:tr>
    </w:tbl>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4"/>
          <w:szCs w:val="24"/>
        </w:rPr>
        <w:t xml:space="preserve">Document 2: </w:t>
      </w:r>
      <w:r w:rsidRPr="00B92D72">
        <w:rPr>
          <w:rFonts w:asciiTheme="majorHAnsi" w:eastAsia="Times New Roman" w:hAnsiTheme="majorHAnsi" w:cs="Times New Roman"/>
          <w:color w:val="000000"/>
          <w:sz w:val="24"/>
          <w:szCs w:val="24"/>
        </w:rPr>
        <w:t xml:space="preserve">The </w:t>
      </w:r>
      <w:r w:rsidRPr="00B92D72">
        <w:rPr>
          <w:rFonts w:asciiTheme="majorHAnsi" w:eastAsia="Times New Roman" w:hAnsiTheme="majorHAnsi" w:cs="Times New Roman"/>
          <w:i/>
          <w:iCs/>
          <w:color w:val="000000"/>
          <w:sz w:val="24"/>
          <w:szCs w:val="24"/>
        </w:rPr>
        <w:t>Code Napoleon</w:t>
      </w:r>
      <w:r w:rsidRPr="00B92D72">
        <w:rPr>
          <w:rFonts w:asciiTheme="majorHAnsi" w:eastAsia="Times New Roman" w:hAnsiTheme="majorHAnsi" w:cs="Times New Roman"/>
          <w:color w:val="000000"/>
          <w:sz w:val="24"/>
          <w:szCs w:val="24"/>
        </w:rPr>
        <w:t xml:space="preserve"> [also known as the Napoleonic Code and the French Civil Code], March</w:t>
      </w:r>
      <w:proofErr w:type="gramStart"/>
      <w:r w:rsidRPr="00B92D72">
        <w:rPr>
          <w:rFonts w:asciiTheme="majorHAnsi" w:eastAsia="Times New Roman" w:hAnsiTheme="majorHAnsi" w:cs="Times New Roman"/>
          <w:color w:val="000000"/>
          <w:sz w:val="24"/>
          <w:szCs w:val="24"/>
        </w:rPr>
        <w:t>,1804</w:t>
      </w:r>
      <w:proofErr w:type="gramEnd"/>
    </w:p>
    <w:tbl>
      <w:tblPr>
        <w:tblW w:w="14610" w:type="dxa"/>
        <w:tblLayout w:type="fixed"/>
        <w:tblCellMar>
          <w:top w:w="15" w:type="dxa"/>
          <w:left w:w="15" w:type="dxa"/>
          <w:bottom w:w="15" w:type="dxa"/>
          <w:right w:w="15" w:type="dxa"/>
        </w:tblCellMar>
        <w:tblLook w:val="04A0"/>
      </w:tblPr>
      <w:tblGrid>
        <w:gridCol w:w="465"/>
        <w:gridCol w:w="8510"/>
        <w:gridCol w:w="5635"/>
      </w:tblGrid>
      <w:tr w:rsidR="00B92D72" w:rsidRPr="00B92D72" w:rsidTr="00A42628">
        <w:trPr>
          <w:trHeight w:val="480"/>
        </w:trPr>
        <w:tc>
          <w:tcPr>
            <w:tcW w:w="8975"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rPr>
              <w:t>Historical Context</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222222"/>
                <w:sz w:val="20"/>
                <w:szCs w:val="20"/>
                <w:shd w:val="clear" w:color="auto" w:fill="FFFFFF"/>
              </w:rPr>
              <w:t xml:space="preserve">Bonaparte instituted several lasting reforms including centralized administration of the </w:t>
            </w:r>
            <w:proofErr w:type="spellStart"/>
            <w:r w:rsidRPr="00B92D72">
              <w:rPr>
                <w:rFonts w:asciiTheme="majorHAnsi" w:eastAsia="Times New Roman" w:hAnsiTheme="majorHAnsi" w:cs="Times New Roman"/>
                <w:i/>
                <w:iCs/>
                <w:color w:val="222222"/>
                <w:sz w:val="20"/>
                <w:szCs w:val="20"/>
                <w:shd w:val="clear" w:color="auto" w:fill="FFFFFF"/>
              </w:rPr>
              <w:t>départements</w:t>
            </w:r>
            <w:proofErr w:type="spellEnd"/>
            <w:r w:rsidRPr="00B92D72">
              <w:rPr>
                <w:rFonts w:asciiTheme="majorHAnsi" w:eastAsia="Times New Roman" w:hAnsiTheme="majorHAnsi" w:cs="Times New Roman"/>
                <w:color w:val="222222"/>
                <w:sz w:val="20"/>
                <w:szCs w:val="20"/>
                <w:shd w:val="clear" w:color="auto" w:fill="FFFFFF"/>
              </w:rPr>
              <w:t xml:space="preserve">, higher education, a tax system, a central bank, law codes, and road and sewer systems.  The </w:t>
            </w:r>
            <w:r w:rsidRPr="00B92D72">
              <w:rPr>
                <w:rFonts w:asciiTheme="majorHAnsi" w:eastAsia="Times New Roman" w:hAnsiTheme="majorHAnsi" w:cs="Times New Roman"/>
                <w:i/>
                <w:iCs/>
                <w:color w:val="222222"/>
                <w:sz w:val="20"/>
                <w:szCs w:val="20"/>
                <w:shd w:val="clear" w:color="auto" w:fill="FFFFFF"/>
              </w:rPr>
              <w:t>Code</w:t>
            </w:r>
            <w:r w:rsidRPr="00B92D72">
              <w:rPr>
                <w:rFonts w:asciiTheme="majorHAnsi" w:eastAsia="Times New Roman" w:hAnsiTheme="majorHAnsi" w:cs="Times New Roman"/>
                <w:color w:val="222222"/>
                <w:sz w:val="20"/>
                <w:szCs w:val="20"/>
                <w:shd w:val="clear" w:color="auto" w:fill="FFFFFF"/>
              </w:rPr>
              <w:t xml:space="preserve"> was prepared by committees of legal experts under the supervision of Jean Jacques </w:t>
            </w:r>
            <w:proofErr w:type="spellStart"/>
            <w:r w:rsidRPr="00B92D72">
              <w:rPr>
                <w:rFonts w:asciiTheme="majorHAnsi" w:eastAsia="Times New Roman" w:hAnsiTheme="majorHAnsi" w:cs="Times New Roman"/>
                <w:color w:val="222222"/>
                <w:sz w:val="20"/>
                <w:szCs w:val="20"/>
                <w:shd w:val="clear" w:color="auto" w:fill="FFFFFF"/>
              </w:rPr>
              <w:t>Régis</w:t>
            </w:r>
            <w:proofErr w:type="spellEnd"/>
            <w:r w:rsidRPr="00B92D72">
              <w:rPr>
                <w:rFonts w:asciiTheme="majorHAnsi" w:eastAsia="Times New Roman" w:hAnsiTheme="majorHAnsi" w:cs="Times New Roman"/>
                <w:color w:val="222222"/>
                <w:sz w:val="20"/>
                <w:szCs w:val="20"/>
                <w:shd w:val="clear" w:color="auto" w:fill="FFFFFF"/>
              </w:rPr>
              <w:t xml:space="preserve"> de </w:t>
            </w:r>
            <w:proofErr w:type="spellStart"/>
            <w:r w:rsidRPr="00B92D72">
              <w:rPr>
                <w:rFonts w:asciiTheme="majorHAnsi" w:eastAsia="Times New Roman" w:hAnsiTheme="majorHAnsi" w:cs="Times New Roman"/>
                <w:color w:val="222222"/>
                <w:sz w:val="20"/>
                <w:szCs w:val="20"/>
                <w:shd w:val="clear" w:color="auto" w:fill="FFFFFF"/>
              </w:rPr>
              <w:t>Cambacérès</w:t>
            </w:r>
            <w:proofErr w:type="spellEnd"/>
            <w:r w:rsidRPr="00B92D72">
              <w:rPr>
                <w:rFonts w:asciiTheme="majorHAnsi" w:eastAsia="Times New Roman" w:hAnsiTheme="majorHAnsi" w:cs="Times New Roman"/>
                <w:color w:val="222222"/>
                <w:sz w:val="20"/>
                <w:szCs w:val="20"/>
                <w:shd w:val="clear" w:color="auto" w:fill="FFFFFF"/>
              </w:rPr>
              <w:t xml:space="preserve">, who held the office of second consul from 1799 to 1804; Bonaparte, however, participated actively in the sessions of the </w:t>
            </w:r>
            <w:proofErr w:type="spellStart"/>
            <w:r w:rsidRPr="00B92D72">
              <w:rPr>
                <w:rFonts w:asciiTheme="majorHAnsi" w:eastAsia="Times New Roman" w:hAnsiTheme="majorHAnsi" w:cs="Times New Roman"/>
                <w:i/>
                <w:iCs/>
                <w:color w:val="222222"/>
                <w:sz w:val="20"/>
                <w:szCs w:val="20"/>
                <w:shd w:val="clear" w:color="auto" w:fill="FFFFFF"/>
              </w:rPr>
              <w:t>Conseil</w:t>
            </w:r>
            <w:proofErr w:type="spellEnd"/>
            <w:r w:rsidRPr="00B92D72">
              <w:rPr>
                <w:rFonts w:asciiTheme="majorHAnsi" w:eastAsia="Times New Roman" w:hAnsiTheme="majorHAnsi" w:cs="Times New Roman"/>
                <w:i/>
                <w:iCs/>
                <w:color w:val="222222"/>
                <w:sz w:val="20"/>
                <w:szCs w:val="20"/>
                <w:shd w:val="clear" w:color="auto" w:fill="FFFFFF"/>
              </w:rPr>
              <w:t xml:space="preserve"> </w:t>
            </w:r>
            <w:proofErr w:type="spellStart"/>
            <w:r w:rsidRPr="00B92D72">
              <w:rPr>
                <w:rFonts w:asciiTheme="majorHAnsi" w:eastAsia="Times New Roman" w:hAnsiTheme="majorHAnsi" w:cs="Times New Roman"/>
                <w:i/>
                <w:iCs/>
                <w:color w:val="222222"/>
                <w:sz w:val="20"/>
                <w:szCs w:val="20"/>
                <w:shd w:val="clear" w:color="auto" w:fill="FFFFFF"/>
              </w:rPr>
              <w:t>d'État</w:t>
            </w:r>
            <w:proofErr w:type="spellEnd"/>
            <w:r w:rsidRPr="00B92D72">
              <w:rPr>
                <w:rFonts w:asciiTheme="majorHAnsi" w:eastAsia="Times New Roman" w:hAnsiTheme="majorHAnsi" w:cs="Times New Roman"/>
                <w:color w:val="222222"/>
                <w:sz w:val="20"/>
                <w:szCs w:val="20"/>
                <w:shd w:val="clear" w:color="auto" w:fill="FFFFFF"/>
              </w:rPr>
              <w:t xml:space="preserve"> (Council of State) that revised the drafts. His set of civil laws, the Napoleonic Code or Civil Code, has importance to this day in many countries. </w:t>
            </w:r>
          </w:p>
          <w:p w:rsidR="00B92D72" w:rsidRPr="00B92D72" w:rsidRDefault="00B92D72" w:rsidP="00B92D72">
            <w:pPr>
              <w:spacing w:after="0" w:line="240" w:lineRule="auto"/>
              <w:jc w:val="right"/>
              <w:rPr>
                <w:rFonts w:asciiTheme="majorHAnsi" w:eastAsia="Times New Roman" w:hAnsiTheme="majorHAnsi" w:cs="Times New Roman"/>
                <w:sz w:val="24"/>
                <w:szCs w:val="24"/>
              </w:rPr>
            </w:pPr>
            <w:r w:rsidRPr="00B92D72">
              <w:rPr>
                <w:rFonts w:asciiTheme="majorHAnsi" w:eastAsia="Times New Roman" w:hAnsiTheme="majorHAnsi" w:cs="Times New Roman"/>
                <w:color w:val="222222"/>
                <w:sz w:val="16"/>
                <w:szCs w:val="16"/>
                <w:shd w:val="clear" w:color="auto" w:fill="FFFFFF"/>
              </w:rPr>
              <w:t xml:space="preserve">Adapted from “Napoleon Bonaparte.” New World Encyclopedia. </w:t>
            </w:r>
            <w:hyperlink r:id="rId33" w:history="1">
              <w:r w:rsidRPr="00B92D72">
                <w:rPr>
                  <w:rFonts w:asciiTheme="majorHAnsi" w:eastAsia="Times New Roman" w:hAnsiTheme="majorHAnsi" w:cs="Times New Roman"/>
                  <w:color w:val="1155CC"/>
                  <w:sz w:val="16"/>
                  <w:u w:val="single"/>
                </w:rPr>
                <w:t>http://www.newworldencyclopedia.org/entry/Napoleon_Bonaparte</w:t>
              </w:r>
            </w:hyperlink>
            <w:r w:rsidRPr="00B92D72">
              <w:rPr>
                <w:rFonts w:asciiTheme="majorHAnsi" w:eastAsia="Times New Roman" w:hAnsiTheme="majorHAnsi" w:cs="Times New Roman"/>
                <w:color w:val="222222"/>
                <w:sz w:val="16"/>
                <w:szCs w:val="16"/>
                <w:shd w:val="clear" w:color="auto" w:fill="FFFFFF"/>
              </w:rPr>
              <w:t xml:space="preserve"> </w:t>
            </w:r>
          </w:p>
        </w:tc>
        <w:tc>
          <w:tcPr>
            <w:tcW w:w="56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rPr>
              <w:t>Pre-Reading Questions</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1. Who wrote this document? </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2. When was it written? </w:t>
            </w:r>
          </w:p>
          <w:p w:rsidR="00B92D72" w:rsidRPr="00B92D72" w:rsidRDefault="00B92D72" w:rsidP="00B92D72">
            <w:pPr>
              <w:spacing w:after="24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3. What is the purpose of this document?</w:t>
            </w:r>
          </w:p>
          <w:p w:rsidR="00B92D72" w:rsidRPr="00B92D72" w:rsidRDefault="00B92D72" w:rsidP="00B92D72">
            <w:pPr>
              <w:spacing w:after="240" w:line="240" w:lineRule="auto"/>
              <w:rPr>
                <w:rFonts w:asciiTheme="majorHAnsi" w:eastAsia="Times New Roman" w:hAnsiTheme="majorHAnsi" w:cs="Times New Roman"/>
                <w:sz w:val="24"/>
                <w:szCs w:val="24"/>
              </w:rPr>
            </w:pPr>
          </w:p>
        </w:tc>
      </w:tr>
      <w:tr w:rsidR="00B92D72" w:rsidRPr="00B92D72" w:rsidTr="00A42628">
        <w:trPr>
          <w:trHeight w:val="480"/>
        </w:trPr>
        <w:tc>
          <w:tcPr>
            <w:tcW w:w="4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1</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2</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3</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4</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5</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6</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7</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8</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9</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10</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11</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12</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13</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14</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15</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16</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17</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18</w:t>
            </w:r>
          </w:p>
          <w:p w:rsidR="00B92D72" w:rsidRPr="00B92D72" w:rsidRDefault="00B92D72" w:rsidP="00B92D72">
            <w:pPr>
              <w:spacing w:after="0" w:line="240" w:lineRule="auto"/>
              <w:rPr>
                <w:rFonts w:asciiTheme="majorHAnsi" w:eastAsia="Times New Roman" w:hAnsiTheme="majorHAnsi" w:cs="Times New Roman"/>
                <w:sz w:val="24"/>
                <w:szCs w:val="24"/>
              </w:rPr>
            </w:pPr>
          </w:p>
        </w:tc>
        <w:tc>
          <w:tcPr>
            <w:tcW w:w="85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ARTICLE 1. </w:t>
            </w:r>
            <w:r w:rsidRPr="00B92D72">
              <w:rPr>
                <w:rFonts w:asciiTheme="majorHAnsi" w:eastAsia="Times New Roman" w:hAnsiTheme="majorHAnsi" w:cs="Times New Roman"/>
                <w:color w:val="000000"/>
              </w:rPr>
              <w:br/>
              <w:t xml:space="preserve">1. The laws are </w:t>
            </w:r>
            <w:proofErr w:type="spellStart"/>
            <w:r w:rsidRPr="00B92D72">
              <w:rPr>
                <w:rFonts w:asciiTheme="majorHAnsi" w:eastAsia="Times New Roman" w:hAnsiTheme="majorHAnsi" w:cs="Times New Roman"/>
                <w:color w:val="000000"/>
              </w:rPr>
              <w:t>executory</w:t>
            </w:r>
            <w:proofErr w:type="spellEnd"/>
            <w:r w:rsidRPr="00B92D72">
              <w:rPr>
                <w:rFonts w:asciiTheme="majorHAnsi" w:eastAsia="Times New Roman" w:hAnsiTheme="majorHAnsi" w:cs="Times New Roman"/>
                <w:color w:val="000000"/>
              </w:rPr>
              <w:t xml:space="preserve"> throughout the whole French territory, by virtue of the promulgation [formal declaration] thereof made by the First Consul. They shall be executed in every part of the republic, from the moment at which their promulgation can have been known. </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BOOK </w:t>
            </w:r>
            <w:proofErr w:type="gramStart"/>
            <w:r w:rsidRPr="00B92D72">
              <w:rPr>
                <w:rFonts w:asciiTheme="majorHAnsi" w:eastAsia="Times New Roman" w:hAnsiTheme="majorHAnsi" w:cs="Times New Roman"/>
                <w:color w:val="000000"/>
              </w:rPr>
              <w:t>I</w:t>
            </w:r>
            <w:proofErr w:type="gramEnd"/>
            <w:r w:rsidRPr="00B92D72">
              <w:rPr>
                <w:rFonts w:asciiTheme="majorHAnsi" w:eastAsia="Times New Roman" w:hAnsiTheme="majorHAnsi" w:cs="Times New Roman"/>
                <w:color w:val="000000"/>
              </w:rPr>
              <w:t xml:space="preserve">: OF PERSONS. </w:t>
            </w:r>
            <w:r w:rsidRPr="00B92D72">
              <w:rPr>
                <w:rFonts w:asciiTheme="majorHAnsi" w:eastAsia="Times New Roman" w:hAnsiTheme="majorHAnsi" w:cs="Times New Roman"/>
                <w:color w:val="000000"/>
              </w:rPr>
              <w:br/>
              <w:t xml:space="preserve">CHAPTER I: Of the Enjoyment of Civil Rights. </w:t>
            </w:r>
            <w:r w:rsidRPr="00B92D72">
              <w:rPr>
                <w:rFonts w:asciiTheme="majorHAnsi" w:eastAsia="Times New Roman" w:hAnsiTheme="majorHAnsi" w:cs="Times New Roman"/>
                <w:color w:val="000000"/>
              </w:rPr>
              <w:br/>
              <w:t xml:space="preserve">7. The exercise of civil rights is independent of the quality of citizen, which is only acquired and preserved conformably to the constitutional law. </w:t>
            </w:r>
            <w:r w:rsidRPr="00B92D72">
              <w:rPr>
                <w:rFonts w:asciiTheme="majorHAnsi" w:eastAsia="Times New Roman" w:hAnsiTheme="majorHAnsi" w:cs="Times New Roman"/>
                <w:color w:val="000000"/>
              </w:rPr>
              <w:br/>
              <w:t xml:space="preserve">8. Every Frenchman shall enjoy civil rights. </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br/>
              <w:t xml:space="preserve">TITLE II: OF PROPERTY. </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544. Property is the right of enjoying and disposing of things in the most absolute manner, provided they are not used in a way prohibited by the laws or statutes. </w:t>
            </w:r>
            <w:r w:rsidRPr="00B92D72">
              <w:rPr>
                <w:rFonts w:asciiTheme="majorHAnsi" w:eastAsia="Times New Roman" w:hAnsiTheme="majorHAnsi" w:cs="Times New Roman"/>
                <w:color w:val="000000"/>
              </w:rPr>
              <w:br/>
              <w:t xml:space="preserve">545. No one can be compelled to give up his property, except for the public good, and for a just and previous indemnity [guarantee that they will not suffer a financial loss as a result]. </w:t>
            </w:r>
          </w:p>
          <w:p w:rsidR="00B92D72" w:rsidRPr="00B92D72" w:rsidRDefault="00B92D72" w:rsidP="00B92D72">
            <w:pPr>
              <w:spacing w:after="0" w:line="240" w:lineRule="auto"/>
              <w:jc w:val="right"/>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Source: Code Napoleon, the French Civil Code. Translated from the original and official edition, Published at Paris, 1804 by a barrister of the Inner Temple.  </w:t>
            </w:r>
            <w:hyperlink r:id="rId34" w:history="1">
              <w:r w:rsidRPr="00B92D72">
                <w:rPr>
                  <w:rFonts w:asciiTheme="majorHAnsi" w:eastAsia="Times New Roman" w:hAnsiTheme="majorHAnsi" w:cs="Times New Roman"/>
                  <w:color w:val="1155CC"/>
                  <w:sz w:val="20"/>
                  <w:u w:val="single"/>
                </w:rPr>
                <w:t>https://archive.org/stream/codenapoleonorf00spengoog/codenapoleonorf00spengoog_djvu.txt</w:t>
              </w:r>
            </w:hyperlink>
            <w:r w:rsidRPr="00B92D72">
              <w:rPr>
                <w:rFonts w:asciiTheme="majorHAnsi" w:eastAsia="Times New Roman" w:hAnsiTheme="majorHAnsi" w:cs="Times New Roman"/>
                <w:color w:val="000000"/>
                <w:sz w:val="20"/>
                <w:szCs w:val="20"/>
              </w:rPr>
              <w:t xml:space="preserve">  </w:t>
            </w:r>
            <w:r w:rsidRPr="00B92D72">
              <w:rPr>
                <w:rFonts w:asciiTheme="majorHAnsi" w:eastAsia="Times New Roman" w:hAnsiTheme="majorHAnsi" w:cs="Times New Roman"/>
                <w:color w:val="000000"/>
              </w:rPr>
              <w:t> </w:t>
            </w:r>
          </w:p>
        </w:tc>
        <w:tc>
          <w:tcPr>
            <w:tcW w:w="56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4. Who is the “First Consul” referred to in line 3? </w:t>
            </w:r>
          </w:p>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5. What does the phrase “quality of citizen” mean in line 9? </w:t>
            </w:r>
          </w:p>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6. Which of the laws in the Code Napoleon represent a continuation of revolutionary ideals? </w:t>
            </w:r>
          </w:p>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7. Does the act of creating a law code represent a continuation of or end to revolutionary ideals? Explain.</w:t>
            </w:r>
          </w:p>
          <w:p w:rsidR="00B92D72" w:rsidRPr="00B92D72" w:rsidRDefault="00B92D72" w:rsidP="00B92D72">
            <w:pPr>
              <w:spacing w:after="240" w:line="240" w:lineRule="auto"/>
              <w:rPr>
                <w:rFonts w:asciiTheme="majorHAnsi" w:eastAsia="Times New Roman" w:hAnsiTheme="majorHAnsi" w:cs="Times New Roman"/>
                <w:sz w:val="24"/>
                <w:szCs w:val="24"/>
              </w:rPr>
            </w:pPr>
          </w:p>
        </w:tc>
      </w:tr>
    </w:tbl>
    <w:p w:rsidR="00B92D72" w:rsidRDefault="00B92D72" w:rsidP="00B92D72">
      <w:pPr>
        <w:spacing w:after="0" w:line="240" w:lineRule="auto"/>
        <w:rPr>
          <w:rFonts w:asciiTheme="majorHAnsi" w:eastAsia="Times New Roman" w:hAnsiTheme="majorHAnsi" w:cs="Times New Roman"/>
          <w:sz w:val="24"/>
          <w:szCs w:val="24"/>
        </w:rPr>
      </w:pPr>
    </w:p>
    <w:p w:rsidR="00C26203" w:rsidRDefault="00C26203" w:rsidP="00B92D72">
      <w:pPr>
        <w:spacing w:after="0" w:line="240" w:lineRule="auto"/>
        <w:rPr>
          <w:rFonts w:asciiTheme="majorHAnsi" w:eastAsia="Times New Roman" w:hAnsiTheme="majorHAnsi" w:cs="Times New Roman"/>
          <w:sz w:val="24"/>
          <w:szCs w:val="24"/>
        </w:rPr>
      </w:pPr>
    </w:p>
    <w:p w:rsidR="00C26203" w:rsidRDefault="00C26203" w:rsidP="00B92D72">
      <w:pPr>
        <w:spacing w:after="0" w:line="240" w:lineRule="auto"/>
        <w:rPr>
          <w:rFonts w:asciiTheme="majorHAnsi" w:eastAsia="Times New Roman" w:hAnsiTheme="majorHAnsi" w:cs="Times New Roman"/>
          <w:sz w:val="24"/>
          <w:szCs w:val="24"/>
        </w:rPr>
      </w:pPr>
    </w:p>
    <w:p w:rsidR="00A42628" w:rsidRPr="00B92D72" w:rsidRDefault="00A42628" w:rsidP="00B92D72">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415"/>
      </w:tblGrid>
      <w:tr w:rsidR="00A42628" w:rsidRPr="00B92D72" w:rsidTr="00A42628">
        <w:trPr>
          <w:trHeight w:val="660"/>
        </w:trPr>
        <w:tc>
          <w:tcPr>
            <w:tcW w:w="14415"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vAlign w:val="center"/>
            <w:hideMark/>
          </w:tcPr>
          <w:p w:rsidR="00A42628" w:rsidRPr="00B92D72" w:rsidRDefault="00A42628" w:rsidP="00A42628">
            <w:pPr>
              <w:spacing w:after="0" w:line="240" w:lineRule="auto"/>
              <w:ind w:right="1780"/>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8"/>
                <w:szCs w:val="28"/>
              </w:rPr>
              <w:lastRenderedPageBreak/>
              <w:t xml:space="preserve">December, 1804: Napoleon </w:t>
            </w:r>
            <w:r w:rsidRPr="00B92D72">
              <w:rPr>
                <w:rFonts w:asciiTheme="majorHAnsi" w:eastAsia="Times New Roman" w:hAnsiTheme="majorHAnsi" w:cs="Times New Roman"/>
                <w:color w:val="000000"/>
                <w:sz w:val="28"/>
                <w:szCs w:val="28"/>
              </w:rPr>
              <w:t>declared himself</w:t>
            </w:r>
            <w:r w:rsidRPr="00B92D72">
              <w:rPr>
                <w:rFonts w:asciiTheme="majorHAnsi" w:eastAsia="Times New Roman" w:hAnsiTheme="majorHAnsi" w:cs="Times New Roman"/>
                <w:b/>
                <w:bCs/>
                <w:color w:val="000000"/>
                <w:sz w:val="28"/>
                <w:szCs w:val="28"/>
              </w:rPr>
              <w:t xml:space="preserve"> Emperor of France</w:t>
            </w:r>
            <w:r w:rsidRPr="00B92D72">
              <w:rPr>
                <w:rFonts w:asciiTheme="majorHAnsi" w:eastAsia="Times New Roman" w:hAnsiTheme="majorHAnsi" w:cs="Times New Roman"/>
                <w:color w:val="000000"/>
                <w:sz w:val="28"/>
                <w:szCs w:val="28"/>
              </w:rPr>
              <w:t xml:space="preserve"> and reinstituted </w:t>
            </w:r>
            <w:r w:rsidRPr="00B92D72">
              <w:rPr>
                <w:rFonts w:asciiTheme="majorHAnsi" w:eastAsia="Times New Roman" w:hAnsiTheme="majorHAnsi" w:cs="Times New Roman"/>
                <w:b/>
                <w:bCs/>
                <w:color w:val="000000"/>
                <w:sz w:val="28"/>
                <w:szCs w:val="28"/>
              </w:rPr>
              <w:t>hereditary rule</w:t>
            </w:r>
          </w:p>
        </w:tc>
      </w:tr>
    </w:tbl>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4"/>
          <w:szCs w:val="24"/>
        </w:rPr>
        <w:t xml:space="preserve">Document 3: </w:t>
      </w:r>
      <w:r w:rsidRPr="00B92D72">
        <w:rPr>
          <w:rFonts w:asciiTheme="majorHAnsi" w:eastAsia="Times New Roman" w:hAnsiTheme="majorHAnsi" w:cs="Times New Roman"/>
          <w:color w:val="000000"/>
          <w:sz w:val="24"/>
          <w:szCs w:val="24"/>
        </w:rPr>
        <w:t xml:space="preserve">Jacques-Louis David, painting, </w:t>
      </w:r>
      <w:r w:rsidRPr="00B92D72">
        <w:rPr>
          <w:rFonts w:asciiTheme="majorHAnsi" w:eastAsia="Times New Roman" w:hAnsiTheme="majorHAnsi" w:cs="Times New Roman"/>
          <w:i/>
          <w:iCs/>
          <w:color w:val="000000"/>
          <w:sz w:val="24"/>
          <w:szCs w:val="24"/>
        </w:rPr>
        <w:t>Consecration of the Emperor Napoleon I and Coronation of the Empress</w:t>
      </w:r>
      <w:r w:rsidRPr="00B92D72">
        <w:rPr>
          <w:rFonts w:asciiTheme="majorHAnsi" w:eastAsia="Times New Roman" w:hAnsiTheme="majorHAnsi" w:cs="Times New Roman"/>
          <w:color w:val="000000"/>
          <w:sz w:val="24"/>
          <w:szCs w:val="24"/>
        </w:rPr>
        <w:t xml:space="preserve"> </w:t>
      </w:r>
      <w:r w:rsidRPr="00B92D72">
        <w:rPr>
          <w:rFonts w:asciiTheme="majorHAnsi" w:eastAsia="Times New Roman" w:hAnsiTheme="majorHAnsi" w:cs="Times New Roman"/>
          <w:i/>
          <w:iCs/>
          <w:color w:val="000000"/>
          <w:sz w:val="24"/>
          <w:szCs w:val="24"/>
        </w:rPr>
        <w:t>Josephine</w:t>
      </w:r>
      <w:proofErr w:type="gramStart"/>
      <w:r w:rsidRPr="00B92D72">
        <w:rPr>
          <w:rFonts w:asciiTheme="majorHAnsi" w:eastAsia="Times New Roman" w:hAnsiTheme="majorHAnsi" w:cs="Times New Roman"/>
          <w:color w:val="000000"/>
          <w:sz w:val="24"/>
          <w:szCs w:val="24"/>
        </w:rPr>
        <w:t>,1804</w:t>
      </w:r>
      <w:proofErr w:type="gramEnd"/>
    </w:p>
    <w:tbl>
      <w:tblPr>
        <w:tblW w:w="14415" w:type="dxa"/>
        <w:tblCellMar>
          <w:top w:w="15" w:type="dxa"/>
          <w:left w:w="15" w:type="dxa"/>
          <w:bottom w:w="15" w:type="dxa"/>
          <w:right w:w="15" w:type="dxa"/>
        </w:tblCellMar>
        <w:tblLook w:val="04A0"/>
      </w:tblPr>
      <w:tblGrid>
        <w:gridCol w:w="9450"/>
        <w:gridCol w:w="4965"/>
      </w:tblGrid>
      <w:tr w:rsidR="00B92D72" w:rsidRPr="00B92D72" w:rsidTr="00A42628">
        <w:trPr>
          <w:trHeight w:val="480"/>
        </w:trPr>
        <w:tc>
          <w:tcPr>
            <w:tcW w:w="14415"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rPr>
              <w:t xml:space="preserve">Historical Context </w:t>
            </w:r>
            <w:r w:rsidRPr="00B92D72">
              <w:rPr>
                <w:rFonts w:asciiTheme="majorHAnsi" w:eastAsia="Times New Roman" w:hAnsiTheme="majorHAnsi" w:cs="Times New Roman"/>
                <w:color w:val="222222"/>
                <w:sz w:val="20"/>
                <w:szCs w:val="20"/>
                <w:shd w:val="clear" w:color="auto" w:fill="FFFFFF"/>
              </w:rPr>
              <w:t xml:space="preserve">In January 1804, Napoleon’s police uncovered an assassination plot against him, sponsored by the House of Bourbon (Louis XVI’s family). Bonaparte then used this incident to justify the re-creation of a hereditary monarchy and divine right in France, with himself as emperor, hoping that a House of Bourbon restoration would be impossible once the </w:t>
            </w:r>
            <w:proofErr w:type="spellStart"/>
            <w:r w:rsidRPr="00B92D72">
              <w:rPr>
                <w:rFonts w:asciiTheme="majorHAnsi" w:eastAsia="Times New Roman" w:hAnsiTheme="majorHAnsi" w:cs="Times New Roman"/>
                <w:color w:val="222222"/>
                <w:sz w:val="20"/>
                <w:szCs w:val="20"/>
                <w:shd w:val="clear" w:color="auto" w:fill="FFFFFF"/>
              </w:rPr>
              <w:t>Bonapartist</w:t>
            </w:r>
            <w:proofErr w:type="spellEnd"/>
            <w:r w:rsidRPr="00B92D72">
              <w:rPr>
                <w:rFonts w:asciiTheme="majorHAnsi" w:eastAsia="Times New Roman" w:hAnsiTheme="majorHAnsi" w:cs="Times New Roman"/>
                <w:color w:val="222222"/>
                <w:sz w:val="20"/>
                <w:szCs w:val="20"/>
                <w:shd w:val="clear" w:color="auto" w:fill="FFFFFF"/>
              </w:rPr>
              <w:t xml:space="preserve"> succession was declared in the constitution. He crowned himself emperor on December 2, 1804, at Notre Dame de Paris. After the Imperial regalia had been blessed by the Pope, Napoleon crowned himself before crowning his wife </w:t>
            </w:r>
            <w:proofErr w:type="spellStart"/>
            <w:r w:rsidRPr="00B92D72">
              <w:rPr>
                <w:rFonts w:asciiTheme="majorHAnsi" w:eastAsia="Times New Roman" w:hAnsiTheme="majorHAnsi" w:cs="Times New Roman"/>
                <w:color w:val="222222"/>
                <w:sz w:val="20"/>
                <w:szCs w:val="20"/>
                <w:shd w:val="clear" w:color="auto" w:fill="FFFFFF"/>
              </w:rPr>
              <w:t>Joséphine</w:t>
            </w:r>
            <w:proofErr w:type="spellEnd"/>
            <w:r w:rsidRPr="00B92D72">
              <w:rPr>
                <w:rFonts w:asciiTheme="majorHAnsi" w:eastAsia="Times New Roman" w:hAnsiTheme="majorHAnsi" w:cs="Times New Roman"/>
                <w:color w:val="222222"/>
                <w:sz w:val="20"/>
                <w:szCs w:val="20"/>
                <w:shd w:val="clear" w:color="auto" w:fill="FFFFFF"/>
              </w:rPr>
              <w:t xml:space="preserve"> as Empress. </w:t>
            </w:r>
          </w:p>
        </w:tc>
      </w:tr>
      <w:tr w:rsidR="00B92D72" w:rsidRPr="00B92D72" w:rsidTr="00A42628">
        <w:trPr>
          <w:trHeight w:val="555"/>
        </w:trPr>
        <w:tc>
          <w:tcPr>
            <w:tcW w:w="937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A42628" w:rsidRDefault="00A42628" w:rsidP="00A42628">
            <w:pPr>
              <w:spacing w:after="0" w:line="240" w:lineRule="auto"/>
              <w:rPr>
                <w:rFonts w:asciiTheme="majorHAnsi" w:eastAsia="Times New Roman" w:hAnsiTheme="majorHAnsi" w:cs="Times New Roman"/>
                <w:color w:val="000000"/>
                <w:sz w:val="16"/>
                <w:szCs w:val="16"/>
              </w:rPr>
            </w:pPr>
            <w:r>
              <w:rPr>
                <w:rFonts w:asciiTheme="majorHAnsi" w:eastAsia="Times New Roman" w:hAnsiTheme="majorHAnsi" w:cs="Times New Roman"/>
                <w:noProof/>
                <w:color w:val="000000"/>
                <w:sz w:val="16"/>
                <w:szCs w:val="16"/>
              </w:rPr>
              <w:drawing>
                <wp:anchor distT="0" distB="0" distL="114300" distR="114300" simplePos="0" relativeHeight="251660288" behindDoc="1" locked="0" layoutInCell="1" allowOverlap="1">
                  <wp:simplePos x="0" y="0"/>
                  <wp:positionH relativeFrom="column">
                    <wp:posOffset>-9525</wp:posOffset>
                  </wp:positionH>
                  <wp:positionV relativeFrom="paragraph">
                    <wp:posOffset>51435</wp:posOffset>
                  </wp:positionV>
                  <wp:extent cx="5845175" cy="3714750"/>
                  <wp:effectExtent l="19050" t="0" r="3175" b="0"/>
                  <wp:wrapTight wrapText="bothSides">
                    <wp:wrapPolygon edited="0">
                      <wp:start x="-70" y="0"/>
                      <wp:lineTo x="-70" y="21489"/>
                      <wp:lineTo x="21612" y="21489"/>
                      <wp:lineTo x="21612" y="0"/>
                      <wp:lineTo x="-70" y="0"/>
                    </wp:wrapPolygon>
                  </wp:wrapTight>
                  <wp:docPr id="34" name="Picture 26" descr="G10_FrRev0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10_FrRev01_14"/>
                          <pic:cNvPicPr>
                            <a:picLocks noChangeAspect="1" noChangeArrowheads="1"/>
                          </pic:cNvPicPr>
                        </pic:nvPicPr>
                        <pic:blipFill>
                          <a:blip r:embed="rId35" cstate="print"/>
                          <a:srcRect/>
                          <a:stretch>
                            <a:fillRect/>
                          </a:stretch>
                        </pic:blipFill>
                        <pic:spPr bwMode="auto">
                          <a:xfrm>
                            <a:off x="0" y="0"/>
                            <a:ext cx="5845175" cy="3714750"/>
                          </a:xfrm>
                          <a:prstGeom prst="rect">
                            <a:avLst/>
                          </a:prstGeom>
                          <a:noFill/>
                          <a:ln w="9525">
                            <a:noFill/>
                            <a:miter lim="800000"/>
                            <a:headEnd/>
                            <a:tailEnd/>
                          </a:ln>
                        </pic:spPr>
                      </pic:pic>
                    </a:graphicData>
                  </a:graphic>
                </wp:anchor>
              </w:drawing>
            </w:r>
            <w:r w:rsidR="00B92D72" w:rsidRPr="00B92D72">
              <w:rPr>
                <w:rFonts w:asciiTheme="majorHAnsi" w:eastAsia="Times New Roman" w:hAnsiTheme="majorHAnsi" w:cs="Times New Roman"/>
                <w:color w:val="000000"/>
                <w:sz w:val="16"/>
                <w:szCs w:val="16"/>
              </w:rPr>
              <w:t xml:space="preserve">Source: © RMN-Grand </w:t>
            </w:r>
            <w:proofErr w:type="spellStart"/>
            <w:r w:rsidR="00B92D72" w:rsidRPr="00B92D72">
              <w:rPr>
                <w:rFonts w:asciiTheme="majorHAnsi" w:eastAsia="Times New Roman" w:hAnsiTheme="majorHAnsi" w:cs="Times New Roman"/>
                <w:color w:val="000000"/>
                <w:sz w:val="16"/>
                <w:szCs w:val="16"/>
              </w:rPr>
              <w:t>Palais</w:t>
            </w:r>
            <w:proofErr w:type="spellEnd"/>
            <w:r w:rsidR="00B92D72" w:rsidRPr="00B92D72">
              <w:rPr>
                <w:rFonts w:asciiTheme="majorHAnsi" w:eastAsia="Times New Roman" w:hAnsiTheme="majorHAnsi" w:cs="Times New Roman"/>
                <w:color w:val="000000"/>
                <w:sz w:val="16"/>
                <w:szCs w:val="16"/>
              </w:rPr>
              <w:t xml:space="preserve">/Art Resource, NY. </w:t>
            </w:r>
            <w:proofErr w:type="gramStart"/>
            <w:r w:rsidR="00B92D72" w:rsidRPr="00B92D72">
              <w:rPr>
                <w:rFonts w:asciiTheme="majorHAnsi" w:eastAsia="Times New Roman" w:hAnsiTheme="majorHAnsi" w:cs="Times New Roman"/>
                <w:color w:val="000000"/>
                <w:sz w:val="16"/>
                <w:szCs w:val="16"/>
              </w:rPr>
              <w:t>from</w:t>
            </w:r>
            <w:proofErr w:type="gramEnd"/>
            <w:r w:rsidR="00B92D72" w:rsidRPr="00B92D72">
              <w:rPr>
                <w:rFonts w:asciiTheme="majorHAnsi" w:eastAsia="Times New Roman" w:hAnsiTheme="majorHAnsi" w:cs="Times New Roman"/>
                <w:color w:val="000000"/>
                <w:sz w:val="16"/>
                <w:szCs w:val="16"/>
              </w:rPr>
              <w:t xml:space="preserve"> the NYS Social Studies </w:t>
            </w:r>
            <w:proofErr w:type="spellStart"/>
            <w:r w:rsidR="00B92D72" w:rsidRPr="00B92D72">
              <w:rPr>
                <w:rFonts w:asciiTheme="majorHAnsi" w:eastAsia="Times New Roman" w:hAnsiTheme="majorHAnsi" w:cs="Times New Roman"/>
                <w:color w:val="000000"/>
                <w:sz w:val="16"/>
                <w:szCs w:val="16"/>
              </w:rPr>
              <w:t>ToolKit</w:t>
            </w:r>
            <w:proofErr w:type="spellEnd"/>
            <w:r w:rsidR="00B92D72" w:rsidRPr="00B92D72">
              <w:rPr>
                <w:rFonts w:asciiTheme="majorHAnsi" w:eastAsia="Times New Roman" w:hAnsiTheme="majorHAnsi" w:cs="Times New Roman"/>
                <w:color w:val="000000"/>
                <w:sz w:val="16"/>
                <w:szCs w:val="16"/>
              </w:rPr>
              <w:t xml:space="preserve">. </w:t>
            </w:r>
            <w:hyperlink r:id="rId36" w:history="1">
              <w:r w:rsidR="00B92D72" w:rsidRPr="00B92D72">
                <w:rPr>
                  <w:rFonts w:asciiTheme="majorHAnsi" w:eastAsia="Times New Roman" w:hAnsiTheme="majorHAnsi" w:cs="Times New Roman"/>
                  <w:color w:val="000000"/>
                  <w:sz w:val="16"/>
                  <w:u w:val="single"/>
                </w:rPr>
                <w:t>http://www.c3teachers.org/inquiries/frenchrev/</w:t>
              </w:r>
            </w:hyperlink>
          </w:p>
        </w:tc>
        <w:tc>
          <w:tcPr>
            <w:tcW w:w="504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0"/>
                <w:szCs w:val="20"/>
              </w:rPr>
              <w:t>1. List the objects or people you see in the painting.</w:t>
            </w:r>
          </w:p>
        </w:tc>
      </w:tr>
      <w:tr w:rsidR="00B92D72" w:rsidRPr="00B92D72" w:rsidTr="00A42628">
        <w:trPr>
          <w:trHeight w:val="1035"/>
        </w:trPr>
        <w:tc>
          <w:tcPr>
            <w:tcW w:w="9375" w:type="dxa"/>
            <w:vMerge/>
            <w:tcBorders>
              <w:top w:val="single" w:sz="6" w:space="0" w:color="000000"/>
              <w:left w:val="single" w:sz="6" w:space="0" w:color="000000"/>
              <w:bottom w:val="single" w:sz="6" w:space="0" w:color="000000"/>
              <w:right w:val="single" w:sz="6" w:space="0" w:color="000000"/>
            </w:tcBorders>
            <w:vAlign w:val="center"/>
            <w:hideMark/>
          </w:tcPr>
          <w:p w:rsidR="00B92D72" w:rsidRPr="00B92D72" w:rsidRDefault="00B92D72" w:rsidP="00B92D72">
            <w:pPr>
              <w:spacing w:after="0" w:line="240" w:lineRule="auto"/>
              <w:rPr>
                <w:rFonts w:asciiTheme="majorHAnsi" w:eastAsia="Times New Roman" w:hAnsiTheme="majorHAnsi" w:cs="Times New Roman"/>
                <w:sz w:val="24"/>
                <w:szCs w:val="24"/>
              </w:rPr>
            </w:pP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p>
          <w:p w:rsidR="00A42628" w:rsidRPr="00B92D72" w:rsidRDefault="00A42628" w:rsidP="00B92D72">
            <w:pPr>
              <w:spacing w:after="240" w:line="240" w:lineRule="auto"/>
              <w:rPr>
                <w:rFonts w:asciiTheme="majorHAnsi" w:eastAsia="Times New Roman" w:hAnsiTheme="majorHAnsi" w:cs="Times New Roman"/>
                <w:sz w:val="24"/>
                <w:szCs w:val="24"/>
              </w:rPr>
            </w:pPr>
          </w:p>
        </w:tc>
      </w:tr>
      <w:tr w:rsidR="00B92D72" w:rsidRPr="00B92D72" w:rsidTr="00A42628">
        <w:trPr>
          <w:trHeight w:val="765"/>
        </w:trPr>
        <w:tc>
          <w:tcPr>
            <w:tcW w:w="9375" w:type="dxa"/>
            <w:vMerge/>
            <w:tcBorders>
              <w:top w:val="single" w:sz="6" w:space="0" w:color="000000"/>
              <w:left w:val="single" w:sz="6" w:space="0" w:color="000000"/>
              <w:bottom w:val="single" w:sz="6" w:space="0" w:color="000000"/>
              <w:right w:val="single" w:sz="6" w:space="0" w:color="000000"/>
            </w:tcBorders>
            <w:vAlign w:val="center"/>
            <w:hideMark/>
          </w:tcPr>
          <w:p w:rsidR="00B92D72" w:rsidRPr="00B92D72" w:rsidRDefault="00B92D72" w:rsidP="00B92D72">
            <w:pPr>
              <w:spacing w:after="0" w:line="240" w:lineRule="auto"/>
              <w:rPr>
                <w:rFonts w:asciiTheme="majorHAnsi" w:eastAsia="Times New Roman" w:hAnsiTheme="majorHAnsi" w:cs="Times New Roman"/>
                <w:sz w:val="24"/>
                <w:szCs w:val="24"/>
              </w:rPr>
            </w:pPr>
          </w:p>
        </w:tc>
        <w:tc>
          <w:tcPr>
            <w:tcW w:w="504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0"/>
                <w:szCs w:val="20"/>
              </w:rPr>
              <w:t>2. Describe the action in the painting</w:t>
            </w:r>
          </w:p>
        </w:tc>
      </w:tr>
      <w:tr w:rsidR="00B92D72" w:rsidRPr="00B92D72" w:rsidTr="00A42628">
        <w:trPr>
          <w:trHeight w:val="495"/>
        </w:trPr>
        <w:tc>
          <w:tcPr>
            <w:tcW w:w="9375" w:type="dxa"/>
            <w:vMerge/>
            <w:tcBorders>
              <w:top w:val="single" w:sz="6" w:space="0" w:color="000000"/>
              <w:left w:val="single" w:sz="6" w:space="0" w:color="000000"/>
              <w:bottom w:val="single" w:sz="6" w:space="0" w:color="000000"/>
              <w:right w:val="single" w:sz="6" w:space="0" w:color="000000"/>
            </w:tcBorders>
            <w:vAlign w:val="center"/>
            <w:hideMark/>
          </w:tcPr>
          <w:p w:rsidR="00B92D72" w:rsidRPr="00B92D72" w:rsidRDefault="00B92D72" w:rsidP="00B92D72">
            <w:pPr>
              <w:spacing w:after="0" w:line="240" w:lineRule="auto"/>
              <w:rPr>
                <w:rFonts w:asciiTheme="majorHAnsi" w:eastAsia="Times New Roman" w:hAnsiTheme="majorHAnsi" w:cs="Times New Roman"/>
                <w:sz w:val="24"/>
                <w:szCs w:val="24"/>
              </w:rPr>
            </w:pP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p>
          <w:p w:rsidR="00A42628" w:rsidRPr="00B92D72" w:rsidRDefault="00A42628" w:rsidP="00B92D72">
            <w:pPr>
              <w:spacing w:after="240" w:line="240" w:lineRule="auto"/>
              <w:rPr>
                <w:rFonts w:asciiTheme="majorHAnsi" w:eastAsia="Times New Roman" w:hAnsiTheme="majorHAnsi" w:cs="Times New Roman"/>
                <w:sz w:val="24"/>
                <w:szCs w:val="24"/>
              </w:rPr>
            </w:pPr>
          </w:p>
        </w:tc>
      </w:tr>
      <w:tr w:rsidR="00B92D72" w:rsidRPr="00B92D72" w:rsidTr="00A42628">
        <w:trPr>
          <w:trHeight w:val="495"/>
        </w:trPr>
        <w:tc>
          <w:tcPr>
            <w:tcW w:w="9375" w:type="dxa"/>
            <w:vMerge/>
            <w:tcBorders>
              <w:top w:val="single" w:sz="6" w:space="0" w:color="000000"/>
              <w:left w:val="single" w:sz="6" w:space="0" w:color="000000"/>
              <w:bottom w:val="single" w:sz="6" w:space="0" w:color="000000"/>
              <w:right w:val="single" w:sz="6" w:space="0" w:color="000000"/>
            </w:tcBorders>
            <w:vAlign w:val="center"/>
            <w:hideMark/>
          </w:tcPr>
          <w:p w:rsidR="00B92D72" w:rsidRPr="00B92D72" w:rsidRDefault="00B92D72" w:rsidP="00B92D72">
            <w:pPr>
              <w:spacing w:after="0" w:line="240" w:lineRule="auto"/>
              <w:rPr>
                <w:rFonts w:asciiTheme="majorHAnsi" w:eastAsia="Times New Roman" w:hAnsiTheme="majorHAnsi" w:cs="Times New Roman"/>
                <w:sz w:val="24"/>
                <w:szCs w:val="24"/>
              </w:rPr>
            </w:pPr>
          </w:p>
        </w:tc>
        <w:tc>
          <w:tcPr>
            <w:tcW w:w="504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0"/>
                <w:szCs w:val="20"/>
              </w:rPr>
              <w:t>3. Explain the message that the painting conveys.</w:t>
            </w:r>
          </w:p>
        </w:tc>
      </w:tr>
      <w:tr w:rsidR="00B92D72" w:rsidRPr="00B92D72" w:rsidTr="00A42628">
        <w:trPr>
          <w:trHeight w:val="495"/>
        </w:trPr>
        <w:tc>
          <w:tcPr>
            <w:tcW w:w="9375" w:type="dxa"/>
            <w:vMerge/>
            <w:tcBorders>
              <w:top w:val="single" w:sz="6" w:space="0" w:color="000000"/>
              <w:left w:val="single" w:sz="6" w:space="0" w:color="000000"/>
              <w:bottom w:val="single" w:sz="6" w:space="0" w:color="000000"/>
              <w:right w:val="single" w:sz="6" w:space="0" w:color="000000"/>
            </w:tcBorders>
            <w:vAlign w:val="center"/>
            <w:hideMark/>
          </w:tcPr>
          <w:p w:rsidR="00B92D72" w:rsidRPr="00B92D72" w:rsidRDefault="00B92D72" w:rsidP="00B92D72">
            <w:pPr>
              <w:spacing w:after="0" w:line="240" w:lineRule="auto"/>
              <w:rPr>
                <w:rFonts w:asciiTheme="majorHAnsi" w:eastAsia="Times New Roman" w:hAnsiTheme="majorHAnsi" w:cs="Times New Roman"/>
                <w:sz w:val="24"/>
                <w:szCs w:val="24"/>
              </w:rPr>
            </w:pPr>
          </w:p>
        </w:tc>
        <w:tc>
          <w:tcPr>
            <w:tcW w:w="5040"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p>
        </w:tc>
      </w:tr>
      <w:tr w:rsidR="00B92D72" w:rsidRPr="00B92D72" w:rsidTr="00A42628">
        <w:trPr>
          <w:trHeight w:val="495"/>
        </w:trPr>
        <w:tc>
          <w:tcPr>
            <w:tcW w:w="9375" w:type="dxa"/>
            <w:vMerge/>
            <w:tcBorders>
              <w:top w:val="single" w:sz="6" w:space="0" w:color="000000"/>
              <w:left w:val="single" w:sz="6" w:space="0" w:color="000000"/>
              <w:bottom w:val="single" w:sz="6" w:space="0" w:color="000000"/>
              <w:right w:val="single" w:sz="6" w:space="0" w:color="000000"/>
            </w:tcBorders>
            <w:vAlign w:val="center"/>
            <w:hideMark/>
          </w:tcPr>
          <w:p w:rsidR="00B92D72" w:rsidRPr="00B92D72" w:rsidRDefault="00B92D72" w:rsidP="00B92D72">
            <w:pPr>
              <w:spacing w:after="0" w:line="240" w:lineRule="auto"/>
              <w:rPr>
                <w:rFonts w:asciiTheme="majorHAnsi" w:eastAsia="Times New Roman" w:hAnsiTheme="majorHAnsi" w:cs="Times New Roman"/>
                <w:sz w:val="24"/>
                <w:szCs w:val="24"/>
              </w:rPr>
            </w:pPr>
          </w:p>
        </w:tc>
        <w:tc>
          <w:tcPr>
            <w:tcW w:w="5040" w:type="dxa"/>
            <w:vMerge/>
            <w:tcBorders>
              <w:top w:val="single" w:sz="6" w:space="0" w:color="000000"/>
              <w:left w:val="single" w:sz="6" w:space="0" w:color="000000"/>
              <w:bottom w:val="single" w:sz="6" w:space="0" w:color="000000"/>
              <w:right w:val="single" w:sz="6" w:space="0" w:color="000000"/>
            </w:tcBorders>
            <w:vAlign w:val="center"/>
            <w:hideMark/>
          </w:tcPr>
          <w:p w:rsidR="00B92D72" w:rsidRPr="00B92D72" w:rsidRDefault="00B92D72" w:rsidP="00B92D72">
            <w:pPr>
              <w:spacing w:after="0" w:line="240" w:lineRule="auto"/>
              <w:rPr>
                <w:rFonts w:asciiTheme="majorHAnsi" w:eastAsia="Times New Roman" w:hAnsiTheme="majorHAnsi" w:cs="Times New Roman"/>
                <w:sz w:val="24"/>
                <w:szCs w:val="24"/>
              </w:rPr>
            </w:pPr>
          </w:p>
        </w:tc>
      </w:tr>
      <w:tr w:rsidR="00B92D72" w:rsidRPr="00B92D72" w:rsidTr="00A42628">
        <w:trPr>
          <w:trHeight w:val="495"/>
        </w:trPr>
        <w:tc>
          <w:tcPr>
            <w:tcW w:w="9375" w:type="dxa"/>
            <w:vMerge/>
            <w:tcBorders>
              <w:top w:val="single" w:sz="6" w:space="0" w:color="000000"/>
              <w:left w:val="single" w:sz="6" w:space="0" w:color="000000"/>
              <w:bottom w:val="single" w:sz="6" w:space="0" w:color="000000"/>
              <w:right w:val="single" w:sz="6" w:space="0" w:color="000000"/>
            </w:tcBorders>
            <w:vAlign w:val="center"/>
            <w:hideMark/>
          </w:tcPr>
          <w:p w:rsidR="00B92D72" w:rsidRPr="00B92D72" w:rsidRDefault="00B92D72" w:rsidP="00B92D72">
            <w:pPr>
              <w:spacing w:after="0" w:line="240" w:lineRule="auto"/>
              <w:rPr>
                <w:rFonts w:asciiTheme="majorHAnsi" w:eastAsia="Times New Roman" w:hAnsiTheme="majorHAnsi" w:cs="Times New Roman"/>
                <w:sz w:val="24"/>
                <w:szCs w:val="24"/>
              </w:rPr>
            </w:pPr>
          </w:p>
        </w:tc>
        <w:tc>
          <w:tcPr>
            <w:tcW w:w="5040" w:type="dxa"/>
            <w:vMerge/>
            <w:tcBorders>
              <w:top w:val="single" w:sz="6" w:space="0" w:color="000000"/>
              <w:left w:val="single" w:sz="6" w:space="0" w:color="000000"/>
              <w:bottom w:val="single" w:sz="6" w:space="0" w:color="000000"/>
              <w:right w:val="single" w:sz="6" w:space="0" w:color="000000"/>
            </w:tcBorders>
            <w:vAlign w:val="center"/>
            <w:hideMark/>
          </w:tcPr>
          <w:p w:rsidR="00B92D72" w:rsidRPr="00B92D72" w:rsidRDefault="00B92D72" w:rsidP="00B92D72">
            <w:pPr>
              <w:spacing w:after="0" w:line="240" w:lineRule="auto"/>
              <w:rPr>
                <w:rFonts w:asciiTheme="majorHAnsi" w:eastAsia="Times New Roman" w:hAnsiTheme="majorHAnsi" w:cs="Times New Roman"/>
                <w:sz w:val="24"/>
                <w:szCs w:val="24"/>
              </w:rPr>
            </w:pPr>
          </w:p>
        </w:tc>
      </w:tr>
      <w:tr w:rsidR="00B92D72" w:rsidRPr="00B92D72" w:rsidTr="00A42628">
        <w:trPr>
          <w:trHeight w:val="281"/>
        </w:trPr>
        <w:tc>
          <w:tcPr>
            <w:tcW w:w="9375" w:type="dxa"/>
            <w:vMerge/>
            <w:tcBorders>
              <w:top w:val="single" w:sz="6" w:space="0" w:color="000000"/>
              <w:left w:val="single" w:sz="6" w:space="0" w:color="000000"/>
              <w:bottom w:val="single" w:sz="6" w:space="0" w:color="000000"/>
              <w:right w:val="single" w:sz="6" w:space="0" w:color="000000"/>
            </w:tcBorders>
            <w:vAlign w:val="center"/>
            <w:hideMark/>
          </w:tcPr>
          <w:p w:rsidR="00B92D72" w:rsidRPr="00B92D72" w:rsidRDefault="00B92D72" w:rsidP="00B92D72">
            <w:pPr>
              <w:spacing w:after="0" w:line="240" w:lineRule="auto"/>
              <w:rPr>
                <w:rFonts w:asciiTheme="majorHAnsi" w:eastAsia="Times New Roman" w:hAnsiTheme="majorHAnsi" w:cs="Times New Roman"/>
                <w:sz w:val="24"/>
                <w:szCs w:val="24"/>
              </w:rPr>
            </w:pPr>
          </w:p>
        </w:tc>
        <w:tc>
          <w:tcPr>
            <w:tcW w:w="5040" w:type="dxa"/>
            <w:vMerge/>
            <w:tcBorders>
              <w:top w:val="single" w:sz="6" w:space="0" w:color="000000"/>
              <w:left w:val="single" w:sz="6" w:space="0" w:color="000000"/>
              <w:bottom w:val="single" w:sz="6" w:space="0" w:color="000000"/>
              <w:right w:val="single" w:sz="6" w:space="0" w:color="000000"/>
            </w:tcBorders>
            <w:vAlign w:val="center"/>
            <w:hideMark/>
          </w:tcPr>
          <w:p w:rsidR="00B92D72" w:rsidRPr="00B92D72" w:rsidRDefault="00B92D72" w:rsidP="00B92D72">
            <w:pPr>
              <w:spacing w:after="0" w:line="240" w:lineRule="auto"/>
              <w:rPr>
                <w:rFonts w:asciiTheme="majorHAnsi" w:eastAsia="Times New Roman" w:hAnsiTheme="majorHAnsi" w:cs="Times New Roman"/>
                <w:sz w:val="24"/>
                <w:szCs w:val="24"/>
              </w:rPr>
            </w:pPr>
          </w:p>
        </w:tc>
      </w:tr>
    </w:tbl>
    <w:p w:rsidR="0067242D" w:rsidRDefault="0067242D" w:rsidP="00B92D72">
      <w:pPr>
        <w:spacing w:after="0" w:line="240" w:lineRule="auto"/>
        <w:rPr>
          <w:rFonts w:asciiTheme="majorHAnsi" w:eastAsia="Times New Roman" w:hAnsiTheme="majorHAnsi" w:cs="Times New Roman"/>
          <w:b/>
          <w:bCs/>
          <w:color w:val="000000"/>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4"/>
          <w:szCs w:val="24"/>
        </w:rPr>
        <w:lastRenderedPageBreak/>
        <w:t xml:space="preserve">Document 4: </w:t>
      </w:r>
      <w:r w:rsidRPr="00B92D72">
        <w:rPr>
          <w:rFonts w:asciiTheme="majorHAnsi" w:eastAsia="Times New Roman" w:hAnsiTheme="majorHAnsi" w:cs="Times New Roman"/>
          <w:color w:val="000000"/>
          <w:sz w:val="24"/>
          <w:szCs w:val="24"/>
        </w:rPr>
        <w:t xml:space="preserve">Napoleon Bonaparte, personal account delivered to the Legislative Body, </w:t>
      </w:r>
      <w:r w:rsidRPr="00B92D72">
        <w:rPr>
          <w:rFonts w:asciiTheme="majorHAnsi" w:eastAsia="Times New Roman" w:hAnsiTheme="majorHAnsi" w:cs="Times New Roman"/>
          <w:i/>
          <w:iCs/>
          <w:color w:val="000000"/>
          <w:sz w:val="24"/>
          <w:szCs w:val="24"/>
        </w:rPr>
        <w:t>Napoleon’s Account of the Internal Situation of France</w:t>
      </w:r>
      <w:r w:rsidRPr="00B92D72">
        <w:rPr>
          <w:rFonts w:asciiTheme="majorHAnsi" w:eastAsia="Times New Roman" w:hAnsiTheme="majorHAnsi" w:cs="Times New Roman"/>
          <w:color w:val="000000"/>
          <w:sz w:val="24"/>
          <w:szCs w:val="24"/>
        </w:rPr>
        <w:t xml:space="preserve">, </w:t>
      </w:r>
      <w:proofErr w:type="gramStart"/>
      <w:r w:rsidRPr="00B92D72">
        <w:rPr>
          <w:rFonts w:asciiTheme="majorHAnsi" w:eastAsia="Times New Roman" w:hAnsiTheme="majorHAnsi" w:cs="Times New Roman"/>
          <w:color w:val="000000"/>
          <w:sz w:val="24"/>
          <w:szCs w:val="24"/>
        </w:rPr>
        <w:t>December</w:t>
      </w:r>
      <w:proofErr w:type="gramEnd"/>
      <w:r w:rsidRPr="00B92D72">
        <w:rPr>
          <w:rFonts w:asciiTheme="majorHAnsi" w:eastAsia="Times New Roman" w:hAnsiTheme="majorHAnsi" w:cs="Times New Roman"/>
          <w:color w:val="000000"/>
          <w:sz w:val="24"/>
          <w:szCs w:val="24"/>
        </w:rPr>
        <w:t xml:space="preserve"> 31, 1804 </w:t>
      </w:r>
    </w:p>
    <w:tbl>
      <w:tblPr>
        <w:tblW w:w="14415" w:type="dxa"/>
        <w:tblCellMar>
          <w:top w:w="15" w:type="dxa"/>
          <w:left w:w="15" w:type="dxa"/>
          <w:bottom w:w="15" w:type="dxa"/>
          <w:right w:w="15" w:type="dxa"/>
        </w:tblCellMar>
        <w:tblLook w:val="04A0"/>
      </w:tblPr>
      <w:tblGrid>
        <w:gridCol w:w="465"/>
        <w:gridCol w:w="7920"/>
        <w:gridCol w:w="6030"/>
      </w:tblGrid>
      <w:tr w:rsidR="00B92D72" w:rsidRPr="00B92D72" w:rsidTr="00D870C6">
        <w:trPr>
          <w:trHeight w:val="480"/>
        </w:trPr>
        <w:tc>
          <w:tcPr>
            <w:tcW w:w="8385"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rPr>
              <w:t>Pre-Reading Questions</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1. Who wrote this document? </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2. When was it written? </w:t>
            </w:r>
          </w:p>
          <w:p w:rsidR="00B92D72" w:rsidRPr="00B92D72" w:rsidRDefault="00B92D72" w:rsidP="00B92D72">
            <w:pPr>
              <w:spacing w:after="0" w:line="240" w:lineRule="auto"/>
              <w:rPr>
                <w:rFonts w:asciiTheme="majorHAnsi" w:eastAsia="Times New Roman" w:hAnsiTheme="majorHAnsi" w:cs="Times New Roman"/>
                <w:sz w:val="24"/>
                <w:szCs w:val="24"/>
              </w:rPr>
            </w:pPr>
          </w:p>
        </w:tc>
        <w:tc>
          <w:tcPr>
            <w:tcW w:w="6030" w:type="dxa"/>
            <w:tcBorders>
              <w:top w:val="single" w:sz="6" w:space="0" w:color="000000"/>
              <w:left w:val="single" w:sz="6" w:space="0" w:color="FFFFFF"/>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3. Who was the intended audience? </w:t>
            </w:r>
          </w:p>
          <w:p w:rsidR="00B92D72" w:rsidRPr="00B92D72" w:rsidRDefault="00B92D72" w:rsidP="00B92D72">
            <w:pPr>
              <w:spacing w:after="0" w:line="240" w:lineRule="auto"/>
              <w:rPr>
                <w:rFonts w:asciiTheme="majorHAnsi" w:eastAsia="Times New Roman" w:hAnsiTheme="majorHAnsi" w:cs="Times New Roman"/>
                <w:sz w:val="24"/>
                <w:szCs w:val="24"/>
              </w:rPr>
            </w:pPr>
          </w:p>
        </w:tc>
      </w:tr>
      <w:tr w:rsidR="00D870C6" w:rsidRPr="00B92D72" w:rsidTr="00D870C6">
        <w:trPr>
          <w:trHeight w:val="480"/>
        </w:trPr>
        <w:tc>
          <w:tcPr>
            <w:tcW w:w="4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1</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2</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3</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4</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5</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6</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7</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8</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9</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10</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11</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12</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13</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14</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15</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16</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17</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18</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19</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20</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21</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22</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23</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24</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25</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26</w: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27</w:t>
            </w:r>
          </w:p>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p>
        </w:tc>
        <w:tc>
          <w:tcPr>
            <w:tcW w:w="79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ind w:right="-45"/>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The internal situation of France is today as calm as it has ever been in the most peaceful periods. There is no agitation to disturb the public tranquility, no suggestion of those crimes which recall the Revolution. Everywhere useful enterprises are in progress, and the general improvements, both public and private, attest the universal confidence and sense of security. …</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ind w:right="-45"/>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It was clearly seen that for a great nation the only salvation lies in hereditary power [power based on family relation], which can alone assure a continuous political life which may endure for generations, even for centuries. …</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ind w:right="-45"/>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After prolonged consideration, repeated conferences with the members of the Senate, discussion in the councils, and the suggestions of the most prudent [wise] advisers, a series of provisions [rules] was drawn up which regulate the succession to the imperial throne… The French people, by a free and independent expression, then manifested its desire that the imperial dignity should pass down in a direct line through the legitimate or adopted descendants of Napoleon Bonaparte, or through the legitimate descendants of Joseph Bonaparte, or of Louis Bonaparte.</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ind w:right="-45"/>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From this moment Napoleon [speaking in third person] was, by the most unquestionable of titles, emperor of the French. No other act was necessary to sanction his right and consecrate [make official by a religious figure] his authority. But he wished to restore in France the ancient forms and recall those institutions which divinity itself seems to have inspired. He wished to impress the seal of religion itself upon the opening of his reign. The head of the Church [the Pope], in order to give the French a striking proof of his paternal affection, consented to officiate at this august [distinguished] ceremony. What deep and enduring impressions did this leave on the mind of Napoleon and in the memory of the nation! What thoughts for future races! What a subject of wonder for all Europe!</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ind w:right="-45"/>
              <w:jc w:val="right"/>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16"/>
                <w:szCs w:val="16"/>
              </w:rPr>
              <w:t xml:space="preserve">Copyright © Hanover Historical Texts Collection. Used by permission of Hanover College, Hanover, IN from the NYS Social Studies </w:t>
            </w:r>
            <w:proofErr w:type="spellStart"/>
            <w:r w:rsidRPr="00B92D72">
              <w:rPr>
                <w:rFonts w:asciiTheme="majorHAnsi" w:eastAsia="Times New Roman" w:hAnsiTheme="majorHAnsi" w:cs="Times New Roman"/>
                <w:color w:val="000000"/>
                <w:sz w:val="16"/>
                <w:szCs w:val="16"/>
              </w:rPr>
              <w:t>ToolKit</w:t>
            </w:r>
            <w:proofErr w:type="spellEnd"/>
            <w:r w:rsidRPr="00B92D72">
              <w:rPr>
                <w:rFonts w:asciiTheme="majorHAnsi" w:eastAsia="Times New Roman" w:hAnsiTheme="majorHAnsi" w:cs="Times New Roman"/>
                <w:color w:val="000000"/>
                <w:sz w:val="16"/>
                <w:szCs w:val="16"/>
              </w:rPr>
              <w:t xml:space="preserve">. </w:t>
            </w:r>
            <w:hyperlink r:id="rId37" w:history="1">
              <w:r w:rsidRPr="00B92D72">
                <w:rPr>
                  <w:rFonts w:asciiTheme="majorHAnsi" w:eastAsia="Times New Roman" w:hAnsiTheme="majorHAnsi" w:cs="Times New Roman"/>
                  <w:color w:val="000000"/>
                  <w:sz w:val="16"/>
                  <w:u w:val="single"/>
                </w:rPr>
                <w:t>http://www.c3teachers.org/inquiries/frenchrev/</w:t>
              </w:r>
            </w:hyperlink>
            <w:r w:rsidRPr="00B92D72">
              <w:rPr>
                <w:rFonts w:asciiTheme="majorHAnsi" w:eastAsia="Times New Roman" w:hAnsiTheme="majorHAnsi" w:cs="Times New Roman"/>
                <w:color w:val="000000"/>
                <w:sz w:val="20"/>
                <w:szCs w:val="20"/>
              </w:rPr>
              <w:t xml:space="preserve">  </w:t>
            </w:r>
          </w:p>
        </w:tc>
        <w:tc>
          <w:tcPr>
            <w:tcW w:w="60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 xml:space="preserve">4. According to Napoleon, describe what life was like in France in 1804. </w:t>
            </w:r>
          </w:p>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 xml:space="preserve">5. What change in the French government has Napoleon announced in lines 14-17? Does this represent a continuation of the ideals of the French revolution, or an end to them? </w:t>
            </w:r>
          </w:p>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r w:rsidRPr="00B92D72">
              <w:rPr>
                <w:rFonts w:asciiTheme="majorHAnsi" w:eastAsia="Times New Roman" w:hAnsiTheme="majorHAnsi" w:cs="Times New Roman"/>
                <w:sz w:val="24"/>
                <w:szCs w:val="24"/>
              </w:rPr>
              <w:br/>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6. In line 14, Napoleon uses the phrase, “The French people, by a free and independent expression</w:t>
            </w:r>
            <w:proofErr w:type="gramStart"/>
            <w:r w:rsidRPr="00B92D72">
              <w:rPr>
                <w:rFonts w:asciiTheme="majorHAnsi" w:eastAsia="Times New Roman" w:hAnsiTheme="majorHAnsi" w:cs="Times New Roman"/>
                <w:color w:val="000000"/>
                <w:sz w:val="20"/>
                <w:szCs w:val="20"/>
              </w:rPr>
              <w:t>..”</w:t>
            </w:r>
            <w:proofErr w:type="gramEnd"/>
            <w:r w:rsidRPr="00B92D72">
              <w:rPr>
                <w:rFonts w:asciiTheme="majorHAnsi" w:eastAsia="Times New Roman" w:hAnsiTheme="majorHAnsi" w:cs="Times New Roman"/>
                <w:color w:val="000000"/>
                <w:sz w:val="20"/>
                <w:szCs w:val="20"/>
              </w:rPr>
              <w:t xml:space="preserve"> Why do you think he uses this language? </w:t>
            </w:r>
          </w:p>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 xml:space="preserve">7. What “ancient form,” that was abolished earlier in the French Revolution does Napoleon refer to in line 22? </w:t>
            </w:r>
          </w:p>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 xml:space="preserve">8. If you were a French citizen who supported the ideals of the revolution, how would you view Napoleon after reading this? </w:t>
            </w:r>
          </w:p>
          <w:p w:rsidR="00B92D72" w:rsidRPr="00B92D72" w:rsidRDefault="00B92D72" w:rsidP="00B92D72">
            <w:pPr>
              <w:spacing w:after="24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sz w:val="24"/>
                <w:szCs w:val="24"/>
              </w:rPr>
              <w:br/>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sz w:val="20"/>
                <w:szCs w:val="20"/>
              </w:rPr>
              <w:t xml:space="preserve">9. If you were a French citizen who suffered from the chaos caused by the revolution up to this point, how would you view Napoleon after reading this? </w:t>
            </w:r>
          </w:p>
          <w:p w:rsidR="00B92D72" w:rsidRPr="00B92D72" w:rsidRDefault="00B92D72" w:rsidP="00B92D72">
            <w:pPr>
              <w:spacing w:after="0" w:line="240" w:lineRule="auto"/>
              <w:rPr>
                <w:rFonts w:asciiTheme="majorHAnsi" w:eastAsia="Times New Roman" w:hAnsiTheme="majorHAnsi" w:cs="Times New Roman"/>
                <w:sz w:val="24"/>
                <w:szCs w:val="24"/>
              </w:rPr>
            </w:pPr>
          </w:p>
        </w:tc>
      </w:tr>
    </w:tbl>
    <w:p w:rsidR="00B92D72" w:rsidRPr="00B92D72" w:rsidRDefault="00B92D72" w:rsidP="00B92D72">
      <w:pPr>
        <w:spacing w:after="24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595"/>
      </w:tblGrid>
      <w:tr w:rsidR="00D870C6" w:rsidRPr="00B92D72" w:rsidTr="00D870C6">
        <w:trPr>
          <w:trHeight w:val="750"/>
        </w:trPr>
        <w:tc>
          <w:tcPr>
            <w:tcW w:w="14595" w:type="dxa"/>
            <w:tcBorders>
              <w:top w:val="single" w:sz="18" w:space="0" w:color="000000"/>
              <w:left w:val="single" w:sz="18" w:space="0" w:color="000000"/>
              <w:bottom w:val="single" w:sz="18" w:space="0" w:color="000000"/>
              <w:right w:val="single" w:sz="18" w:space="0" w:color="000000"/>
            </w:tcBorders>
            <w:shd w:val="clear" w:color="auto" w:fill="000000" w:themeFill="text1"/>
            <w:tcMar>
              <w:top w:w="105" w:type="dxa"/>
              <w:left w:w="105" w:type="dxa"/>
              <w:bottom w:w="105" w:type="dxa"/>
              <w:right w:w="105" w:type="dxa"/>
            </w:tcMar>
            <w:hideMark/>
          </w:tcPr>
          <w:p w:rsidR="00D870C6" w:rsidRPr="00D870C6" w:rsidRDefault="00D870C6" w:rsidP="00D870C6">
            <w:pPr>
              <w:spacing w:after="0" w:line="240" w:lineRule="auto"/>
              <w:jc w:val="center"/>
              <w:rPr>
                <w:rFonts w:asciiTheme="majorHAnsi" w:eastAsia="Times New Roman" w:hAnsiTheme="majorHAnsi" w:cs="Times New Roman"/>
                <w:color w:val="FFFFFF" w:themeColor="background1"/>
                <w:sz w:val="24"/>
                <w:szCs w:val="24"/>
              </w:rPr>
            </w:pPr>
            <w:r w:rsidRPr="00D870C6">
              <w:rPr>
                <w:rFonts w:asciiTheme="majorHAnsi" w:eastAsia="Times New Roman" w:hAnsiTheme="majorHAnsi" w:cs="Times New Roman"/>
                <w:b/>
                <w:bCs/>
                <w:color w:val="FFFFFF" w:themeColor="background1"/>
                <w:sz w:val="36"/>
                <w:szCs w:val="36"/>
              </w:rPr>
              <w:lastRenderedPageBreak/>
              <w:t>How did the French Revolution conclude?</w:t>
            </w:r>
          </w:p>
          <w:p w:rsidR="00D870C6" w:rsidRPr="00B92D72" w:rsidRDefault="00D870C6" w:rsidP="00D870C6">
            <w:pPr>
              <w:spacing w:after="0" w:line="240" w:lineRule="auto"/>
              <w:jc w:val="center"/>
              <w:rPr>
                <w:rFonts w:asciiTheme="majorHAnsi" w:eastAsia="Times New Roman" w:hAnsiTheme="majorHAnsi" w:cs="Times New Roman"/>
                <w:sz w:val="24"/>
                <w:szCs w:val="24"/>
              </w:rPr>
            </w:pPr>
            <w:r w:rsidRPr="00D870C6">
              <w:rPr>
                <w:rFonts w:asciiTheme="majorHAnsi" w:eastAsia="Times New Roman" w:hAnsiTheme="majorHAnsi" w:cs="Times New Roman"/>
                <w:color w:val="FFFFFF" w:themeColor="background1"/>
              </w:rPr>
              <w:t>Objective: Describe the state of the French government and Europe after Napoleon.</w:t>
            </w:r>
          </w:p>
        </w:tc>
      </w:tr>
    </w:tbl>
    <w:p w:rsidR="00B92D72" w:rsidRPr="00B92D72" w:rsidRDefault="00B92D72" w:rsidP="00B92D72">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610"/>
      </w:tblGrid>
      <w:tr w:rsidR="00D870C6" w:rsidRPr="00B92D72" w:rsidTr="00124871">
        <w:trPr>
          <w:trHeight w:val="528"/>
        </w:trPr>
        <w:tc>
          <w:tcPr>
            <w:tcW w:w="1461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vAlign w:val="center"/>
            <w:hideMark/>
          </w:tcPr>
          <w:p w:rsidR="00D870C6" w:rsidRPr="00B92D72" w:rsidRDefault="00D870C6" w:rsidP="00D870C6">
            <w:pPr>
              <w:spacing w:after="0" w:line="240" w:lineRule="auto"/>
              <w:jc w:val="center"/>
              <w:rPr>
                <w:rFonts w:asciiTheme="majorHAnsi" w:eastAsia="Times New Roman" w:hAnsiTheme="majorHAnsi" w:cs="Times New Roman"/>
                <w:sz w:val="24"/>
                <w:szCs w:val="24"/>
              </w:rPr>
            </w:pPr>
            <w:r w:rsidRPr="00B92D72">
              <w:rPr>
                <w:rFonts w:asciiTheme="majorHAnsi" w:eastAsia="Times New Roman" w:hAnsiTheme="majorHAnsi" w:cs="Times New Roman"/>
                <w:b/>
                <w:bCs/>
                <w:color w:val="000000"/>
                <w:sz w:val="28"/>
                <w:szCs w:val="28"/>
              </w:rPr>
              <w:t>1803-1815: Napoleonic Wars and the Fall of Napoleon</w:t>
            </w:r>
          </w:p>
        </w:tc>
      </w:tr>
      <w:tr w:rsidR="00B92D72" w:rsidRPr="00B92D72" w:rsidTr="00124871">
        <w:trPr>
          <w:trHeight w:val="8592"/>
        </w:trPr>
        <w:tc>
          <w:tcPr>
            <w:tcW w:w="14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6B4136" w:rsidRDefault="00B92D72" w:rsidP="00B92D72">
            <w:pPr>
              <w:spacing w:after="0" w:line="240" w:lineRule="auto"/>
              <w:rPr>
                <w:rFonts w:asciiTheme="majorHAnsi" w:eastAsia="Times New Roman" w:hAnsiTheme="majorHAnsi" w:cs="Times New Roman"/>
                <w:sz w:val="20"/>
                <w:szCs w:val="20"/>
              </w:rPr>
            </w:pPr>
            <w:r w:rsidRPr="00B92D72">
              <w:rPr>
                <w:rFonts w:asciiTheme="majorHAnsi" w:eastAsia="Times New Roman" w:hAnsiTheme="majorHAnsi" w:cs="Times New Roman"/>
                <w:sz w:val="24"/>
                <w:szCs w:val="24"/>
              </w:rPr>
              <w:br/>
            </w:r>
            <w:r w:rsidRPr="006B4136">
              <w:rPr>
                <w:rFonts w:asciiTheme="majorHAnsi" w:eastAsia="Times New Roman" w:hAnsiTheme="majorHAnsi" w:cs="Times New Roman"/>
                <w:color w:val="000000"/>
                <w:sz w:val="20"/>
                <w:szCs w:val="20"/>
              </w:rPr>
              <w:t xml:space="preserve">Between 1803 and 1812, Napoleon expanded the borders of France to include most of Europe during his most successful period as commander during what are called </w:t>
            </w:r>
            <w:r w:rsidRPr="006B4136">
              <w:rPr>
                <w:rFonts w:asciiTheme="majorHAnsi" w:eastAsia="Times New Roman" w:hAnsiTheme="majorHAnsi" w:cs="Times New Roman"/>
                <w:b/>
                <w:bCs/>
                <w:color w:val="000000"/>
                <w:sz w:val="20"/>
                <w:szCs w:val="20"/>
              </w:rPr>
              <w:t>the Napoleonic Wars.</w:t>
            </w:r>
            <w:r w:rsidRPr="006B4136">
              <w:rPr>
                <w:rFonts w:asciiTheme="majorHAnsi" w:eastAsia="Times New Roman" w:hAnsiTheme="majorHAnsi" w:cs="Times New Roman"/>
                <w:color w:val="000000"/>
                <w:sz w:val="20"/>
                <w:szCs w:val="20"/>
              </w:rPr>
              <w:t xml:space="preserve"> </w:t>
            </w:r>
          </w:p>
          <w:p w:rsidR="00B92D72" w:rsidRPr="006B4136" w:rsidRDefault="00B92D72" w:rsidP="00B92D72">
            <w:pPr>
              <w:spacing w:after="0" w:line="240" w:lineRule="auto"/>
              <w:rPr>
                <w:rFonts w:asciiTheme="majorHAnsi" w:eastAsia="Times New Roman" w:hAnsiTheme="majorHAnsi" w:cs="Times New Roman"/>
                <w:sz w:val="20"/>
                <w:szCs w:val="20"/>
              </w:rPr>
            </w:pPr>
          </w:p>
          <w:p w:rsidR="00B92D72" w:rsidRPr="006B4136" w:rsidRDefault="00B92D72" w:rsidP="00B92D72">
            <w:pPr>
              <w:spacing w:after="0" w:line="240" w:lineRule="auto"/>
              <w:rPr>
                <w:rFonts w:asciiTheme="majorHAnsi" w:eastAsia="Times New Roman" w:hAnsiTheme="majorHAnsi" w:cs="Times New Roman"/>
                <w:sz w:val="20"/>
                <w:szCs w:val="20"/>
              </w:rPr>
            </w:pPr>
            <w:r w:rsidRPr="006B4136">
              <w:rPr>
                <w:rFonts w:asciiTheme="majorHAnsi" w:eastAsia="Times New Roman" w:hAnsiTheme="majorHAnsi" w:cs="Times New Roman"/>
                <w:color w:val="000000"/>
                <w:sz w:val="20"/>
                <w:szCs w:val="20"/>
              </w:rPr>
              <w:t xml:space="preserve">In 1812 Napoleon, who had conquered most of Europe, heard that the Russians were raising a large army and preparing for war. In response, Napoleon increased his troops to a massive force of 450,000-600,000 men. Despite advisors who warned against it, Napoleon invaded Russia. </w:t>
            </w:r>
          </w:p>
          <w:p w:rsidR="00B92D72" w:rsidRPr="006B4136" w:rsidRDefault="00B92D72" w:rsidP="00B92D72">
            <w:pPr>
              <w:spacing w:after="0" w:line="240" w:lineRule="auto"/>
              <w:rPr>
                <w:rFonts w:asciiTheme="majorHAnsi" w:eastAsia="Times New Roman" w:hAnsiTheme="majorHAnsi" w:cs="Times New Roman"/>
                <w:sz w:val="20"/>
                <w:szCs w:val="20"/>
              </w:rPr>
            </w:pPr>
          </w:p>
          <w:p w:rsidR="00B92D72" w:rsidRPr="006B4136" w:rsidRDefault="00B92D72" w:rsidP="00B92D72">
            <w:pPr>
              <w:spacing w:after="0" w:line="240" w:lineRule="auto"/>
              <w:rPr>
                <w:rFonts w:asciiTheme="majorHAnsi" w:eastAsia="Times New Roman" w:hAnsiTheme="majorHAnsi" w:cs="Times New Roman"/>
                <w:sz w:val="20"/>
                <w:szCs w:val="20"/>
              </w:rPr>
            </w:pPr>
            <w:r w:rsidRPr="006B4136">
              <w:rPr>
                <w:rFonts w:asciiTheme="majorHAnsi" w:eastAsia="Times New Roman" w:hAnsiTheme="majorHAnsi" w:cs="Times New Roman"/>
                <w:color w:val="000000"/>
                <w:sz w:val="20"/>
                <w:szCs w:val="20"/>
              </w:rPr>
              <w:t>Instead of fighting the French, the Russians</w:t>
            </w:r>
            <w:r w:rsidR="008549C2">
              <w:rPr>
                <w:rFonts w:asciiTheme="majorHAnsi" w:eastAsia="Times New Roman" w:hAnsiTheme="majorHAnsi" w:cs="Times New Roman"/>
                <w:color w:val="000000"/>
                <w:sz w:val="20"/>
                <w:szCs w:val="20"/>
              </w:rPr>
              <w:t xml:space="preserve">, led by </w:t>
            </w:r>
            <w:r w:rsidR="008549C2" w:rsidRPr="008549C2">
              <w:rPr>
                <w:rFonts w:asciiTheme="majorHAnsi" w:eastAsia="Times New Roman" w:hAnsiTheme="majorHAnsi" w:cs="Times New Roman"/>
                <w:b/>
                <w:color w:val="000000"/>
                <w:sz w:val="20"/>
                <w:szCs w:val="20"/>
              </w:rPr>
              <w:t>Czar Alexander I</w:t>
            </w:r>
            <w:r w:rsidRPr="006B4136">
              <w:rPr>
                <w:rFonts w:asciiTheme="majorHAnsi" w:eastAsia="Times New Roman" w:hAnsiTheme="majorHAnsi" w:cs="Times New Roman"/>
                <w:color w:val="000000"/>
                <w:sz w:val="20"/>
                <w:szCs w:val="20"/>
              </w:rPr>
              <w:t xml:space="preserve"> retreated north into Russia. As they did so, they burned all of the crops and killed the livestock they passed</w:t>
            </w:r>
            <w:r w:rsidR="006B4136" w:rsidRPr="006B4136">
              <w:rPr>
                <w:rFonts w:asciiTheme="majorHAnsi" w:eastAsia="Times New Roman" w:hAnsiTheme="majorHAnsi" w:cs="Times New Roman"/>
                <w:color w:val="000000"/>
                <w:sz w:val="20"/>
                <w:szCs w:val="20"/>
              </w:rPr>
              <w:t xml:space="preserve">, a policy known as the </w:t>
            </w:r>
            <w:r w:rsidR="006B4136" w:rsidRPr="006B4136">
              <w:rPr>
                <w:rFonts w:asciiTheme="majorHAnsi" w:eastAsia="Times New Roman" w:hAnsiTheme="majorHAnsi" w:cs="Times New Roman"/>
                <w:b/>
                <w:color w:val="000000"/>
                <w:sz w:val="20"/>
                <w:szCs w:val="20"/>
              </w:rPr>
              <w:t>scorched-earth policy</w:t>
            </w:r>
            <w:r w:rsidRPr="006B4136">
              <w:rPr>
                <w:rFonts w:asciiTheme="majorHAnsi" w:eastAsia="Times New Roman" w:hAnsiTheme="majorHAnsi" w:cs="Times New Roman"/>
                <w:color w:val="000000"/>
                <w:sz w:val="20"/>
                <w:szCs w:val="20"/>
              </w:rPr>
              <w:t xml:space="preserve"> so Napoleon’s troops would have nothing to eat as they marched in pursuit. At the same time, the </w:t>
            </w:r>
            <w:r w:rsidRPr="006B4136">
              <w:rPr>
                <w:rFonts w:asciiTheme="majorHAnsi" w:eastAsia="Times New Roman" w:hAnsiTheme="majorHAnsi" w:cs="Times New Roman"/>
                <w:b/>
                <w:bCs/>
                <w:color w:val="000000"/>
                <w:sz w:val="20"/>
                <w:szCs w:val="20"/>
              </w:rPr>
              <w:t>cold and long Russian winter</w:t>
            </w:r>
            <w:r w:rsidRPr="006B4136">
              <w:rPr>
                <w:rFonts w:asciiTheme="majorHAnsi" w:eastAsia="Times New Roman" w:hAnsiTheme="majorHAnsi" w:cs="Times New Roman"/>
                <w:color w:val="000000"/>
                <w:sz w:val="20"/>
                <w:szCs w:val="20"/>
              </w:rPr>
              <w:t xml:space="preserve"> set in. Russia was too big and too far north (causing the harsh winter) for Napoleon to conquer. After four months of marching Napoleon turned back towards France in defeat with only 40,000 soldiers.  </w:t>
            </w:r>
          </w:p>
          <w:p w:rsidR="00B92D72" w:rsidRPr="006B4136" w:rsidRDefault="00B92D72" w:rsidP="00B92D72">
            <w:pPr>
              <w:spacing w:after="0" w:line="240" w:lineRule="auto"/>
              <w:rPr>
                <w:rFonts w:asciiTheme="majorHAnsi" w:eastAsia="Times New Roman" w:hAnsiTheme="majorHAnsi" w:cs="Times New Roman"/>
                <w:sz w:val="20"/>
                <w:szCs w:val="20"/>
              </w:rPr>
            </w:pPr>
          </w:p>
          <w:p w:rsidR="00B92D72" w:rsidRPr="006B4136" w:rsidRDefault="00B92D72" w:rsidP="00B92D72">
            <w:pPr>
              <w:spacing w:after="0" w:line="240" w:lineRule="auto"/>
              <w:rPr>
                <w:rFonts w:asciiTheme="majorHAnsi" w:eastAsia="Times New Roman" w:hAnsiTheme="majorHAnsi" w:cs="Times New Roman"/>
                <w:sz w:val="20"/>
                <w:szCs w:val="20"/>
              </w:rPr>
            </w:pPr>
            <w:r w:rsidRPr="006B4136">
              <w:rPr>
                <w:rFonts w:asciiTheme="majorHAnsi" w:eastAsia="Times New Roman" w:hAnsiTheme="majorHAnsi" w:cs="Times New Roman"/>
                <w:color w:val="000000"/>
                <w:sz w:val="20"/>
                <w:szCs w:val="20"/>
              </w:rPr>
              <w:t xml:space="preserve">After his defeat in Russia, a coalition formed between Russia, Prussia, the United Kingdom (England), Spain, and Portugal. They defeated the French army at the Battle of Nations in October of 1813, </w:t>
            </w:r>
            <w:proofErr w:type="gramStart"/>
            <w:r w:rsidRPr="006B4136">
              <w:rPr>
                <w:rFonts w:asciiTheme="majorHAnsi" w:eastAsia="Times New Roman" w:hAnsiTheme="majorHAnsi" w:cs="Times New Roman"/>
                <w:color w:val="000000"/>
                <w:sz w:val="20"/>
                <w:szCs w:val="20"/>
              </w:rPr>
              <w:t>then</w:t>
            </w:r>
            <w:proofErr w:type="gramEnd"/>
            <w:r w:rsidRPr="006B4136">
              <w:rPr>
                <w:rFonts w:asciiTheme="majorHAnsi" w:eastAsia="Times New Roman" w:hAnsiTheme="majorHAnsi" w:cs="Times New Roman"/>
                <w:color w:val="000000"/>
                <w:sz w:val="20"/>
                <w:szCs w:val="20"/>
              </w:rPr>
              <w:t xml:space="preserve"> advanced through France occupying Paris in March of 1814. Napoleon was forced into exile on an island called Elba. He escaped after less than a year on the </w:t>
            </w:r>
            <w:r w:rsidR="00124871" w:rsidRPr="006B4136">
              <w:rPr>
                <w:rFonts w:asciiTheme="majorHAnsi" w:eastAsia="Times New Roman" w:hAnsiTheme="majorHAnsi" w:cs="Times New Roman"/>
                <w:color w:val="000000"/>
                <w:sz w:val="20"/>
                <w:szCs w:val="20"/>
              </w:rPr>
              <w:t>island</w:t>
            </w:r>
            <w:r w:rsidRPr="006B4136">
              <w:rPr>
                <w:rFonts w:asciiTheme="majorHAnsi" w:eastAsia="Times New Roman" w:hAnsiTheme="majorHAnsi" w:cs="Times New Roman"/>
                <w:color w:val="000000"/>
                <w:sz w:val="20"/>
                <w:szCs w:val="20"/>
              </w:rPr>
              <w:t xml:space="preserve"> </w:t>
            </w:r>
            <w:r w:rsidR="00124871" w:rsidRPr="006B4136">
              <w:rPr>
                <w:rFonts w:asciiTheme="majorHAnsi" w:eastAsia="Times New Roman" w:hAnsiTheme="majorHAnsi" w:cs="Times New Roman"/>
                <w:color w:val="000000"/>
                <w:sz w:val="20"/>
                <w:szCs w:val="20"/>
              </w:rPr>
              <w:t xml:space="preserve">and </w:t>
            </w:r>
            <w:r w:rsidRPr="006B4136">
              <w:rPr>
                <w:rFonts w:asciiTheme="majorHAnsi" w:eastAsia="Times New Roman" w:hAnsiTheme="majorHAnsi" w:cs="Times New Roman"/>
                <w:color w:val="000000"/>
                <w:sz w:val="20"/>
                <w:szCs w:val="20"/>
              </w:rPr>
              <w:t xml:space="preserve">raised another army but that too was defeated. </w:t>
            </w:r>
          </w:p>
          <w:p w:rsidR="00124871" w:rsidRPr="006B4136" w:rsidRDefault="00124871" w:rsidP="00B92D72">
            <w:pPr>
              <w:spacing w:after="0" w:line="240" w:lineRule="auto"/>
              <w:rPr>
                <w:rFonts w:asciiTheme="majorHAnsi" w:eastAsia="Times New Roman" w:hAnsiTheme="majorHAnsi" w:cs="Times New Roman"/>
                <w:color w:val="000000"/>
                <w:sz w:val="20"/>
                <w:szCs w:val="20"/>
              </w:rPr>
            </w:pPr>
          </w:p>
          <w:p w:rsidR="00124871" w:rsidRPr="006B4136" w:rsidRDefault="006B4136" w:rsidP="00B92D72">
            <w:pPr>
              <w:spacing w:after="0" w:line="240" w:lineRule="auto"/>
              <w:rPr>
                <w:rFonts w:asciiTheme="majorHAnsi" w:eastAsia="Times New Roman" w:hAnsiTheme="majorHAnsi" w:cs="Times New Roman"/>
                <w:b/>
                <w:bCs/>
                <w:color w:val="000000"/>
                <w:sz w:val="20"/>
                <w:szCs w:val="20"/>
              </w:rPr>
            </w:pPr>
            <w:r>
              <w:rPr>
                <w:rFonts w:asciiTheme="majorHAnsi" w:eastAsia="Times New Roman" w:hAnsiTheme="majorHAnsi" w:cs="Times New Roman"/>
                <w:noProof/>
                <w:color w:val="000000"/>
                <w:sz w:val="20"/>
                <w:szCs w:val="20"/>
              </w:rPr>
              <w:drawing>
                <wp:anchor distT="0" distB="0" distL="114300" distR="114300" simplePos="0" relativeHeight="251663360" behindDoc="0" locked="0" layoutInCell="1" allowOverlap="1">
                  <wp:simplePos x="0" y="0"/>
                  <wp:positionH relativeFrom="column">
                    <wp:posOffset>5591175</wp:posOffset>
                  </wp:positionH>
                  <wp:positionV relativeFrom="paragraph">
                    <wp:posOffset>111125</wp:posOffset>
                  </wp:positionV>
                  <wp:extent cx="3162300" cy="2133600"/>
                  <wp:effectExtent l="19050" t="0" r="0" b="0"/>
                  <wp:wrapNone/>
                  <wp:docPr id="37" name="Picture 30" descr="https://docs.google.com/a/homercentral.org/drawings/d/sSHKkmhu38hJSHx9P_xrxDw/image?w=332&amp;h=225&amp;rev=2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a/homercentral.org/drawings/d/sSHKkmhu38hJSHx9P_xrxDw/image?w=332&amp;h=225&amp;rev=29&amp;ac=1"/>
                          <pic:cNvPicPr>
                            <a:picLocks noChangeAspect="1" noChangeArrowheads="1"/>
                          </pic:cNvPicPr>
                        </pic:nvPicPr>
                        <pic:blipFill>
                          <a:blip r:embed="rId38" cstate="print"/>
                          <a:srcRect/>
                          <a:stretch>
                            <a:fillRect/>
                          </a:stretch>
                        </pic:blipFill>
                        <pic:spPr bwMode="auto">
                          <a:xfrm>
                            <a:off x="0" y="0"/>
                            <a:ext cx="3162300" cy="2133600"/>
                          </a:xfrm>
                          <a:prstGeom prst="rect">
                            <a:avLst/>
                          </a:prstGeom>
                          <a:noFill/>
                          <a:ln w="9525">
                            <a:noFill/>
                            <a:miter lim="800000"/>
                            <a:headEnd/>
                            <a:tailEnd/>
                          </a:ln>
                        </pic:spPr>
                      </pic:pic>
                    </a:graphicData>
                  </a:graphic>
                </wp:anchor>
              </w:drawing>
            </w:r>
            <w:r w:rsidRPr="006B4136">
              <w:rPr>
                <w:rFonts w:asciiTheme="majorHAnsi" w:eastAsia="Times New Roman" w:hAnsiTheme="majorHAnsi" w:cs="Times New Roman"/>
                <w:noProof/>
                <w:color w:val="000000"/>
                <w:sz w:val="20"/>
                <w:szCs w:val="20"/>
              </w:rPr>
              <w:drawing>
                <wp:anchor distT="0" distB="0" distL="114300" distR="114300" simplePos="0" relativeHeight="251661312" behindDoc="1" locked="0" layoutInCell="1" allowOverlap="1">
                  <wp:simplePos x="0" y="0"/>
                  <wp:positionH relativeFrom="column">
                    <wp:posOffset>5362575</wp:posOffset>
                  </wp:positionH>
                  <wp:positionV relativeFrom="paragraph">
                    <wp:posOffset>-2500630</wp:posOffset>
                  </wp:positionV>
                  <wp:extent cx="3695700" cy="3114675"/>
                  <wp:effectExtent l="19050" t="0" r="0" b="0"/>
                  <wp:wrapTight wrapText="bothSides">
                    <wp:wrapPolygon edited="0">
                      <wp:start x="-111" y="0"/>
                      <wp:lineTo x="-111" y="19817"/>
                      <wp:lineTo x="223" y="21534"/>
                      <wp:lineTo x="13918" y="21534"/>
                      <wp:lineTo x="19039" y="21138"/>
                      <wp:lineTo x="21600" y="20477"/>
                      <wp:lineTo x="21600" y="0"/>
                      <wp:lineTo x="-111" y="0"/>
                    </wp:wrapPolygon>
                  </wp:wrapTight>
                  <wp:docPr id="36" name="Picture 29" descr="https://docs.google.com/a/homercentral.org/drawings/d/sKvRMFbEqZM9KVTxWi3LkJQ/image?w=388&amp;h=327&amp;rev=1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a/homercentral.org/drawings/d/sKvRMFbEqZM9KVTxWi3LkJQ/image?w=388&amp;h=327&amp;rev=11&amp;ac=1"/>
                          <pic:cNvPicPr>
                            <a:picLocks noChangeAspect="1" noChangeArrowheads="1"/>
                          </pic:cNvPicPr>
                        </pic:nvPicPr>
                        <pic:blipFill>
                          <a:blip r:embed="rId39" cstate="print"/>
                          <a:srcRect/>
                          <a:stretch>
                            <a:fillRect/>
                          </a:stretch>
                        </pic:blipFill>
                        <pic:spPr bwMode="auto">
                          <a:xfrm>
                            <a:off x="0" y="0"/>
                            <a:ext cx="3695700" cy="3114675"/>
                          </a:xfrm>
                          <a:prstGeom prst="rect">
                            <a:avLst/>
                          </a:prstGeom>
                          <a:noFill/>
                          <a:ln w="9525">
                            <a:noFill/>
                            <a:miter lim="800000"/>
                            <a:headEnd/>
                            <a:tailEnd/>
                          </a:ln>
                        </pic:spPr>
                      </pic:pic>
                    </a:graphicData>
                  </a:graphic>
                </wp:anchor>
              </w:drawing>
            </w:r>
            <w:r w:rsidR="00B92D72" w:rsidRPr="006B4136">
              <w:rPr>
                <w:rFonts w:asciiTheme="majorHAnsi" w:eastAsia="Times New Roman" w:hAnsiTheme="majorHAnsi" w:cs="Times New Roman"/>
                <w:color w:val="000000"/>
                <w:sz w:val="20"/>
                <w:szCs w:val="20"/>
              </w:rPr>
              <w:t xml:space="preserve">In 1815, </w:t>
            </w:r>
            <w:r w:rsidR="00B92D72" w:rsidRPr="006B4136">
              <w:rPr>
                <w:rFonts w:asciiTheme="majorHAnsi" w:eastAsia="Times New Roman" w:hAnsiTheme="majorHAnsi" w:cs="Times New Roman"/>
                <w:b/>
                <w:bCs/>
                <w:color w:val="000000"/>
                <w:sz w:val="20"/>
                <w:szCs w:val="20"/>
              </w:rPr>
              <w:t>Napoleon was sentenced to exile for life on the remote island of Saint Helena</w:t>
            </w:r>
          </w:p>
          <w:p w:rsidR="00B92D72" w:rsidRPr="006B4136" w:rsidRDefault="00B92D72" w:rsidP="00B92D72">
            <w:pPr>
              <w:spacing w:after="0" w:line="240" w:lineRule="auto"/>
              <w:rPr>
                <w:rFonts w:asciiTheme="majorHAnsi" w:eastAsia="Times New Roman" w:hAnsiTheme="majorHAnsi" w:cs="Times New Roman"/>
                <w:sz w:val="20"/>
                <w:szCs w:val="20"/>
              </w:rPr>
            </w:pPr>
            <w:r w:rsidRPr="006B4136">
              <w:rPr>
                <w:rFonts w:asciiTheme="majorHAnsi" w:eastAsia="Times New Roman" w:hAnsiTheme="majorHAnsi" w:cs="Times New Roman"/>
                <w:b/>
                <w:bCs/>
                <w:color w:val="000000"/>
                <w:sz w:val="20"/>
                <w:szCs w:val="20"/>
              </w:rPr>
              <w:t xml:space="preserve"> </w:t>
            </w:r>
            <w:proofErr w:type="gramStart"/>
            <w:r w:rsidRPr="006B4136">
              <w:rPr>
                <w:rFonts w:asciiTheme="majorHAnsi" w:eastAsia="Times New Roman" w:hAnsiTheme="majorHAnsi" w:cs="Times New Roman"/>
                <w:b/>
                <w:bCs/>
                <w:color w:val="000000"/>
                <w:sz w:val="20"/>
                <w:szCs w:val="20"/>
              </w:rPr>
              <w:t>in</w:t>
            </w:r>
            <w:proofErr w:type="gramEnd"/>
            <w:r w:rsidRPr="006B4136">
              <w:rPr>
                <w:rFonts w:asciiTheme="majorHAnsi" w:eastAsia="Times New Roman" w:hAnsiTheme="majorHAnsi" w:cs="Times New Roman"/>
                <w:b/>
                <w:bCs/>
                <w:color w:val="000000"/>
                <w:sz w:val="20"/>
                <w:szCs w:val="20"/>
              </w:rPr>
              <w:t xml:space="preserve"> the Atlantic Ocean.</w:t>
            </w:r>
            <w:r w:rsidR="00D870C6" w:rsidRPr="006B4136">
              <w:rPr>
                <w:rFonts w:asciiTheme="majorHAnsi" w:eastAsia="Times New Roman" w:hAnsiTheme="majorHAnsi" w:cs="Times New Roman"/>
                <w:b/>
                <w:bCs/>
                <w:noProof/>
                <w:color w:val="000000"/>
                <w:sz w:val="20"/>
                <w:szCs w:val="20"/>
              </w:rPr>
              <w:t xml:space="preserve"> </w:t>
            </w:r>
          </w:p>
          <w:p w:rsidR="00124871" w:rsidRDefault="00B92D72" w:rsidP="00D870C6">
            <w:pPr>
              <w:spacing w:after="0" w:line="240" w:lineRule="auto"/>
              <w:rPr>
                <w:rFonts w:asciiTheme="majorHAnsi" w:eastAsia="Times New Roman" w:hAnsiTheme="majorHAnsi" w:cs="Times New Roman"/>
                <w:color w:val="222222"/>
                <w:sz w:val="16"/>
                <w:szCs w:val="16"/>
                <w:shd w:val="clear" w:color="auto" w:fill="FFFFFF"/>
              </w:rPr>
            </w:pPr>
            <w:r w:rsidRPr="00B92D72">
              <w:rPr>
                <w:rFonts w:asciiTheme="majorHAnsi" w:eastAsia="Times New Roman" w:hAnsiTheme="majorHAnsi" w:cs="Times New Roman"/>
                <w:color w:val="222222"/>
                <w:sz w:val="16"/>
                <w:szCs w:val="16"/>
                <w:shd w:val="clear" w:color="auto" w:fill="FFFFFF"/>
              </w:rPr>
              <w:t xml:space="preserve">Adapted from “Napoleon Bonaparte.” New World Encyclopedia. </w:t>
            </w:r>
          </w:p>
          <w:p w:rsidR="00B92D72" w:rsidRDefault="00757F4D" w:rsidP="00D870C6">
            <w:pPr>
              <w:spacing w:after="0" w:line="240" w:lineRule="auto"/>
              <w:rPr>
                <w:rFonts w:asciiTheme="majorHAnsi" w:eastAsia="Times New Roman" w:hAnsiTheme="majorHAnsi" w:cs="Times New Roman"/>
                <w:sz w:val="24"/>
                <w:szCs w:val="24"/>
              </w:rPr>
            </w:pPr>
            <w:hyperlink r:id="rId40" w:history="1">
              <w:r w:rsidR="00B92D72" w:rsidRPr="00B92D72">
                <w:rPr>
                  <w:rFonts w:asciiTheme="majorHAnsi" w:eastAsia="Times New Roman" w:hAnsiTheme="majorHAnsi" w:cs="Times New Roman"/>
                  <w:color w:val="1155CC"/>
                  <w:sz w:val="16"/>
                  <w:u w:val="single"/>
                </w:rPr>
                <w:t>http://www.newworldencyclopedia.org/entry/Napoleon_Bonaparte</w:t>
              </w:r>
            </w:hyperlink>
          </w:p>
          <w:p w:rsidR="006B4136" w:rsidRPr="00B92D72" w:rsidRDefault="006B4136" w:rsidP="00D870C6">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6922"/>
            </w:tblGrid>
            <w:tr w:rsidR="00B92D72" w:rsidRPr="00124871" w:rsidTr="00124871">
              <w:trPr>
                <w:trHeight w:val="540"/>
              </w:trPr>
              <w:tc>
                <w:tcPr>
                  <w:tcW w:w="6922"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vAlign w:val="center"/>
                  <w:hideMark/>
                </w:tcPr>
                <w:p w:rsidR="00B92D72" w:rsidRPr="00124871" w:rsidRDefault="00B92D72" w:rsidP="00124871">
                  <w:pPr>
                    <w:spacing w:after="0" w:line="240" w:lineRule="auto"/>
                    <w:jc w:val="center"/>
                    <w:rPr>
                      <w:rFonts w:asciiTheme="majorHAnsi" w:eastAsia="Times New Roman" w:hAnsiTheme="majorHAnsi" w:cs="Times New Roman"/>
                      <w:szCs w:val="24"/>
                    </w:rPr>
                  </w:pPr>
                  <w:r w:rsidRPr="00124871">
                    <w:rPr>
                      <w:rFonts w:asciiTheme="majorHAnsi" w:eastAsia="Times New Roman" w:hAnsiTheme="majorHAnsi" w:cs="Times New Roman"/>
                      <w:b/>
                      <w:bCs/>
                      <w:color w:val="000000"/>
                      <w:szCs w:val="24"/>
                    </w:rPr>
                    <w:t>Regents Multiple Choice Check for Understanding</w:t>
                  </w:r>
                  <w:r w:rsidRPr="00124871">
                    <w:rPr>
                      <w:rFonts w:asciiTheme="majorHAnsi" w:eastAsia="Times New Roman" w:hAnsiTheme="majorHAnsi" w:cs="Times New Roman"/>
                      <w:noProof/>
                      <w:szCs w:val="24"/>
                    </w:rPr>
                    <w:drawing>
                      <wp:inline distT="0" distB="0" distL="0" distR="0">
                        <wp:extent cx="276225" cy="209550"/>
                        <wp:effectExtent l="19050" t="0" r="9525" b="0"/>
                        <wp:docPr id="31" name="Picture 31" descr="https://lh3.googleusercontent.com/PORJSQFj8nwBmc9WBhdBSZpqhZ02PP9_ZCZZLaZtkbonco1pYtWjCGh9tberZFPLW1SwuDCrVfy4Cj_9eVp1dZXdlvHMp9mEhkHAN8Wff-haN-ULuatVkp9KqPPTEiH1txehgH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PORJSQFj8nwBmc9WBhdBSZpqhZ02PP9_ZCZZLaZtkbonco1pYtWjCGh9tberZFPLW1SwuDCrVfy4Cj_9eVp1dZXdlvHMp9mEhkHAN8Wff-haN-ULuatVkp9KqPPTEiH1txehgHbs"/>
                                <pic:cNvPicPr>
                                  <a:picLocks noChangeAspect="1" noChangeArrowheads="1"/>
                                </pic:cNvPicPr>
                              </pic:nvPicPr>
                              <pic:blipFill>
                                <a:blip r:embed="rId41" cstate="print"/>
                                <a:srcRect/>
                                <a:stretch>
                                  <a:fillRect/>
                                </a:stretch>
                              </pic:blipFill>
                              <pic:spPr bwMode="auto">
                                <a:xfrm>
                                  <a:off x="0" y="0"/>
                                  <a:ext cx="276225" cy="209550"/>
                                </a:xfrm>
                                <a:prstGeom prst="rect">
                                  <a:avLst/>
                                </a:prstGeom>
                                <a:noFill/>
                                <a:ln w="9525">
                                  <a:noFill/>
                                  <a:miter lim="800000"/>
                                  <a:headEnd/>
                                  <a:tailEnd/>
                                </a:ln>
                              </pic:spPr>
                            </pic:pic>
                          </a:graphicData>
                        </a:graphic>
                      </wp:inline>
                    </w:drawing>
                  </w:r>
                </w:p>
              </w:tc>
            </w:tr>
            <w:tr w:rsidR="00B92D72" w:rsidRPr="00124871" w:rsidTr="00124871">
              <w:trPr>
                <w:trHeight w:val="1428"/>
              </w:trPr>
              <w:tc>
                <w:tcPr>
                  <w:tcW w:w="692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124871" w:rsidRDefault="00B92D72" w:rsidP="00B92D72">
                  <w:pPr>
                    <w:spacing w:after="0" w:line="240" w:lineRule="auto"/>
                    <w:rPr>
                      <w:rFonts w:asciiTheme="majorHAnsi" w:eastAsia="Times New Roman" w:hAnsiTheme="majorHAnsi" w:cs="Times New Roman"/>
                      <w:szCs w:val="24"/>
                    </w:rPr>
                  </w:pPr>
                  <w:r w:rsidRPr="00124871">
                    <w:rPr>
                      <w:rFonts w:asciiTheme="majorHAnsi" w:eastAsia="Times New Roman" w:hAnsiTheme="majorHAnsi" w:cs="Times New Roman"/>
                      <w:color w:val="000000"/>
                      <w:szCs w:val="20"/>
                    </w:rPr>
                    <w:t xml:space="preserve">1. Which factors protected Russia from control by Napoleon’s army? </w:t>
                  </w:r>
                </w:p>
                <w:p w:rsidR="00124871" w:rsidRDefault="00124871" w:rsidP="00124871">
                  <w:pPr>
                    <w:spacing w:after="0" w:line="240" w:lineRule="auto"/>
                    <w:ind w:firstLine="330"/>
                    <w:rPr>
                      <w:rFonts w:asciiTheme="majorHAnsi" w:eastAsia="Times New Roman" w:hAnsiTheme="majorHAnsi" w:cs="Times New Roman"/>
                      <w:color w:val="000000"/>
                      <w:szCs w:val="20"/>
                    </w:rPr>
                  </w:pPr>
                  <w:r>
                    <w:rPr>
                      <w:rFonts w:asciiTheme="majorHAnsi" w:eastAsia="Times New Roman" w:hAnsiTheme="majorHAnsi" w:cs="Times New Roman"/>
                      <w:color w:val="000000"/>
                      <w:szCs w:val="20"/>
                    </w:rPr>
                    <w:t>(1) religious &amp;</w:t>
                  </w:r>
                  <w:r w:rsidR="00B92D72" w:rsidRPr="00124871">
                    <w:rPr>
                      <w:rFonts w:asciiTheme="majorHAnsi" w:eastAsia="Times New Roman" w:hAnsiTheme="majorHAnsi" w:cs="Times New Roman"/>
                      <w:color w:val="000000"/>
                      <w:szCs w:val="20"/>
                    </w:rPr>
                    <w:t xml:space="preserve"> cultural similarities </w:t>
                  </w:r>
                  <w:r w:rsidRPr="00124871">
                    <w:rPr>
                      <w:rFonts w:asciiTheme="majorHAnsi" w:eastAsia="Times New Roman" w:hAnsiTheme="majorHAnsi" w:cs="Times New Roman"/>
                      <w:color w:val="000000"/>
                      <w:szCs w:val="20"/>
                    </w:rPr>
                    <w:t xml:space="preserve">           </w:t>
                  </w:r>
                </w:p>
                <w:p w:rsidR="00124871" w:rsidRPr="00124871" w:rsidRDefault="00124871" w:rsidP="00124871">
                  <w:pPr>
                    <w:spacing w:after="0" w:line="240" w:lineRule="auto"/>
                    <w:ind w:firstLine="330"/>
                    <w:rPr>
                      <w:rFonts w:asciiTheme="majorHAnsi" w:eastAsia="Times New Roman" w:hAnsiTheme="majorHAnsi" w:cs="Times New Roman"/>
                      <w:szCs w:val="24"/>
                    </w:rPr>
                  </w:pPr>
                  <w:r w:rsidRPr="00124871">
                    <w:rPr>
                      <w:rFonts w:asciiTheme="majorHAnsi" w:eastAsia="Times New Roman" w:hAnsiTheme="majorHAnsi" w:cs="Times New Roman"/>
                      <w:color w:val="000000"/>
                      <w:szCs w:val="20"/>
                    </w:rPr>
                    <w:t xml:space="preserve">(2) industrialization </w:t>
                  </w:r>
                  <w:r>
                    <w:rPr>
                      <w:rFonts w:asciiTheme="majorHAnsi" w:eastAsia="Times New Roman" w:hAnsiTheme="majorHAnsi" w:cs="Times New Roman"/>
                      <w:color w:val="000000"/>
                      <w:szCs w:val="20"/>
                    </w:rPr>
                    <w:t xml:space="preserve">&amp; </w:t>
                  </w:r>
                  <w:r w:rsidRPr="00124871">
                    <w:rPr>
                      <w:rFonts w:asciiTheme="majorHAnsi" w:eastAsia="Times New Roman" w:hAnsiTheme="majorHAnsi" w:cs="Times New Roman"/>
                      <w:color w:val="000000"/>
                      <w:szCs w:val="20"/>
                    </w:rPr>
                    <w:t xml:space="preserve">modernization </w:t>
                  </w:r>
                </w:p>
                <w:p w:rsidR="00124871" w:rsidRDefault="00124871" w:rsidP="00124871">
                  <w:pPr>
                    <w:spacing w:after="0" w:line="240" w:lineRule="auto"/>
                    <w:rPr>
                      <w:rFonts w:asciiTheme="majorHAnsi" w:eastAsia="Times New Roman" w:hAnsiTheme="majorHAnsi" w:cs="Times New Roman"/>
                      <w:color w:val="000000"/>
                      <w:szCs w:val="20"/>
                    </w:rPr>
                  </w:pPr>
                  <w:r w:rsidRPr="00124871">
                    <w:rPr>
                      <w:rFonts w:asciiTheme="majorHAnsi" w:eastAsia="Times New Roman" w:hAnsiTheme="majorHAnsi" w:cs="Times New Roman"/>
                      <w:color w:val="000000"/>
                      <w:szCs w:val="20"/>
                    </w:rPr>
                    <w:t xml:space="preserve">       </w:t>
                  </w:r>
                  <w:r w:rsidR="00B92D72" w:rsidRPr="00124871">
                    <w:rPr>
                      <w:rFonts w:asciiTheme="majorHAnsi" w:eastAsia="Times New Roman" w:hAnsiTheme="majorHAnsi" w:cs="Times New Roman"/>
                      <w:color w:val="000000"/>
                      <w:szCs w:val="20"/>
                    </w:rPr>
                    <w:t xml:space="preserve">(3) geographic size </w:t>
                  </w:r>
                  <w:r>
                    <w:rPr>
                      <w:rFonts w:asciiTheme="majorHAnsi" w:eastAsia="Times New Roman" w:hAnsiTheme="majorHAnsi" w:cs="Times New Roman"/>
                      <w:color w:val="000000"/>
                      <w:szCs w:val="20"/>
                    </w:rPr>
                    <w:t xml:space="preserve">&amp; </w:t>
                  </w:r>
                  <w:r w:rsidR="00B92D72" w:rsidRPr="00124871">
                    <w:rPr>
                      <w:rFonts w:asciiTheme="majorHAnsi" w:eastAsia="Times New Roman" w:hAnsiTheme="majorHAnsi" w:cs="Times New Roman"/>
                      <w:color w:val="000000"/>
                      <w:szCs w:val="20"/>
                    </w:rPr>
                    <w:t xml:space="preserve"> location </w:t>
                  </w:r>
                  <w:r>
                    <w:rPr>
                      <w:rFonts w:asciiTheme="majorHAnsi" w:eastAsia="Times New Roman" w:hAnsiTheme="majorHAnsi" w:cs="Times New Roman"/>
                      <w:color w:val="000000"/>
                      <w:szCs w:val="20"/>
                    </w:rPr>
                    <w:t xml:space="preserve">                   </w:t>
                  </w:r>
                </w:p>
                <w:p w:rsidR="00B92D72" w:rsidRPr="00124871" w:rsidRDefault="00124871" w:rsidP="00124871">
                  <w:pPr>
                    <w:spacing w:after="0" w:line="240" w:lineRule="auto"/>
                    <w:rPr>
                      <w:rFonts w:asciiTheme="majorHAnsi" w:eastAsia="Times New Roman" w:hAnsiTheme="majorHAnsi" w:cs="Times New Roman"/>
                      <w:szCs w:val="24"/>
                    </w:rPr>
                  </w:pPr>
                  <w:r>
                    <w:rPr>
                      <w:rFonts w:asciiTheme="majorHAnsi" w:eastAsia="Times New Roman" w:hAnsiTheme="majorHAnsi" w:cs="Times New Roman"/>
                      <w:color w:val="000000"/>
                      <w:szCs w:val="20"/>
                    </w:rPr>
                    <w:t xml:space="preserve">       </w:t>
                  </w:r>
                  <w:r w:rsidRPr="00124871">
                    <w:rPr>
                      <w:rFonts w:asciiTheme="majorHAnsi" w:eastAsia="Times New Roman" w:hAnsiTheme="majorHAnsi" w:cs="Times New Roman"/>
                      <w:color w:val="000000"/>
                      <w:szCs w:val="20"/>
                    </w:rPr>
                    <w:t xml:space="preserve">(4) political </w:t>
                  </w:r>
                  <w:r>
                    <w:rPr>
                      <w:rFonts w:asciiTheme="majorHAnsi" w:eastAsia="Times New Roman" w:hAnsiTheme="majorHAnsi" w:cs="Times New Roman"/>
                      <w:color w:val="000000"/>
                      <w:szCs w:val="20"/>
                    </w:rPr>
                    <w:t>&amp;</w:t>
                  </w:r>
                  <w:r w:rsidRPr="00124871">
                    <w:rPr>
                      <w:rFonts w:asciiTheme="majorHAnsi" w:eastAsia="Times New Roman" w:hAnsiTheme="majorHAnsi" w:cs="Times New Roman"/>
                      <w:color w:val="000000"/>
                      <w:szCs w:val="20"/>
                    </w:rPr>
                    <w:t xml:space="preserve"> economic instability</w:t>
                  </w:r>
                </w:p>
                <w:p w:rsidR="00B92D72" w:rsidRPr="00124871" w:rsidRDefault="00B92D72" w:rsidP="00B92D72">
                  <w:pPr>
                    <w:spacing w:after="0" w:line="0" w:lineRule="atLeast"/>
                    <w:ind w:firstLine="330"/>
                    <w:rPr>
                      <w:rFonts w:asciiTheme="majorHAnsi" w:eastAsia="Times New Roman" w:hAnsiTheme="majorHAnsi" w:cs="Times New Roman"/>
                      <w:sz w:val="18"/>
                      <w:szCs w:val="24"/>
                    </w:rPr>
                  </w:pPr>
                </w:p>
              </w:tc>
            </w:tr>
          </w:tbl>
          <w:p w:rsidR="00B92D72" w:rsidRPr="00B92D72" w:rsidRDefault="00B92D72" w:rsidP="00B92D72">
            <w:pPr>
              <w:spacing w:after="0" w:line="0" w:lineRule="atLeast"/>
              <w:rPr>
                <w:rFonts w:asciiTheme="majorHAnsi" w:eastAsia="Times New Roman" w:hAnsiTheme="majorHAnsi" w:cs="Times New Roman"/>
                <w:sz w:val="24"/>
                <w:szCs w:val="24"/>
              </w:rPr>
            </w:pPr>
          </w:p>
        </w:tc>
      </w:tr>
    </w:tbl>
    <w:p w:rsidR="00B92D72" w:rsidRPr="00124871" w:rsidRDefault="00B92D72" w:rsidP="00B92D72">
      <w:pPr>
        <w:spacing w:after="0" w:line="240" w:lineRule="auto"/>
        <w:rPr>
          <w:rFonts w:asciiTheme="majorHAnsi" w:eastAsia="Times New Roman" w:hAnsiTheme="majorHAnsi" w:cs="Times New Roman"/>
          <w:sz w:val="12"/>
          <w:szCs w:val="24"/>
        </w:rPr>
      </w:pPr>
    </w:p>
    <w:tbl>
      <w:tblPr>
        <w:tblW w:w="0" w:type="auto"/>
        <w:tblCellMar>
          <w:top w:w="15" w:type="dxa"/>
          <w:left w:w="15" w:type="dxa"/>
          <w:bottom w:w="15" w:type="dxa"/>
          <w:right w:w="15" w:type="dxa"/>
        </w:tblCellMar>
        <w:tblLook w:val="04A0"/>
      </w:tblPr>
      <w:tblGrid>
        <w:gridCol w:w="14595"/>
      </w:tblGrid>
      <w:tr w:rsidR="00124871" w:rsidRPr="00B92D72" w:rsidTr="00124871">
        <w:tc>
          <w:tcPr>
            <w:tcW w:w="14595"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vAlign w:val="center"/>
            <w:hideMark/>
          </w:tcPr>
          <w:p w:rsidR="00124871" w:rsidRDefault="00124871" w:rsidP="00124871">
            <w:pPr>
              <w:spacing w:after="0" w:line="0" w:lineRule="atLeast"/>
              <w:ind w:right="-90"/>
              <w:jc w:val="center"/>
              <w:rPr>
                <w:rFonts w:asciiTheme="majorHAnsi" w:eastAsia="Times New Roman" w:hAnsiTheme="majorHAnsi" w:cs="Times New Roman"/>
                <w:color w:val="000000"/>
                <w:sz w:val="28"/>
                <w:szCs w:val="28"/>
              </w:rPr>
            </w:pPr>
            <w:r w:rsidRPr="00124871">
              <w:rPr>
                <w:rFonts w:asciiTheme="majorHAnsi" w:eastAsia="Times New Roman" w:hAnsiTheme="majorHAnsi" w:cs="Times New Roman"/>
                <w:b/>
                <w:bCs/>
                <w:color w:val="000000"/>
                <w:sz w:val="28"/>
                <w:szCs w:val="28"/>
              </w:rPr>
              <w:lastRenderedPageBreak/>
              <w:t xml:space="preserve">June, 1815: </w:t>
            </w:r>
            <w:r w:rsidRPr="00124871">
              <w:rPr>
                <w:rFonts w:asciiTheme="majorHAnsi" w:eastAsia="Times New Roman" w:hAnsiTheme="majorHAnsi" w:cs="Times New Roman"/>
                <w:color w:val="000000"/>
                <w:sz w:val="28"/>
                <w:szCs w:val="28"/>
              </w:rPr>
              <w:t>At</w:t>
            </w:r>
            <w:r w:rsidRPr="00124871">
              <w:rPr>
                <w:rFonts w:asciiTheme="majorHAnsi" w:eastAsia="Times New Roman" w:hAnsiTheme="majorHAnsi" w:cs="Times New Roman"/>
                <w:b/>
                <w:bCs/>
                <w:color w:val="000000"/>
                <w:sz w:val="28"/>
                <w:szCs w:val="28"/>
              </w:rPr>
              <w:t xml:space="preserve"> Congress of Vienna </w:t>
            </w:r>
            <w:r w:rsidRPr="00124871">
              <w:rPr>
                <w:rFonts w:asciiTheme="majorHAnsi" w:eastAsia="Times New Roman" w:hAnsiTheme="majorHAnsi" w:cs="Times New Roman"/>
                <w:color w:val="000000"/>
                <w:sz w:val="28"/>
                <w:szCs w:val="28"/>
              </w:rPr>
              <w:t xml:space="preserve">European powers redraw map to pre-Napoleon lines, </w:t>
            </w:r>
          </w:p>
          <w:p w:rsidR="00124871" w:rsidRPr="00124871" w:rsidRDefault="00124871" w:rsidP="00124871">
            <w:pPr>
              <w:spacing w:after="0" w:line="0" w:lineRule="atLeast"/>
              <w:ind w:right="-90"/>
              <w:jc w:val="center"/>
              <w:rPr>
                <w:rFonts w:asciiTheme="majorHAnsi" w:eastAsia="Times New Roman" w:hAnsiTheme="majorHAnsi" w:cs="Times New Roman"/>
                <w:sz w:val="28"/>
                <w:szCs w:val="28"/>
              </w:rPr>
            </w:pPr>
            <w:r w:rsidRPr="00124871">
              <w:rPr>
                <w:rFonts w:asciiTheme="majorHAnsi" w:eastAsia="Times New Roman" w:hAnsiTheme="majorHAnsi" w:cs="Times New Roman"/>
                <w:b/>
                <w:bCs/>
                <w:color w:val="000000"/>
                <w:sz w:val="28"/>
                <w:szCs w:val="28"/>
              </w:rPr>
              <w:t xml:space="preserve">Louis XVIII </w:t>
            </w:r>
            <w:r w:rsidRPr="00124871">
              <w:rPr>
                <w:rFonts w:asciiTheme="majorHAnsi" w:eastAsia="Times New Roman" w:hAnsiTheme="majorHAnsi" w:cs="Times New Roman"/>
                <w:color w:val="000000"/>
                <w:sz w:val="28"/>
                <w:szCs w:val="28"/>
              </w:rPr>
              <w:t>installed as the</w:t>
            </w:r>
            <w:r w:rsidRPr="00124871">
              <w:rPr>
                <w:rFonts w:asciiTheme="majorHAnsi" w:eastAsia="Times New Roman" w:hAnsiTheme="majorHAnsi" w:cs="Times New Roman"/>
                <w:b/>
                <w:bCs/>
                <w:color w:val="000000"/>
                <w:sz w:val="28"/>
                <w:szCs w:val="28"/>
              </w:rPr>
              <w:t xml:space="preserve"> king of France</w:t>
            </w:r>
          </w:p>
        </w:tc>
      </w:tr>
    </w:tbl>
    <w:p w:rsidR="00B92D72" w:rsidRPr="00B92D72" w:rsidRDefault="00B92D72" w:rsidP="00B92D72">
      <w:pPr>
        <w:spacing w:after="0" w:line="240" w:lineRule="auto"/>
        <w:rPr>
          <w:rFonts w:asciiTheme="majorHAnsi" w:eastAsia="Times New Roman" w:hAnsiTheme="majorHAnsi" w:cs="Times New Roman"/>
          <w:sz w:val="24"/>
          <w:szCs w:val="24"/>
        </w:rPr>
      </w:pPr>
    </w:p>
    <w:tbl>
      <w:tblPr>
        <w:tblW w:w="14595" w:type="dxa"/>
        <w:tblCellMar>
          <w:top w:w="15" w:type="dxa"/>
          <w:left w:w="15" w:type="dxa"/>
          <w:bottom w:w="15" w:type="dxa"/>
          <w:right w:w="15" w:type="dxa"/>
        </w:tblCellMar>
        <w:tblLook w:val="04A0"/>
      </w:tblPr>
      <w:tblGrid>
        <w:gridCol w:w="14595"/>
      </w:tblGrid>
      <w:tr w:rsidR="00B92D72" w:rsidRPr="00B92D72" w:rsidTr="00124871">
        <w:trPr>
          <w:trHeight w:val="420"/>
        </w:trPr>
        <w:tc>
          <w:tcPr>
            <w:tcW w:w="145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2D72" w:rsidRPr="00B92D72" w:rsidRDefault="00124871" w:rsidP="00B92D72">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noProof/>
                <w:color w:val="000000"/>
              </w:rPr>
              <w:drawing>
                <wp:anchor distT="0" distB="0" distL="114300" distR="114300" simplePos="0" relativeHeight="251664384" behindDoc="1" locked="0" layoutInCell="1" allowOverlap="1">
                  <wp:simplePos x="0" y="0"/>
                  <wp:positionH relativeFrom="column">
                    <wp:posOffset>19050</wp:posOffset>
                  </wp:positionH>
                  <wp:positionV relativeFrom="paragraph">
                    <wp:posOffset>48260</wp:posOffset>
                  </wp:positionV>
                  <wp:extent cx="4781550" cy="4114800"/>
                  <wp:effectExtent l="19050" t="0" r="0" b="0"/>
                  <wp:wrapTight wrapText="bothSides">
                    <wp:wrapPolygon edited="0">
                      <wp:start x="-86" y="0"/>
                      <wp:lineTo x="-86" y="20200"/>
                      <wp:lineTo x="602" y="20800"/>
                      <wp:lineTo x="1635" y="20900"/>
                      <wp:lineTo x="8950" y="21400"/>
                      <wp:lineTo x="9638" y="21400"/>
                      <wp:lineTo x="21342" y="21400"/>
                      <wp:lineTo x="21514" y="20900"/>
                      <wp:lineTo x="18416" y="20800"/>
                      <wp:lineTo x="21600" y="20200"/>
                      <wp:lineTo x="21600" y="0"/>
                      <wp:lineTo x="-86" y="0"/>
                    </wp:wrapPolygon>
                  </wp:wrapTight>
                  <wp:docPr id="33" name="Picture 33" descr="https://docs.google.com/a/homercentral.org/drawings/d/s76e9HRejrIamFhyAwlDmxg/image?w=502&amp;h=432&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ocs.google.com/a/homercentral.org/drawings/d/s76e9HRejrIamFhyAwlDmxg/image?w=502&amp;h=432&amp;rev=1&amp;ac=1"/>
                          <pic:cNvPicPr>
                            <a:picLocks noChangeAspect="1" noChangeArrowheads="1"/>
                          </pic:cNvPicPr>
                        </pic:nvPicPr>
                        <pic:blipFill>
                          <a:blip r:embed="rId42" cstate="print"/>
                          <a:srcRect/>
                          <a:stretch>
                            <a:fillRect/>
                          </a:stretch>
                        </pic:blipFill>
                        <pic:spPr bwMode="auto">
                          <a:xfrm>
                            <a:off x="0" y="0"/>
                            <a:ext cx="4781550" cy="4114800"/>
                          </a:xfrm>
                          <a:prstGeom prst="rect">
                            <a:avLst/>
                          </a:prstGeom>
                          <a:noFill/>
                          <a:ln w="9525">
                            <a:noFill/>
                            <a:miter lim="800000"/>
                            <a:headEnd/>
                            <a:tailEnd/>
                          </a:ln>
                        </pic:spPr>
                      </pic:pic>
                    </a:graphicData>
                  </a:graphic>
                </wp:anchor>
              </w:drawing>
            </w:r>
            <w:r w:rsidR="00B92D72" w:rsidRPr="00B92D72">
              <w:rPr>
                <w:rFonts w:asciiTheme="majorHAnsi" w:eastAsia="Times New Roman" w:hAnsiTheme="majorHAnsi" w:cs="Times New Roman"/>
                <w:color w:val="000000"/>
              </w:rPr>
              <w:t xml:space="preserve">After the troops of the coalition of countries that defeated Napoleon in 1814 arrived in Paris and forced </w:t>
            </w:r>
            <w:r w:rsidR="00C26203" w:rsidRPr="00B92D72">
              <w:rPr>
                <w:rFonts w:asciiTheme="majorHAnsi" w:eastAsia="Times New Roman" w:hAnsiTheme="majorHAnsi" w:cs="Times New Roman"/>
                <w:color w:val="000000"/>
              </w:rPr>
              <w:t>surrender</w:t>
            </w:r>
            <w:r w:rsidR="00B92D72" w:rsidRPr="00B92D72">
              <w:rPr>
                <w:rFonts w:asciiTheme="majorHAnsi" w:eastAsia="Times New Roman" w:hAnsiTheme="majorHAnsi" w:cs="Times New Roman"/>
                <w:color w:val="000000"/>
              </w:rPr>
              <w:t xml:space="preserve">, </w:t>
            </w:r>
            <w:r w:rsidR="00B92D72" w:rsidRPr="00B92D72">
              <w:rPr>
                <w:rFonts w:asciiTheme="majorHAnsi" w:eastAsia="Times New Roman" w:hAnsiTheme="majorHAnsi" w:cs="Times New Roman"/>
                <w:b/>
                <w:bCs/>
                <w:color w:val="000000"/>
              </w:rPr>
              <w:t>the French Senate invited</w:t>
            </w:r>
            <w:r w:rsidR="00B92D72" w:rsidRPr="00B92D72">
              <w:rPr>
                <w:rFonts w:asciiTheme="majorHAnsi" w:eastAsia="Times New Roman" w:hAnsiTheme="majorHAnsi" w:cs="Times New Roman"/>
                <w:color w:val="000000"/>
              </w:rPr>
              <w:t xml:space="preserve"> Louis XVI’s relative, </w:t>
            </w:r>
            <w:r w:rsidR="00B92D72" w:rsidRPr="00B92D72">
              <w:rPr>
                <w:rFonts w:asciiTheme="majorHAnsi" w:eastAsia="Times New Roman" w:hAnsiTheme="majorHAnsi" w:cs="Times New Roman"/>
                <w:b/>
                <w:bCs/>
                <w:color w:val="000000"/>
              </w:rPr>
              <w:t>Louis XVIII to take the throne</w:t>
            </w:r>
            <w:r w:rsidR="00B92D72" w:rsidRPr="00B92D72">
              <w:rPr>
                <w:rFonts w:asciiTheme="majorHAnsi" w:eastAsia="Times New Roman" w:hAnsiTheme="majorHAnsi" w:cs="Times New Roman"/>
                <w:color w:val="000000"/>
              </w:rPr>
              <w:t xml:space="preserve">. Louis XVIII had made several declarations while in exile from France stating that if he </w:t>
            </w:r>
            <w:proofErr w:type="gramStart"/>
            <w:r w:rsidR="00B92D72" w:rsidRPr="00B92D72">
              <w:rPr>
                <w:rFonts w:asciiTheme="majorHAnsi" w:eastAsia="Times New Roman" w:hAnsiTheme="majorHAnsi" w:cs="Times New Roman"/>
                <w:color w:val="000000"/>
              </w:rPr>
              <w:t>were</w:t>
            </w:r>
            <w:proofErr w:type="gramEnd"/>
            <w:r w:rsidR="00B92D72" w:rsidRPr="00B92D72">
              <w:rPr>
                <w:rFonts w:asciiTheme="majorHAnsi" w:eastAsia="Times New Roman" w:hAnsiTheme="majorHAnsi" w:cs="Times New Roman"/>
                <w:color w:val="000000"/>
              </w:rPr>
              <w:t xml:space="preserve"> to be the king of France that he would abide by the rules of constitution and not persecute those who followed Napoleon. </w:t>
            </w:r>
            <w:r w:rsidR="00B92D72" w:rsidRPr="00B92D72">
              <w:rPr>
                <w:rFonts w:asciiTheme="majorHAnsi" w:eastAsia="Times New Roman" w:hAnsiTheme="majorHAnsi" w:cs="Times New Roman"/>
                <w:b/>
                <w:bCs/>
                <w:color w:val="000000"/>
              </w:rPr>
              <w:t>France was a Constitutional Monarchy</w:t>
            </w:r>
            <w:r w:rsidR="00B92D72" w:rsidRPr="00B92D72">
              <w:rPr>
                <w:rFonts w:asciiTheme="majorHAnsi" w:eastAsia="Times New Roman" w:hAnsiTheme="majorHAnsi" w:cs="Times New Roman"/>
                <w:color w:val="000000"/>
              </w:rPr>
              <w:t xml:space="preserve"> as it was for a brief period before Louis XVI’s death in first years of the French Revolution with less and less power for the monarch. </w:t>
            </w:r>
          </w:p>
          <w:p w:rsidR="00B92D72" w:rsidRPr="00B92D72" w:rsidRDefault="00757F4D" w:rsidP="00B92D72">
            <w:pPr>
              <w:spacing w:after="0" w:line="240" w:lineRule="auto"/>
              <w:rPr>
                <w:rFonts w:asciiTheme="majorHAnsi" w:eastAsia="Times New Roman" w:hAnsiTheme="majorHAnsi" w:cs="Times New Roman"/>
                <w:color w:val="000000"/>
                <w:sz w:val="12"/>
                <w:szCs w:val="12"/>
              </w:rPr>
            </w:pPr>
            <w:r w:rsidRPr="00757F4D">
              <w:rPr>
                <w:rFonts w:asciiTheme="majorHAnsi" w:eastAsia="Times New Roman" w:hAnsiTheme="majorHAnsi" w:cs="Times New Roman"/>
                <w:color w:val="000000"/>
                <w:sz w:val="12"/>
                <w:szCs w:val="12"/>
              </w:rPr>
              <w:pict>
                <v:rect id="_x0000_i1025" style="width:0;height:1.5pt" o:hralign="center" o:hrstd="t" o:hr="t" fillcolor="#a0a0a0" stroked="f"/>
              </w:pict>
            </w: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After Napoleon was defeated and exiled from Europe, representatives from the major countries in Europe (Britain, Austria, Prussia, France, Russia)</w:t>
            </w:r>
            <w:r w:rsidR="00C26203">
              <w:rPr>
                <w:rFonts w:asciiTheme="majorHAnsi" w:eastAsia="Times New Roman" w:hAnsiTheme="majorHAnsi" w:cs="Times New Roman"/>
                <w:color w:val="000000"/>
              </w:rPr>
              <w:t xml:space="preserve">led by </w:t>
            </w:r>
            <w:r w:rsidR="00C26203" w:rsidRPr="00C26203">
              <w:rPr>
                <w:rFonts w:asciiTheme="majorHAnsi" w:eastAsia="Times New Roman" w:hAnsiTheme="majorHAnsi" w:cs="Times New Roman"/>
                <w:b/>
                <w:color w:val="000000"/>
              </w:rPr>
              <w:t xml:space="preserve">Austrian Prime Minister, </w:t>
            </w:r>
            <w:proofErr w:type="spellStart"/>
            <w:r w:rsidR="00C26203" w:rsidRPr="00C26203">
              <w:rPr>
                <w:rFonts w:asciiTheme="majorHAnsi" w:eastAsia="Times New Roman" w:hAnsiTheme="majorHAnsi" w:cs="Times New Roman"/>
                <w:b/>
                <w:color w:val="000000"/>
              </w:rPr>
              <w:t>Klemens</w:t>
            </w:r>
            <w:proofErr w:type="spellEnd"/>
            <w:r w:rsidR="00C26203" w:rsidRPr="00C26203">
              <w:rPr>
                <w:rFonts w:asciiTheme="majorHAnsi" w:eastAsia="Times New Roman" w:hAnsiTheme="majorHAnsi" w:cs="Times New Roman"/>
                <w:b/>
                <w:color w:val="000000"/>
              </w:rPr>
              <w:t xml:space="preserve"> von Metternich</w:t>
            </w:r>
            <w:r w:rsidRPr="00B92D72">
              <w:rPr>
                <w:rFonts w:asciiTheme="majorHAnsi" w:eastAsia="Times New Roman" w:hAnsiTheme="majorHAnsi" w:cs="Times New Roman"/>
                <w:color w:val="000000"/>
              </w:rPr>
              <w:t xml:space="preserve"> met in Vienna to settle land ownership issues caused by Napoleon's brief empire and to redraw Europe’s political map. </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The goal of the Congress of Vienna was to </w:t>
            </w:r>
            <w:r w:rsidRPr="00B92D72">
              <w:rPr>
                <w:rFonts w:asciiTheme="majorHAnsi" w:eastAsia="Times New Roman" w:hAnsiTheme="majorHAnsi" w:cs="Times New Roman"/>
                <w:b/>
                <w:bCs/>
                <w:color w:val="000000"/>
              </w:rPr>
              <w:t>restore the power of families that were in power before the French Revolution</w:t>
            </w:r>
            <w:r w:rsidRPr="00B92D72">
              <w:rPr>
                <w:rFonts w:asciiTheme="majorHAnsi" w:eastAsia="Times New Roman" w:hAnsiTheme="majorHAnsi" w:cs="Times New Roman"/>
                <w:color w:val="000000"/>
              </w:rPr>
              <w:t xml:space="preserve"> and to create </w:t>
            </w:r>
            <w:r w:rsidRPr="00B92D72">
              <w:rPr>
                <w:rFonts w:asciiTheme="majorHAnsi" w:eastAsia="Times New Roman" w:hAnsiTheme="majorHAnsi" w:cs="Times New Roman"/>
                <w:b/>
                <w:bCs/>
                <w:color w:val="000000"/>
              </w:rPr>
              <w:t>balance of power</w:t>
            </w:r>
            <w:r w:rsidRPr="00B92D72">
              <w:rPr>
                <w:rFonts w:asciiTheme="majorHAnsi" w:eastAsia="Times New Roman" w:hAnsiTheme="majorHAnsi" w:cs="Times New Roman"/>
                <w:color w:val="000000"/>
              </w:rPr>
              <w:t xml:space="preserve"> in Europe that would prevent one country from gaining too much control and causing war</w:t>
            </w:r>
            <w:r w:rsidRPr="00B92D72">
              <w:rPr>
                <w:rFonts w:asciiTheme="majorHAnsi" w:eastAsia="Times New Roman" w:hAnsiTheme="majorHAnsi" w:cs="Times New Roman"/>
                <w:color w:val="000000"/>
                <w:sz w:val="20"/>
                <w:szCs w:val="20"/>
              </w:rPr>
              <w:t xml:space="preserve">. </w:t>
            </w:r>
          </w:p>
          <w:p w:rsidR="00B92D72" w:rsidRPr="00B92D72" w:rsidRDefault="00B92D72" w:rsidP="00B92D72">
            <w:pPr>
              <w:spacing w:after="0" w:line="240" w:lineRule="auto"/>
              <w:rPr>
                <w:rFonts w:asciiTheme="majorHAnsi" w:eastAsia="Times New Roman" w:hAnsiTheme="majorHAnsi" w:cs="Times New Roman"/>
                <w:sz w:val="24"/>
                <w:szCs w:val="24"/>
              </w:rPr>
            </w:pPr>
          </w:p>
          <w:p w:rsidR="00B92D72" w:rsidRPr="00B92D72" w:rsidRDefault="00B92D72" w:rsidP="00B92D72">
            <w:pPr>
              <w:spacing w:after="0" w:line="240" w:lineRule="auto"/>
              <w:jc w:val="right"/>
              <w:rPr>
                <w:rFonts w:asciiTheme="majorHAnsi" w:eastAsia="Times New Roman" w:hAnsiTheme="majorHAnsi" w:cs="Times New Roman"/>
                <w:sz w:val="24"/>
                <w:szCs w:val="24"/>
              </w:rPr>
            </w:pPr>
            <w:r w:rsidRPr="00B92D72">
              <w:rPr>
                <w:rFonts w:asciiTheme="majorHAnsi" w:eastAsia="Times New Roman" w:hAnsiTheme="majorHAnsi" w:cs="Times New Roman"/>
                <w:color w:val="222222"/>
                <w:sz w:val="16"/>
                <w:szCs w:val="16"/>
                <w:shd w:val="clear" w:color="auto" w:fill="FFFFFF"/>
              </w:rPr>
              <w:t xml:space="preserve">Adapted from “Louis XVII” </w:t>
            </w:r>
            <w:proofErr w:type="gramStart"/>
            <w:r w:rsidRPr="00B92D72">
              <w:rPr>
                <w:rFonts w:asciiTheme="majorHAnsi" w:eastAsia="Times New Roman" w:hAnsiTheme="majorHAnsi" w:cs="Times New Roman"/>
                <w:color w:val="222222"/>
                <w:sz w:val="16"/>
                <w:szCs w:val="16"/>
                <w:shd w:val="clear" w:color="auto" w:fill="FFFFFF"/>
              </w:rPr>
              <w:t>and  “</w:t>
            </w:r>
            <w:proofErr w:type="gramEnd"/>
            <w:r w:rsidRPr="00B92D72">
              <w:rPr>
                <w:rFonts w:asciiTheme="majorHAnsi" w:eastAsia="Times New Roman" w:hAnsiTheme="majorHAnsi" w:cs="Times New Roman"/>
                <w:color w:val="222222"/>
                <w:sz w:val="16"/>
                <w:szCs w:val="16"/>
                <w:shd w:val="clear" w:color="auto" w:fill="FFFFFF"/>
              </w:rPr>
              <w:t xml:space="preserve">Congress and Treaty of Vienna.” New World Encyclopedia. </w:t>
            </w:r>
            <w:hyperlink r:id="rId43" w:anchor="Restoration_I" w:history="1">
              <w:r w:rsidRPr="00B92D72">
                <w:rPr>
                  <w:rFonts w:asciiTheme="majorHAnsi" w:eastAsia="Times New Roman" w:hAnsiTheme="majorHAnsi" w:cs="Times New Roman"/>
                  <w:color w:val="1155CC"/>
                  <w:sz w:val="16"/>
                  <w:u w:val="single"/>
                </w:rPr>
                <w:t>https://en.wikipedia.org/wiki/Louis_XVIII_of_France#Restoration_I</w:t>
              </w:r>
            </w:hyperlink>
            <w:r w:rsidRPr="00B92D72">
              <w:rPr>
                <w:rFonts w:asciiTheme="majorHAnsi" w:eastAsia="Times New Roman" w:hAnsiTheme="majorHAnsi" w:cs="Times New Roman"/>
                <w:color w:val="222222"/>
                <w:sz w:val="16"/>
                <w:szCs w:val="16"/>
                <w:shd w:val="clear" w:color="auto" w:fill="FFFFFF"/>
              </w:rPr>
              <w:t xml:space="preserve"> </w:t>
            </w:r>
            <w:hyperlink r:id="rId44" w:history="1">
              <w:r w:rsidRPr="00B92D72">
                <w:rPr>
                  <w:rFonts w:asciiTheme="majorHAnsi" w:eastAsia="Times New Roman" w:hAnsiTheme="majorHAnsi" w:cs="Times New Roman"/>
                  <w:color w:val="1155CC"/>
                  <w:sz w:val="16"/>
                  <w:u w:val="single"/>
                </w:rPr>
                <w:t>http://www.newworldencyclopedia.org/entry/Congress_and_Treaty_of_Vienna</w:t>
              </w:r>
            </w:hyperlink>
          </w:p>
        </w:tc>
      </w:tr>
      <w:tr w:rsidR="00B92D72" w:rsidRPr="00B92D72" w:rsidTr="00917F79">
        <w:trPr>
          <w:trHeight w:val="510"/>
        </w:trPr>
        <w:tc>
          <w:tcPr>
            <w:tcW w:w="14595"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vAlign w:val="center"/>
            <w:hideMark/>
          </w:tcPr>
          <w:p w:rsidR="00B92D72" w:rsidRPr="00917F79" w:rsidRDefault="00B92D72" w:rsidP="00917F79">
            <w:pPr>
              <w:spacing w:after="0" w:line="240" w:lineRule="auto"/>
              <w:jc w:val="center"/>
              <w:rPr>
                <w:rFonts w:asciiTheme="majorHAnsi" w:eastAsia="Times New Roman" w:hAnsiTheme="majorHAnsi" w:cs="Times New Roman"/>
                <w:sz w:val="28"/>
                <w:szCs w:val="24"/>
              </w:rPr>
            </w:pPr>
            <w:r w:rsidRPr="00917F79">
              <w:rPr>
                <w:rFonts w:asciiTheme="majorHAnsi" w:eastAsia="Times New Roman" w:hAnsiTheme="majorHAnsi" w:cs="Times New Roman"/>
                <w:b/>
                <w:bCs/>
                <w:color w:val="000000"/>
                <w:sz w:val="28"/>
                <w:szCs w:val="24"/>
              </w:rPr>
              <w:t>Regents Multiple Choice Check for Understanding</w:t>
            </w:r>
            <w:r w:rsidRPr="00917F79">
              <w:rPr>
                <w:rFonts w:asciiTheme="majorHAnsi" w:eastAsia="Times New Roman" w:hAnsiTheme="majorHAnsi" w:cs="Times New Roman"/>
                <w:noProof/>
                <w:sz w:val="28"/>
                <w:szCs w:val="24"/>
              </w:rPr>
              <w:drawing>
                <wp:inline distT="0" distB="0" distL="0" distR="0">
                  <wp:extent cx="276225" cy="209550"/>
                  <wp:effectExtent l="19050" t="0" r="9525" b="0"/>
                  <wp:docPr id="35" name="Picture 35" descr="https://lh3.googleusercontent.com/PORJSQFj8nwBmc9WBhdBSZpqhZ02PP9_ZCZZLaZtkbonco1pYtWjCGh9tberZFPLW1SwuDCrVfy4Cj_9eVp1dZXdlvHMp9mEhkHAN8Wff-haN-ULuatVkp9KqPPTEiH1txehgH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PORJSQFj8nwBmc9WBhdBSZpqhZ02PP9_ZCZZLaZtkbonco1pYtWjCGh9tberZFPLW1SwuDCrVfy4Cj_9eVp1dZXdlvHMp9mEhkHAN8Wff-haN-ULuatVkp9KqPPTEiH1txehgHbs"/>
                          <pic:cNvPicPr>
                            <a:picLocks noChangeAspect="1" noChangeArrowheads="1"/>
                          </pic:cNvPicPr>
                        </pic:nvPicPr>
                        <pic:blipFill>
                          <a:blip r:embed="rId41" cstate="print"/>
                          <a:srcRect/>
                          <a:stretch>
                            <a:fillRect/>
                          </a:stretch>
                        </pic:blipFill>
                        <pic:spPr bwMode="auto">
                          <a:xfrm>
                            <a:off x="0" y="0"/>
                            <a:ext cx="276225" cy="209550"/>
                          </a:xfrm>
                          <a:prstGeom prst="rect">
                            <a:avLst/>
                          </a:prstGeom>
                          <a:noFill/>
                          <a:ln w="9525">
                            <a:noFill/>
                            <a:miter lim="800000"/>
                            <a:headEnd/>
                            <a:tailEnd/>
                          </a:ln>
                        </pic:spPr>
                      </pic:pic>
                    </a:graphicData>
                  </a:graphic>
                </wp:inline>
              </w:drawing>
            </w:r>
          </w:p>
        </w:tc>
      </w:tr>
      <w:tr w:rsidR="00124871" w:rsidRPr="00B92D72" w:rsidTr="00124871">
        <w:trPr>
          <w:trHeight w:val="1662"/>
        </w:trPr>
        <w:tc>
          <w:tcPr>
            <w:tcW w:w="145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24871" w:rsidRPr="00B92D72" w:rsidRDefault="00124871" w:rsidP="00124871">
            <w:pPr>
              <w:spacing w:after="0" w:line="240" w:lineRule="auto"/>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1. One of the main purposes of the Congress of Vienna (1814–1815) was to </w:t>
            </w:r>
          </w:p>
          <w:p w:rsidR="00124871" w:rsidRPr="00B92D72" w:rsidRDefault="00124871" w:rsidP="00124871">
            <w:pPr>
              <w:spacing w:after="0" w:line="240" w:lineRule="auto"/>
              <w:ind w:firstLine="720"/>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(1) promote the unification of Italy </w:t>
            </w:r>
          </w:p>
          <w:p w:rsidR="00124871" w:rsidRPr="00B92D72" w:rsidRDefault="00124871" w:rsidP="00124871">
            <w:pPr>
              <w:spacing w:after="0" w:line="240" w:lineRule="auto"/>
              <w:ind w:firstLine="720"/>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(2) preserve the German territories gained by Otto von Bismarck </w:t>
            </w:r>
          </w:p>
          <w:p w:rsidR="00124871" w:rsidRPr="00B92D72" w:rsidRDefault="00124871" w:rsidP="00124871">
            <w:pPr>
              <w:spacing w:after="0" w:line="240" w:lineRule="auto"/>
              <w:ind w:firstLine="720"/>
              <w:rPr>
                <w:rFonts w:asciiTheme="majorHAnsi" w:eastAsia="Times New Roman" w:hAnsiTheme="majorHAnsi" w:cs="Times New Roman"/>
                <w:sz w:val="24"/>
                <w:szCs w:val="24"/>
              </w:rPr>
            </w:pPr>
            <w:r w:rsidRPr="00B92D72">
              <w:rPr>
                <w:rFonts w:asciiTheme="majorHAnsi" w:eastAsia="Times New Roman" w:hAnsiTheme="majorHAnsi" w:cs="Times New Roman"/>
                <w:color w:val="000000"/>
              </w:rPr>
              <w:t xml:space="preserve">(3) restore the power of the Holy Roman Empire </w:t>
            </w:r>
          </w:p>
          <w:p w:rsidR="00124871" w:rsidRPr="00B92D72" w:rsidRDefault="00917F79" w:rsidP="00124871">
            <w:pPr>
              <w:spacing w:after="0" w:line="240" w:lineRule="auto"/>
              <w:rPr>
                <w:rFonts w:asciiTheme="majorHAnsi" w:eastAsia="Times New Roman" w:hAnsiTheme="majorHAnsi" w:cs="Times New Roman"/>
                <w:b/>
                <w:bCs/>
                <w:color w:val="000000"/>
                <w:sz w:val="24"/>
                <w:szCs w:val="24"/>
              </w:rPr>
            </w:pPr>
            <w:r>
              <w:rPr>
                <w:rFonts w:asciiTheme="majorHAnsi" w:eastAsia="Times New Roman" w:hAnsiTheme="majorHAnsi" w:cs="Times New Roman"/>
                <w:color w:val="000000"/>
              </w:rPr>
              <w:t xml:space="preserve">               </w:t>
            </w:r>
            <w:r w:rsidR="00124871" w:rsidRPr="00B92D72">
              <w:rPr>
                <w:rFonts w:asciiTheme="majorHAnsi" w:eastAsia="Times New Roman" w:hAnsiTheme="majorHAnsi" w:cs="Times New Roman"/>
                <w:color w:val="000000"/>
              </w:rPr>
              <w:t>(4) establish a balance of power in Europe after the defeat of Napoleon</w:t>
            </w:r>
          </w:p>
        </w:tc>
      </w:tr>
    </w:tbl>
    <w:p w:rsidR="00B92D72" w:rsidRPr="00B92D72" w:rsidRDefault="00B92D72" w:rsidP="00B92D72">
      <w:pPr>
        <w:spacing w:after="0" w:line="240" w:lineRule="auto"/>
        <w:rPr>
          <w:rFonts w:asciiTheme="majorHAnsi" w:hAnsiTheme="majorHAnsi"/>
          <w:b/>
          <w:sz w:val="24"/>
        </w:rPr>
      </w:pPr>
    </w:p>
    <w:sectPr w:rsidR="00B92D72" w:rsidRPr="00B92D72" w:rsidSect="00D870C6">
      <w:pgSz w:w="15840" w:h="12240" w:orient="landscape"/>
      <w:pgMar w:top="720" w:right="720" w:bottom="45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430CC"/>
    <w:multiLevelType w:val="multilevel"/>
    <w:tmpl w:val="7D9EA4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1113F5F"/>
    <w:multiLevelType w:val="multilevel"/>
    <w:tmpl w:val="A6CA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D711C79"/>
    <w:multiLevelType w:val="multilevel"/>
    <w:tmpl w:val="74BC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0"/>
    <w:lvlOverride w:ilvl="0">
      <w:lvl w:ilvl="0">
        <w:numFmt w:val="decimal"/>
        <w:lvlText w:val="%1."/>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67634E"/>
    <w:rsid w:val="00124871"/>
    <w:rsid w:val="0067242D"/>
    <w:rsid w:val="0067634E"/>
    <w:rsid w:val="006B4136"/>
    <w:rsid w:val="007477D6"/>
    <w:rsid w:val="00757F4D"/>
    <w:rsid w:val="008549C2"/>
    <w:rsid w:val="008E3817"/>
    <w:rsid w:val="00917F79"/>
    <w:rsid w:val="00A42628"/>
    <w:rsid w:val="00AB1A46"/>
    <w:rsid w:val="00B6665D"/>
    <w:rsid w:val="00B92D72"/>
    <w:rsid w:val="00BE1454"/>
    <w:rsid w:val="00BE44D3"/>
    <w:rsid w:val="00BE5D5A"/>
    <w:rsid w:val="00C26203"/>
    <w:rsid w:val="00D3669D"/>
    <w:rsid w:val="00D870C6"/>
    <w:rsid w:val="00E014F2"/>
    <w:rsid w:val="00E83D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D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92D7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92D72"/>
    <w:rPr>
      <w:color w:val="0000FF"/>
      <w:u w:val="single"/>
    </w:rPr>
  </w:style>
  <w:style w:type="paragraph" w:styleId="BalloonText">
    <w:name w:val="Balloon Text"/>
    <w:basedOn w:val="Normal"/>
    <w:link w:val="BalloonTextChar"/>
    <w:uiPriority w:val="99"/>
    <w:semiHidden/>
    <w:unhideWhenUsed/>
    <w:rsid w:val="00B92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D72"/>
    <w:rPr>
      <w:rFonts w:ascii="Tahoma" w:hAnsi="Tahoma" w:cs="Tahoma"/>
      <w:sz w:val="16"/>
      <w:szCs w:val="16"/>
    </w:rPr>
  </w:style>
  <w:style w:type="table" w:styleId="TableGrid">
    <w:name w:val="Table Grid"/>
    <w:basedOn w:val="TableNormal"/>
    <w:uiPriority w:val="59"/>
    <w:rsid w:val="00B92D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14629796">
      <w:bodyDiv w:val="1"/>
      <w:marLeft w:val="0"/>
      <w:marRight w:val="0"/>
      <w:marTop w:val="0"/>
      <w:marBottom w:val="0"/>
      <w:divBdr>
        <w:top w:val="none" w:sz="0" w:space="0" w:color="auto"/>
        <w:left w:val="none" w:sz="0" w:space="0" w:color="auto"/>
        <w:bottom w:val="none" w:sz="0" w:space="0" w:color="auto"/>
        <w:right w:val="none" w:sz="0" w:space="0" w:color="auto"/>
      </w:divBdr>
      <w:divsChild>
        <w:div w:id="1645619707">
          <w:marLeft w:val="0"/>
          <w:marRight w:val="0"/>
          <w:marTop w:val="0"/>
          <w:marBottom w:val="0"/>
          <w:divBdr>
            <w:top w:val="none" w:sz="0" w:space="0" w:color="auto"/>
            <w:left w:val="none" w:sz="0" w:space="0" w:color="auto"/>
            <w:bottom w:val="none" w:sz="0" w:space="0" w:color="auto"/>
            <w:right w:val="none" w:sz="0" w:space="0" w:color="auto"/>
          </w:divBdr>
        </w:div>
        <w:div w:id="580680136">
          <w:marLeft w:val="0"/>
          <w:marRight w:val="0"/>
          <w:marTop w:val="0"/>
          <w:marBottom w:val="0"/>
          <w:divBdr>
            <w:top w:val="none" w:sz="0" w:space="0" w:color="auto"/>
            <w:left w:val="none" w:sz="0" w:space="0" w:color="auto"/>
            <w:bottom w:val="none" w:sz="0" w:space="0" w:color="auto"/>
            <w:right w:val="none" w:sz="0" w:space="0" w:color="auto"/>
          </w:divBdr>
        </w:div>
        <w:div w:id="561791885">
          <w:marLeft w:val="0"/>
          <w:marRight w:val="0"/>
          <w:marTop w:val="0"/>
          <w:marBottom w:val="0"/>
          <w:divBdr>
            <w:top w:val="none" w:sz="0" w:space="0" w:color="auto"/>
            <w:left w:val="none" w:sz="0" w:space="0" w:color="auto"/>
            <w:bottom w:val="none" w:sz="0" w:space="0" w:color="auto"/>
            <w:right w:val="none" w:sz="0" w:space="0" w:color="auto"/>
          </w:divBdr>
        </w:div>
        <w:div w:id="316501484">
          <w:marLeft w:val="0"/>
          <w:marRight w:val="0"/>
          <w:marTop w:val="0"/>
          <w:marBottom w:val="0"/>
          <w:divBdr>
            <w:top w:val="none" w:sz="0" w:space="0" w:color="auto"/>
            <w:left w:val="none" w:sz="0" w:space="0" w:color="auto"/>
            <w:bottom w:val="none" w:sz="0" w:space="0" w:color="auto"/>
            <w:right w:val="none" w:sz="0" w:space="0" w:color="auto"/>
          </w:divBdr>
        </w:div>
        <w:div w:id="331420544">
          <w:marLeft w:val="0"/>
          <w:marRight w:val="0"/>
          <w:marTop w:val="0"/>
          <w:marBottom w:val="0"/>
          <w:divBdr>
            <w:top w:val="none" w:sz="0" w:space="0" w:color="auto"/>
            <w:left w:val="none" w:sz="0" w:space="0" w:color="auto"/>
            <w:bottom w:val="none" w:sz="0" w:space="0" w:color="auto"/>
            <w:right w:val="none" w:sz="0" w:space="0" w:color="auto"/>
          </w:divBdr>
        </w:div>
        <w:div w:id="754323379">
          <w:marLeft w:val="0"/>
          <w:marRight w:val="0"/>
          <w:marTop w:val="0"/>
          <w:marBottom w:val="0"/>
          <w:divBdr>
            <w:top w:val="none" w:sz="0" w:space="0" w:color="auto"/>
            <w:left w:val="none" w:sz="0" w:space="0" w:color="auto"/>
            <w:bottom w:val="none" w:sz="0" w:space="0" w:color="auto"/>
            <w:right w:val="none" w:sz="0" w:space="0" w:color="auto"/>
          </w:divBdr>
        </w:div>
        <w:div w:id="1113943331">
          <w:marLeft w:val="-15"/>
          <w:marRight w:val="0"/>
          <w:marTop w:val="0"/>
          <w:marBottom w:val="0"/>
          <w:divBdr>
            <w:top w:val="none" w:sz="0" w:space="0" w:color="auto"/>
            <w:left w:val="none" w:sz="0" w:space="0" w:color="auto"/>
            <w:bottom w:val="none" w:sz="0" w:space="0" w:color="auto"/>
            <w:right w:val="none" w:sz="0" w:space="0" w:color="auto"/>
          </w:divBdr>
        </w:div>
        <w:div w:id="2104832764">
          <w:marLeft w:val="-15"/>
          <w:marRight w:val="0"/>
          <w:marTop w:val="0"/>
          <w:marBottom w:val="0"/>
          <w:divBdr>
            <w:top w:val="none" w:sz="0" w:space="0" w:color="auto"/>
            <w:left w:val="none" w:sz="0" w:space="0" w:color="auto"/>
            <w:bottom w:val="none" w:sz="0" w:space="0" w:color="auto"/>
            <w:right w:val="none" w:sz="0" w:space="0" w:color="auto"/>
          </w:divBdr>
        </w:div>
        <w:div w:id="118688765">
          <w:marLeft w:val="0"/>
          <w:marRight w:val="0"/>
          <w:marTop w:val="0"/>
          <w:marBottom w:val="0"/>
          <w:divBdr>
            <w:top w:val="none" w:sz="0" w:space="0" w:color="auto"/>
            <w:left w:val="none" w:sz="0" w:space="0" w:color="auto"/>
            <w:bottom w:val="none" w:sz="0" w:space="0" w:color="auto"/>
            <w:right w:val="none" w:sz="0" w:space="0" w:color="auto"/>
          </w:divBdr>
        </w:div>
        <w:div w:id="1997998205">
          <w:marLeft w:val="-15"/>
          <w:marRight w:val="0"/>
          <w:marTop w:val="0"/>
          <w:marBottom w:val="0"/>
          <w:divBdr>
            <w:top w:val="none" w:sz="0" w:space="0" w:color="auto"/>
            <w:left w:val="none" w:sz="0" w:space="0" w:color="auto"/>
            <w:bottom w:val="none" w:sz="0" w:space="0" w:color="auto"/>
            <w:right w:val="none" w:sz="0" w:space="0" w:color="auto"/>
          </w:divBdr>
        </w:div>
        <w:div w:id="490801440">
          <w:marLeft w:val="0"/>
          <w:marRight w:val="0"/>
          <w:marTop w:val="0"/>
          <w:marBottom w:val="0"/>
          <w:divBdr>
            <w:top w:val="none" w:sz="0" w:space="0" w:color="auto"/>
            <w:left w:val="none" w:sz="0" w:space="0" w:color="auto"/>
            <w:bottom w:val="none" w:sz="0" w:space="0" w:color="auto"/>
            <w:right w:val="none" w:sz="0" w:space="0" w:color="auto"/>
          </w:divBdr>
        </w:div>
        <w:div w:id="426199027">
          <w:marLeft w:val="-15"/>
          <w:marRight w:val="0"/>
          <w:marTop w:val="0"/>
          <w:marBottom w:val="0"/>
          <w:divBdr>
            <w:top w:val="none" w:sz="0" w:space="0" w:color="auto"/>
            <w:left w:val="none" w:sz="0" w:space="0" w:color="auto"/>
            <w:bottom w:val="none" w:sz="0" w:space="0" w:color="auto"/>
            <w:right w:val="none" w:sz="0" w:space="0" w:color="auto"/>
          </w:divBdr>
        </w:div>
        <w:div w:id="1185287470">
          <w:marLeft w:val="0"/>
          <w:marRight w:val="0"/>
          <w:marTop w:val="0"/>
          <w:marBottom w:val="0"/>
          <w:divBdr>
            <w:top w:val="none" w:sz="0" w:space="0" w:color="auto"/>
            <w:left w:val="none" w:sz="0" w:space="0" w:color="auto"/>
            <w:bottom w:val="none" w:sz="0" w:space="0" w:color="auto"/>
            <w:right w:val="none" w:sz="0" w:space="0" w:color="auto"/>
          </w:divBdr>
        </w:div>
        <w:div w:id="641808537">
          <w:marLeft w:val="0"/>
          <w:marRight w:val="0"/>
          <w:marTop w:val="0"/>
          <w:marBottom w:val="0"/>
          <w:divBdr>
            <w:top w:val="none" w:sz="0" w:space="0" w:color="auto"/>
            <w:left w:val="none" w:sz="0" w:space="0" w:color="auto"/>
            <w:bottom w:val="none" w:sz="0" w:space="0" w:color="auto"/>
            <w:right w:val="none" w:sz="0" w:space="0" w:color="auto"/>
          </w:divBdr>
        </w:div>
        <w:div w:id="1506549495">
          <w:marLeft w:val="0"/>
          <w:marRight w:val="0"/>
          <w:marTop w:val="0"/>
          <w:marBottom w:val="0"/>
          <w:divBdr>
            <w:top w:val="none" w:sz="0" w:space="0" w:color="auto"/>
            <w:left w:val="none" w:sz="0" w:space="0" w:color="auto"/>
            <w:bottom w:val="none" w:sz="0" w:space="0" w:color="auto"/>
            <w:right w:val="none" w:sz="0" w:space="0" w:color="auto"/>
          </w:divBdr>
        </w:div>
        <w:div w:id="27923805">
          <w:marLeft w:val="0"/>
          <w:marRight w:val="0"/>
          <w:marTop w:val="0"/>
          <w:marBottom w:val="0"/>
          <w:divBdr>
            <w:top w:val="none" w:sz="0" w:space="0" w:color="auto"/>
            <w:left w:val="none" w:sz="0" w:space="0" w:color="auto"/>
            <w:bottom w:val="none" w:sz="0" w:space="0" w:color="auto"/>
            <w:right w:val="none" w:sz="0" w:space="0" w:color="auto"/>
          </w:divBdr>
        </w:div>
        <w:div w:id="1629781720">
          <w:marLeft w:val="0"/>
          <w:marRight w:val="0"/>
          <w:marTop w:val="0"/>
          <w:marBottom w:val="0"/>
          <w:divBdr>
            <w:top w:val="none" w:sz="0" w:space="0" w:color="auto"/>
            <w:left w:val="none" w:sz="0" w:space="0" w:color="auto"/>
            <w:bottom w:val="none" w:sz="0" w:space="0" w:color="auto"/>
            <w:right w:val="none" w:sz="0" w:space="0" w:color="auto"/>
          </w:divBdr>
        </w:div>
        <w:div w:id="1477800145">
          <w:marLeft w:val="0"/>
          <w:marRight w:val="0"/>
          <w:marTop w:val="0"/>
          <w:marBottom w:val="0"/>
          <w:divBdr>
            <w:top w:val="none" w:sz="0" w:space="0" w:color="auto"/>
            <w:left w:val="none" w:sz="0" w:space="0" w:color="auto"/>
            <w:bottom w:val="none" w:sz="0" w:space="0" w:color="auto"/>
            <w:right w:val="none" w:sz="0" w:space="0" w:color="auto"/>
          </w:divBdr>
        </w:div>
        <w:div w:id="826550507">
          <w:marLeft w:val="0"/>
          <w:marRight w:val="0"/>
          <w:marTop w:val="0"/>
          <w:marBottom w:val="0"/>
          <w:divBdr>
            <w:top w:val="none" w:sz="0" w:space="0" w:color="auto"/>
            <w:left w:val="none" w:sz="0" w:space="0" w:color="auto"/>
            <w:bottom w:val="none" w:sz="0" w:space="0" w:color="auto"/>
            <w:right w:val="none" w:sz="0" w:space="0" w:color="auto"/>
          </w:divBdr>
        </w:div>
        <w:div w:id="1318462512">
          <w:marLeft w:val="-15"/>
          <w:marRight w:val="0"/>
          <w:marTop w:val="0"/>
          <w:marBottom w:val="0"/>
          <w:divBdr>
            <w:top w:val="none" w:sz="0" w:space="0" w:color="auto"/>
            <w:left w:val="none" w:sz="0" w:space="0" w:color="auto"/>
            <w:bottom w:val="none" w:sz="0" w:space="0" w:color="auto"/>
            <w:right w:val="none" w:sz="0" w:space="0" w:color="auto"/>
          </w:divBdr>
        </w:div>
        <w:div w:id="1637056510">
          <w:marLeft w:val="0"/>
          <w:marRight w:val="0"/>
          <w:marTop w:val="0"/>
          <w:marBottom w:val="0"/>
          <w:divBdr>
            <w:top w:val="none" w:sz="0" w:space="0" w:color="auto"/>
            <w:left w:val="none" w:sz="0" w:space="0" w:color="auto"/>
            <w:bottom w:val="none" w:sz="0" w:space="0" w:color="auto"/>
            <w:right w:val="none" w:sz="0" w:space="0" w:color="auto"/>
          </w:divBdr>
          <w:divsChild>
            <w:div w:id="1589924208">
              <w:marLeft w:val="0"/>
              <w:marRight w:val="0"/>
              <w:marTop w:val="0"/>
              <w:marBottom w:val="0"/>
              <w:divBdr>
                <w:top w:val="none" w:sz="0" w:space="0" w:color="auto"/>
                <w:left w:val="none" w:sz="0" w:space="0" w:color="auto"/>
                <w:bottom w:val="none" w:sz="0" w:space="0" w:color="auto"/>
                <w:right w:val="none" w:sz="0" w:space="0" w:color="auto"/>
              </w:divBdr>
            </w:div>
          </w:divsChild>
        </w:div>
        <w:div w:id="1786388743">
          <w:marLeft w:val="-15"/>
          <w:marRight w:val="0"/>
          <w:marTop w:val="0"/>
          <w:marBottom w:val="0"/>
          <w:divBdr>
            <w:top w:val="none" w:sz="0" w:space="0" w:color="auto"/>
            <w:left w:val="none" w:sz="0" w:space="0" w:color="auto"/>
            <w:bottom w:val="none" w:sz="0" w:space="0" w:color="auto"/>
            <w:right w:val="none" w:sz="0" w:space="0" w:color="auto"/>
          </w:divBdr>
        </w:div>
        <w:div w:id="649748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Ingres,_Napoleon_on_his_Imperial_throne.jpg"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hyperlink" Target="http://www.biography.com/people/napoleon-9420291/videos/napoleon-military-beginnings-20758083910" TargetMode="External"/><Relationship Id="rId34" Type="http://schemas.openxmlformats.org/officeDocument/2006/relationships/hyperlink" Target="https://archive.org/stream/codenapoleonorf00spengoog/codenapoleonorf00spengoog_djvu.txt" TargetMode="External"/><Relationship Id="rId42" Type="http://schemas.openxmlformats.org/officeDocument/2006/relationships/image" Target="media/image23.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biography.com/people/napoleon-9420291/videos/napoleon-strategic-genius-12522563830" TargetMode="External"/><Relationship Id="rId33" Type="http://schemas.openxmlformats.org/officeDocument/2006/relationships/hyperlink" Target="http://www.newworldencyclopedia.org/entry/Napoleon_Bonaparte" TargetMode="External"/><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biography.com/people/napoleon-9420291/videos/napoleon-final-exile-12513859516" TargetMode="External"/><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en.wikipedia.org/wiki/File:Jacques_Louis_David_-_Bonaparte_franchissant_le_Grand_Saint-Bernard,_20_mai_1800_-_Google_Art_Project.jpg"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www.c3teachers.org/inquiries/frenchrev/" TargetMode="External"/><Relationship Id="rId37" Type="http://schemas.openxmlformats.org/officeDocument/2006/relationships/hyperlink" Target="http://www.c3teachers.org/inquiries/frenchrev/" TargetMode="External"/><Relationship Id="rId40" Type="http://schemas.openxmlformats.org/officeDocument/2006/relationships/hyperlink" Target="http://www.newworldencyclopedia.org/entry/Napoleon_Bonaparte"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www.biography.com/people/napoleon-9420291/videos/napoleon-french-dictator-20757571791" TargetMode="External"/><Relationship Id="rId28" Type="http://schemas.openxmlformats.org/officeDocument/2006/relationships/image" Target="media/image17.png"/><Relationship Id="rId36" Type="http://schemas.openxmlformats.org/officeDocument/2006/relationships/hyperlink" Target="http://www.c3teachers.org/inquiries/frenchrev/" TargetMode="External"/><Relationship Id="rId10" Type="http://schemas.openxmlformats.org/officeDocument/2006/relationships/hyperlink" Target="https://commons.wikimedia.org/wiki/File:DelarocheNapoleon.jpg" TargetMode="External"/><Relationship Id="rId19" Type="http://schemas.openxmlformats.org/officeDocument/2006/relationships/image" Target="media/image12.png"/><Relationship Id="rId31" Type="http://schemas.openxmlformats.org/officeDocument/2006/relationships/image" Target="media/image18.png"/><Relationship Id="rId44" Type="http://schemas.openxmlformats.org/officeDocument/2006/relationships/hyperlink" Target="http://www.newworldencyclopedia.org/entry/Congress_and_Treaty_of_Vienn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biography.com/people/napoleon-9420291/videos/napoleon-the-fall-20760131697" TargetMode="External"/><Relationship Id="rId30" Type="http://schemas.openxmlformats.org/officeDocument/2006/relationships/hyperlink" Target="http://www.newworldencyclopedia.org/entry/Napoleon_Bonaparte" TargetMode="External"/><Relationship Id="rId35" Type="http://schemas.openxmlformats.org/officeDocument/2006/relationships/image" Target="media/image19.jpeg"/><Relationship Id="rId43" Type="http://schemas.openxmlformats.org/officeDocument/2006/relationships/hyperlink" Target="https://en.wikipedia.org/wiki/Louis_XVIII_of_Fr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1491</TotalTime>
  <Pages>11</Pages>
  <Words>3240</Words>
  <Characters>18468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21665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4</cp:revision>
  <dcterms:created xsi:type="dcterms:W3CDTF">2016-10-18T12:57:00Z</dcterms:created>
  <dcterms:modified xsi:type="dcterms:W3CDTF">2016-10-19T18:14:00Z</dcterms:modified>
</cp:coreProperties>
</file>