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6" w:rsidRPr="00F72BA9" w:rsidRDefault="007357AC" w:rsidP="007357AC">
      <w:pPr>
        <w:spacing w:after="0" w:line="240" w:lineRule="auto"/>
        <w:jc w:val="center"/>
        <w:rPr>
          <w:rFonts w:asciiTheme="majorHAnsi" w:hAnsiTheme="majorHAnsi"/>
          <w:b/>
          <w:sz w:val="36"/>
          <w:u w:val="single"/>
        </w:rPr>
      </w:pPr>
      <w:r w:rsidRPr="00F72BA9">
        <w:rPr>
          <w:rFonts w:asciiTheme="majorHAnsi" w:hAnsiTheme="majorHAnsi"/>
          <w:b/>
          <w:sz w:val="36"/>
          <w:u w:val="single"/>
        </w:rPr>
        <w:t>Unit 1: Paleolithic and Neolithic Ages</w:t>
      </w:r>
    </w:p>
    <w:p w:rsidR="007357AC" w:rsidRPr="00F72BA9" w:rsidRDefault="007357AC" w:rsidP="007357A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</w:rPr>
      </w:pPr>
    </w:p>
    <w:p w:rsidR="007357AC" w:rsidRPr="00F72BA9" w:rsidRDefault="007357AC" w:rsidP="007357A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</w:rPr>
      </w:pPr>
      <w:r w:rsidRPr="007357AC">
        <w:rPr>
          <w:rFonts w:asciiTheme="majorHAnsi" w:eastAsia="Times New Roman" w:hAnsiTheme="majorHAnsi" w:cs="Times New Roman"/>
          <w:b/>
          <w:bCs/>
          <w:color w:val="000000"/>
          <w:sz w:val="28"/>
        </w:rPr>
        <w:t>Enduring Understanding(s):</w:t>
      </w:r>
    </w:p>
    <w:p w:rsidR="002118B5" w:rsidRPr="007357AC" w:rsidRDefault="002118B5" w:rsidP="007357AC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</w:rPr>
      </w:pPr>
    </w:p>
    <w:p w:rsidR="007357AC" w:rsidRPr="00F72BA9" w:rsidRDefault="007357AC" w:rsidP="007357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F72BA9">
        <w:rPr>
          <w:rFonts w:asciiTheme="majorHAnsi" w:eastAsia="Times New Roman" w:hAnsiTheme="majorHAnsi" w:cs="Times New Roman"/>
          <w:b/>
          <w:color w:val="000000"/>
          <w:sz w:val="24"/>
          <w:szCs w:val="20"/>
        </w:rPr>
        <w:t>DEVELOPMENT OF CIVILIZATION</w:t>
      </w:r>
      <w:r w:rsidRPr="00F72BA9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: The development of agriculture enabled the rise of the first civilizations, located primarily along river valleys; these complex societies were influenced by geographic conditions and shared a number of defining political, social, and economic characteristics. </w:t>
      </w:r>
    </w:p>
    <w:p w:rsidR="002118B5" w:rsidRPr="00F72BA9" w:rsidRDefault="002118B5" w:rsidP="002118B5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</w:p>
    <w:p w:rsidR="007357AC" w:rsidRPr="00F72BA9" w:rsidRDefault="007357AC" w:rsidP="007357A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ajorHAnsi" w:eastAsia="Times New Roman" w:hAnsiTheme="majorHAnsi" w:cs="Times New Roman"/>
          <w:sz w:val="32"/>
          <w:szCs w:val="24"/>
        </w:rPr>
      </w:pPr>
      <w:r w:rsidRPr="00F72BA9">
        <w:rPr>
          <w:rFonts w:asciiTheme="majorHAnsi" w:eastAsia="Times New Roman" w:hAnsiTheme="majorHAnsi" w:cs="Times New Roman"/>
          <w:color w:val="000000"/>
          <w:sz w:val="24"/>
          <w:szCs w:val="20"/>
        </w:rPr>
        <w:t>9.1a The Paleolithic Era was characterized by non-sedentary hunting and gathering lifestyles, whereas the Neolithic Era was characterized by a turn to agriculture, herding, and semi-sedentary lifestyles.</w:t>
      </w:r>
    </w:p>
    <w:p w:rsidR="007357AC" w:rsidRPr="007357AC" w:rsidRDefault="007357AC" w:rsidP="007357AC">
      <w:pPr>
        <w:spacing w:after="0" w:line="240" w:lineRule="auto"/>
        <w:ind w:left="360"/>
        <w:rPr>
          <w:rFonts w:asciiTheme="majorHAnsi" w:eastAsia="Times New Roman" w:hAnsiTheme="majorHAnsi" w:cs="Times New Roman"/>
          <w:sz w:val="32"/>
          <w:szCs w:val="24"/>
        </w:rPr>
      </w:pPr>
    </w:p>
    <w:p w:rsidR="007357AC" w:rsidRPr="00F72BA9" w:rsidRDefault="007357AC" w:rsidP="007357A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ajorHAnsi" w:eastAsia="Times New Roman" w:hAnsiTheme="majorHAnsi" w:cs="Times New Roman"/>
          <w:sz w:val="32"/>
          <w:szCs w:val="24"/>
        </w:rPr>
      </w:pPr>
      <w:r w:rsidRPr="00F72BA9">
        <w:rPr>
          <w:rFonts w:asciiTheme="majorHAnsi" w:eastAsia="Times New Roman" w:hAnsiTheme="majorHAnsi" w:cs="Times New Roman"/>
          <w:color w:val="000000"/>
          <w:sz w:val="24"/>
          <w:szCs w:val="20"/>
        </w:rPr>
        <w:t>9.1b Complex societies and civilizations adapted to and modified their environment to meet the needs of their population.</w:t>
      </w:r>
    </w:p>
    <w:p w:rsidR="007357AC" w:rsidRPr="00F72BA9" w:rsidRDefault="007357AC" w:rsidP="007357AC">
      <w:pPr>
        <w:spacing w:after="0" w:line="240" w:lineRule="auto"/>
        <w:rPr>
          <w:rFonts w:asciiTheme="majorHAnsi" w:hAnsiTheme="majorHAnsi"/>
        </w:rPr>
      </w:pPr>
    </w:p>
    <w:p w:rsidR="007357AC" w:rsidRPr="00F72BA9" w:rsidRDefault="007357AC" w:rsidP="007357AC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F72BA9">
        <w:rPr>
          <w:rFonts w:asciiTheme="majorHAnsi" w:hAnsiTheme="majorHAnsi"/>
          <w:b/>
          <w:sz w:val="28"/>
        </w:rPr>
        <w:t>Essential Questions</w:t>
      </w:r>
    </w:p>
    <w:p w:rsidR="002118B5" w:rsidRPr="00F72BA9" w:rsidRDefault="002118B5" w:rsidP="007357AC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7357AC" w:rsidRPr="00F72BA9" w:rsidRDefault="007357AC" w:rsidP="007357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72BA9">
        <w:rPr>
          <w:rFonts w:asciiTheme="majorHAnsi" w:eastAsia="Times New Roman" w:hAnsiTheme="majorHAnsi" w:cs="Times New Roman"/>
          <w:color w:val="000000"/>
          <w:sz w:val="24"/>
          <w:szCs w:val="20"/>
        </w:rPr>
        <w:t>9.1a: How did the Neolithic Revolution change history</w:t>
      </w:r>
      <w:r w:rsidRPr="00F72BA9">
        <w:rPr>
          <w:rFonts w:ascii="Helvetica Neue" w:eastAsia="Times New Roman" w:hAnsi="Helvetica Neue" w:cs="Times New Roman"/>
          <w:color w:val="000000"/>
          <w:sz w:val="26"/>
          <w:szCs w:val="20"/>
        </w:rPr>
        <w:t>?</w:t>
      </w:r>
    </w:p>
    <w:p w:rsidR="007357AC" w:rsidRDefault="00F72BA9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-247651</wp:posOffset>
            </wp:positionH>
            <wp:positionV relativeFrom="paragraph">
              <wp:posOffset>145415</wp:posOffset>
            </wp:positionV>
            <wp:extent cx="9612081" cy="3648075"/>
            <wp:effectExtent l="19050" t="0" r="8169" b="0"/>
            <wp:wrapNone/>
            <wp:docPr id="7" name="Picture 7" descr="https://schoolsprehistory.files.wordpress.com/2014/08/timeline-starting-40k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sprehistory.files.wordpress.com/2014/08/timeline-starting-40ky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81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8B5" w:rsidRDefault="00F72BA9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paleolithic neolithic infographic" style="width:24pt;height:24pt"/>
        </w:pict>
      </w: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18B5" w:rsidRDefault="002118B5" w:rsidP="00735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72BA9" w:rsidRDefault="00F72BA9" w:rsidP="007357A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</w:rPr>
      </w:pPr>
    </w:p>
    <w:p w:rsidR="007357AC" w:rsidRDefault="007357AC" w:rsidP="007357A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</w:rPr>
      </w:pPr>
      <w:r>
        <w:rPr>
          <w:rFonts w:asciiTheme="majorHAnsi" w:eastAsia="Times New Roman" w:hAnsiTheme="majorHAnsi" w:cs="Times New Roman"/>
          <w:b/>
          <w:sz w:val="28"/>
          <w:szCs w:val="24"/>
        </w:rPr>
        <w:lastRenderedPageBreak/>
        <w:t>Important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12407"/>
      </w:tblGrid>
      <w:tr w:rsidR="007357AC" w:rsidRPr="00D20FC6" w:rsidTr="00DF6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</w:rPr>
              <w:t>Word/Phrase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</w:rPr>
              <w:t>Definition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nomadic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living like a nomad; moving from place to place staying in one place temporarily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hunting and gathering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the act of getting one’s food by hunting for it and collecting wild fruit, vegetables, and nuts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domesticate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to tame; to change a wild plant or animal so it can be grown or raised by humans 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settlements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places where people start a new place to live where others have not before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revolution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very great change from things in the past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Paleolithic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having to do with the Paleolithic Period, or Old Stone Age, the time period from 2 million B.C.E. to about 10,000 B.C.E., characterized by the use of stone tools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sedentary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living in a fixed location; not nomadic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agriculture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farming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crops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plants grown on a farm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hunter-gatherer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one who gets their food by hunting for it and collecting wild fruit, vegetables, and nuts; most humans in the Paleolithic Period were hunter-gatherers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nomad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person who lives a nomadic lifestyle, moving from one place to another following food sources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river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the area of land nearby and parallel to a river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fertile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able to produce farm cops or other plant life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Neolithic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having to do with the Neolithic period or New Stone Age, the time period from about 8,000 B.C.E to about 3,500 B.C.E characterized by the beginnings of farming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civilization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an advanced </w:t>
            </w:r>
            <w:proofErr w:type="spellStart"/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state</w:t>
            </w:r>
            <w:proofErr w:type="spellEnd"/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of development of a society as judged by such things as having a system of government and laws, using a written language, and keeping written records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reliable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capable of being trusted</w:t>
            </w:r>
          </w:p>
        </w:tc>
      </w:tr>
      <w:tr w:rsidR="007357AC" w:rsidRPr="00D20FC6" w:rsidTr="00DF608E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adapt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57AC" w:rsidRPr="00D20FC6" w:rsidRDefault="007357AC" w:rsidP="007357AC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D20FC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to change </w:t>
            </w:r>
          </w:p>
        </w:tc>
      </w:tr>
    </w:tbl>
    <w:p w:rsidR="007357AC" w:rsidRDefault="007357AC" w:rsidP="007357AC">
      <w:pPr>
        <w:spacing w:after="0" w:line="240" w:lineRule="auto"/>
      </w:pPr>
    </w:p>
    <w:sectPr w:rsidR="007357AC" w:rsidSect="00F72B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706"/>
    <w:multiLevelType w:val="hybridMultilevel"/>
    <w:tmpl w:val="F2BCA9E8"/>
    <w:lvl w:ilvl="0" w:tplc="96C2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65D11"/>
    <w:multiLevelType w:val="hybridMultilevel"/>
    <w:tmpl w:val="FA484B3E"/>
    <w:lvl w:ilvl="0" w:tplc="11C0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7AC"/>
    <w:rsid w:val="00146F19"/>
    <w:rsid w:val="002118B5"/>
    <w:rsid w:val="00361A0B"/>
    <w:rsid w:val="007357AC"/>
    <w:rsid w:val="008916A5"/>
    <w:rsid w:val="00F7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2016-09-22T12:42:00Z</dcterms:created>
  <dcterms:modified xsi:type="dcterms:W3CDTF">2016-09-22T13:36:00Z</dcterms:modified>
</cp:coreProperties>
</file>